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0088" w:rsidRPr="00F36298" w:rsidRDefault="00EA47BD" w:rsidP="00906AF6">
      <w:pPr>
        <w:spacing w:after="0"/>
        <w:jc w:val="center"/>
        <w:rPr>
          <w:b/>
          <w:sz w:val="28"/>
          <w:szCs w:val="28"/>
        </w:rPr>
      </w:pPr>
      <w:r w:rsidRPr="00F36298">
        <w:rPr>
          <w:b/>
          <w:sz w:val="28"/>
          <w:szCs w:val="28"/>
        </w:rPr>
        <w:t>Методические рекомендации</w:t>
      </w:r>
    </w:p>
    <w:p w:rsidR="00EA47BD" w:rsidRPr="00F36298" w:rsidRDefault="00EA47BD" w:rsidP="00906AF6">
      <w:pPr>
        <w:spacing w:after="0"/>
        <w:jc w:val="center"/>
        <w:rPr>
          <w:b/>
          <w:sz w:val="28"/>
          <w:szCs w:val="28"/>
        </w:rPr>
      </w:pPr>
      <w:r w:rsidRPr="00F36298">
        <w:rPr>
          <w:b/>
          <w:sz w:val="28"/>
          <w:szCs w:val="28"/>
        </w:rPr>
        <w:t>«Музейная педагогика на основе литературного краеведения»</w:t>
      </w:r>
    </w:p>
    <w:p w:rsidR="00681A21" w:rsidRDefault="00681A21" w:rsidP="00906AF6">
      <w:pPr>
        <w:spacing w:after="0"/>
        <w:jc w:val="both"/>
        <w:rPr>
          <w:b/>
          <w:sz w:val="24"/>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E07768" w:rsidRDefault="00681A21" w:rsidP="00906AF6">
      <w:pPr>
        <w:spacing w:after="0"/>
        <w:ind w:firstLine="708"/>
        <w:jc w:val="both"/>
        <w:rPr>
          <w:rFonts w:ascii="Times New Roman" w:hAnsi="Times New Roman" w:cs="Times New Roman"/>
          <w:sz w:val="28"/>
          <w:szCs w:val="28"/>
        </w:rPr>
      </w:pPr>
      <w:r w:rsidRPr="00681A21">
        <w:rPr>
          <w:rFonts w:ascii="Times New Roman" w:hAnsi="Times New Roman" w:cs="Times New Roman"/>
          <w:sz w:val="28"/>
          <w:szCs w:val="28"/>
        </w:rPr>
        <w:t>Методические рекомендации «Музейная педагогика на основе литературного краеведения»</w:t>
      </w:r>
      <w:r>
        <w:rPr>
          <w:rFonts w:ascii="Times New Roman" w:hAnsi="Times New Roman" w:cs="Times New Roman"/>
          <w:sz w:val="28"/>
          <w:szCs w:val="28"/>
        </w:rPr>
        <w:t xml:space="preserve"> </w:t>
      </w:r>
      <w:r w:rsidRPr="00681A21">
        <w:rPr>
          <w:rFonts w:ascii="Times New Roman" w:hAnsi="Times New Roman" w:cs="Times New Roman"/>
          <w:sz w:val="28"/>
          <w:szCs w:val="28"/>
        </w:rPr>
        <w:t xml:space="preserve"> разработаны</w:t>
      </w:r>
      <w:r>
        <w:rPr>
          <w:rFonts w:ascii="Times New Roman" w:hAnsi="Times New Roman" w:cs="Times New Roman"/>
          <w:sz w:val="28"/>
          <w:szCs w:val="28"/>
        </w:rPr>
        <w:t xml:space="preserve"> для использования в со</w:t>
      </w:r>
      <w:r w:rsidRPr="00681A21">
        <w:rPr>
          <w:rFonts w:ascii="Times New Roman" w:hAnsi="Times New Roman" w:cs="Times New Roman"/>
          <w:sz w:val="28"/>
          <w:szCs w:val="28"/>
        </w:rPr>
        <w:t xml:space="preserve">ставе </w:t>
      </w:r>
      <w:r>
        <w:rPr>
          <w:rFonts w:ascii="Times New Roman" w:hAnsi="Times New Roman" w:cs="Times New Roman"/>
          <w:sz w:val="28"/>
          <w:szCs w:val="28"/>
        </w:rPr>
        <w:t>Программы внеурочной деятельности «Рыбинск литературный»</w:t>
      </w:r>
      <w:r w:rsidR="00E07768">
        <w:rPr>
          <w:rFonts w:ascii="Times New Roman" w:hAnsi="Times New Roman" w:cs="Times New Roman"/>
          <w:sz w:val="28"/>
          <w:szCs w:val="28"/>
        </w:rPr>
        <w:t xml:space="preserve"> с учётом требований Федеральных государственных образовательных стандартов, Примерной рабочей программы основного общего образования «Литература»</w:t>
      </w:r>
      <w:r w:rsidR="00FF16CA">
        <w:rPr>
          <w:rFonts w:ascii="Times New Roman" w:hAnsi="Times New Roman" w:cs="Times New Roman"/>
          <w:sz w:val="28"/>
          <w:szCs w:val="28"/>
        </w:rPr>
        <w:t xml:space="preserve">, </w:t>
      </w:r>
      <w:r w:rsidR="00FF16CA" w:rsidRPr="00FF16CA">
        <w:rPr>
          <w:rFonts w:ascii="Times New Roman" w:hAnsi="Times New Roman" w:cs="Times New Roman"/>
          <w:sz w:val="28"/>
          <w:szCs w:val="28"/>
        </w:rPr>
        <w:t>Концепции преподавания русского языка и литер</w:t>
      </w:r>
      <w:r w:rsidR="00FF16CA">
        <w:rPr>
          <w:rFonts w:ascii="Times New Roman" w:hAnsi="Times New Roman" w:cs="Times New Roman"/>
          <w:sz w:val="28"/>
          <w:szCs w:val="28"/>
        </w:rPr>
        <w:t>атуры в Российской Федерации</w:t>
      </w:r>
      <w:r w:rsidR="00E07768">
        <w:rPr>
          <w:rFonts w:ascii="Times New Roman" w:hAnsi="Times New Roman" w:cs="Times New Roman"/>
          <w:sz w:val="28"/>
          <w:szCs w:val="28"/>
        </w:rPr>
        <w:t xml:space="preserve">, а также </w:t>
      </w:r>
      <w:r w:rsidR="00FF16CA">
        <w:rPr>
          <w:rFonts w:ascii="Times New Roman" w:hAnsi="Times New Roman" w:cs="Times New Roman"/>
          <w:sz w:val="28"/>
          <w:szCs w:val="28"/>
        </w:rPr>
        <w:t xml:space="preserve">с учётом </w:t>
      </w:r>
      <w:r w:rsidR="00E07768">
        <w:rPr>
          <w:rFonts w:ascii="Times New Roman" w:hAnsi="Times New Roman" w:cs="Times New Roman"/>
          <w:sz w:val="28"/>
          <w:szCs w:val="28"/>
        </w:rPr>
        <w:t>Примерной программы воспитания</w:t>
      </w:r>
      <w:r w:rsidR="00FF16CA">
        <w:rPr>
          <w:rFonts w:ascii="Times New Roman" w:hAnsi="Times New Roman" w:cs="Times New Roman"/>
          <w:sz w:val="28"/>
          <w:szCs w:val="28"/>
        </w:rPr>
        <w:t>.</w:t>
      </w:r>
      <w:r w:rsidR="00E07768">
        <w:rPr>
          <w:rFonts w:ascii="Times New Roman" w:hAnsi="Times New Roman" w:cs="Times New Roman"/>
          <w:sz w:val="28"/>
          <w:szCs w:val="28"/>
        </w:rPr>
        <w:t xml:space="preserve"> </w:t>
      </w:r>
    </w:p>
    <w:p w:rsidR="00F36298" w:rsidRDefault="00E07768"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Методические рекомендации </w:t>
      </w:r>
      <w:r w:rsidR="00681A21" w:rsidRPr="00681A21">
        <w:rPr>
          <w:rFonts w:ascii="Times New Roman" w:hAnsi="Times New Roman" w:cs="Times New Roman"/>
          <w:sz w:val="28"/>
          <w:szCs w:val="28"/>
        </w:rPr>
        <w:t xml:space="preserve"> предлагают разные подходы к изучению одной и той же темы, чтобы учитель мог выбрать тот вариант, который в большей мере соответствует уровню литературного </w:t>
      </w:r>
      <w:r w:rsidR="006C13A1">
        <w:rPr>
          <w:rFonts w:ascii="Times New Roman" w:hAnsi="Times New Roman" w:cs="Times New Roman"/>
          <w:sz w:val="28"/>
          <w:szCs w:val="28"/>
        </w:rPr>
        <w:t xml:space="preserve">и </w:t>
      </w:r>
      <w:proofErr w:type="spellStart"/>
      <w:r w:rsidR="006C13A1">
        <w:rPr>
          <w:rFonts w:ascii="Times New Roman" w:hAnsi="Times New Roman" w:cs="Times New Roman"/>
          <w:sz w:val="28"/>
          <w:szCs w:val="28"/>
        </w:rPr>
        <w:t>общеинтеллектуального</w:t>
      </w:r>
      <w:proofErr w:type="spellEnd"/>
      <w:r w:rsidR="006C13A1">
        <w:rPr>
          <w:rFonts w:ascii="Times New Roman" w:hAnsi="Times New Roman" w:cs="Times New Roman"/>
          <w:sz w:val="28"/>
          <w:szCs w:val="28"/>
        </w:rPr>
        <w:t xml:space="preserve"> </w:t>
      </w:r>
      <w:r w:rsidR="00681A21" w:rsidRPr="00681A21">
        <w:rPr>
          <w:rFonts w:ascii="Times New Roman" w:hAnsi="Times New Roman" w:cs="Times New Roman"/>
          <w:sz w:val="28"/>
          <w:szCs w:val="28"/>
        </w:rPr>
        <w:t>развития его учеников.</w:t>
      </w:r>
      <w:r w:rsidR="00681A21">
        <w:rPr>
          <w:rFonts w:ascii="Times New Roman" w:hAnsi="Times New Roman" w:cs="Times New Roman"/>
          <w:sz w:val="28"/>
          <w:szCs w:val="28"/>
        </w:rPr>
        <w:t xml:space="preserve"> </w:t>
      </w:r>
      <w:r w:rsidRPr="00E07768">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4504E6" w:rsidRDefault="00C10782"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Издание </w:t>
      </w:r>
      <w:r w:rsidRPr="00C10782">
        <w:rPr>
          <w:rFonts w:ascii="Times New Roman" w:hAnsi="Times New Roman" w:cs="Times New Roman"/>
          <w:sz w:val="28"/>
          <w:szCs w:val="28"/>
        </w:rPr>
        <w:t>предназначено для сотрудников музеев,</w:t>
      </w:r>
      <w:r>
        <w:rPr>
          <w:rFonts w:ascii="Times New Roman" w:hAnsi="Times New Roman" w:cs="Times New Roman"/>
          <w:sz w:val="28"/>
          <w:szCs w:val="28"/>
        </w:rPr>
        <w:t xml:space="preserve"> школьных учителей и работников </w:t>
      </w:r>
      <w:r w:rsidRPr="00C10782">
        <w:rPr>
          <w:rFonts w:ascii="Times New Roman" w:hAnsi="Times New Roman" w:cs="Times New Roman"/>
          <w:sz w:val="28"/>
          <w:szCs w:val="28"/>
        </w:rPr>
        <w:t>образования.</w:t>
      </w: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504E6" w:rsidRDefault="004504E6" w:rsidP="00906AF6">
      <w:pPr>
        <w:spacing w:after="0"/>
        <w:ind w:firstLine="708"/>
        <w:jc w:val="both"/>
        <w:rPr>
          <w:rFonts w:ascii="Times New Roman" w:hAnsi="Times New Roman" w:cs="Times New Roman"/>
          <w:sz w:val="28"/>
          <w:szCs w:val="28"/>
        </w:rPr>
      </w:pPr>
    </w:p>
    <w:p w:rsidR="00436DC8" w:rsidRDefault="00436DC8" w:rsidP="00906AF6">
      <w:pPr>
        <w:spacing w:after="0"/>
        <w:jc w:val="both"/>
        <w:rPr>
          <w:rFonts w:ascii="Times New Roman" w:hAnsi="Times New Roman" w:cs="Times New Roman"/>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714A2A" w:rsidRDefault="00714A2A" w:rsidP="00906AF6">
      <w:pPr>
        <w:spacing w:after="0"/>
        <w:ind w:firstLine="708"/>
        <w:jc w:val="both"/>
        <w:rPr>
          <w:rFonts w:ascii="Times New Roman" w:hAnsi="Times New Roman" w:cs="Times New Roman"/>
          <w:b/>
          <w:sz w:val="28"/>
          <w:szCs w:val="28"/>
        </w:rPr>
      </w:pPr>
    </w:p>
    <w:p w:rsidR="00FF16CA" w:rsidRDefault="00FF16CA" w:rsidP="00906AF6">
      <w:pPr>
        <w:spacing w:after="0"/>
        <w:ind w:firstLine="708"/>
        <w:jc w:val="both"/>
        <w:rPr>
          <w:rFonts w:ascii="Times New Roman" w:hAnsi="Times New Roman" w:cs="Times New Roman"/>
          <w:b/>
          <w:sz w:val="28"/>
          <w:szCs w:val="28"/>
        </w:rPr>
      </w:pPr>
    </w:p>
    <w:p w:rsidR="004504E6" w:rsidRDefault="004504E6" w:rsidP="00906AF6">
      <w:pPr>
        <w:spacing w:after="0"/>
        <w:ind w:firstLine="708"/>
        <w:jc w:val="both"/>
        <w:rPr>
          <w:rFonts w:ascii="Times New Roman" w:hAnsi="Times New Roman" w:cs="Times New Roman"/>
          <w:b/>
          <w:sz w:val="28"/>
          <w:szCs w:val="28"/>
        </w:rPr>
      </w:pPr>
      <w:r w:rsidRPr="004504E6">
        <w:rPr>
          <w:rFonts w:ascii="Times New Roman" w:hAnsi="Times New Roman" w:cs="Times New Roman"/>
          <w:b/>
          <w:sz w:val="28"/>
          <w:szCs w:val="28"/>
        </w:rPr>
        <w:lastRenderedPageBreak/>
        <w:t>Введение</w:t>
      </w:r>
    </w:p>
    <w:p w:rsidR="0003511E" w:rsidRDefault="00F91C35"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Музейное пространство </w:t>
      </w:r>
      <w:r w:rsidRPr="00F91C35">
        <w:rPr>
          <w:rFonts w:ascii="Times New Roman" w:hAnsi="Times New Roman" w:cs="Times New Roman"/>
          <w:sz w:val="28"/>
          <w:szCs w:val="28"/>
        </w:rPr>
        <w:t>в культуроведче</w:t>
      </w:r>
      <w:r>
        <w:rPr>
          <w:rFonts w:ascii="Times New Roman" w:hAnsi="Times New Roman" w:cs="Times New Roman"/>
          <w:sz w:val="28"/>
          <w:szCs w:val="28"/>
        </w:rPr>
        <w:t xml:space="preserve">ском образовании школьников является средой </w:t>
      </w:r>
      <w:r w:rsidRPr="00F91C35">
        <w:rPr>
          <w:rFonts w:ascii="Times New Roman" w:hAnsi="Times New Roman" w:cs="Times New Roman"/>
          <w:sz w:val="28"/>
          <w:szCs w:val="28"/>
        </w:rPr>
        <w:t>осмысления и интерпретации культурных текстов</w:t>
      </w:r>
      <w:r>
        <w:rPr>
          <w:rFonts w:ascii="Times New Roman" w:hAnsi="Times New Roman" w:cs="Times New Roman"/>
          <w:sz w:val="28"/>
          <w:szCs w:val="28"/>
        </w:rPr>
        <w:t xml:space="preserve"> и художественных произведений.</w:t>
      </w:r>
      <w:r w:rsidRPr="00F91C35">
        <w:rPr>
          <w:rFonts w:ascii="Times New Roman" w:hAnsi="Times New Roman" w:cs="Times New Roman"/>
          <w:sz w:val="28"/>
          <w:szCs w:val="28"/>
        </w:rPr>
        <w:t xml:space="preserve"> В таком пространстве школьник выходит за рамки объектно-субъектных отношений, оказываясь в поле субъектно-объектного диалога.</w:t>
      </w:r>
      <w:r>
        <w:rPr>
          <w:rFonts w:ascii="Times New Roman" w:hAnsi="Times New Roman" w:cs="Times New Roman"/>
          <w:sz w:val="28"/>
          <w:szCs w:val="28"/>
        </w:rPr>
        <w:t xml:space="preserve"> </w:t>
      </w:r>
    </w:p>
    <w:p w:rsidR="0003511E" w:rsidRPr="0003511E" w:rsidRDefault="0003511E"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Методические рекомендации направлены</w:t>
      </w:r>
      <w:r w:rsidRPr="0003511E">
        <w:rPr>
          <w:rFonts w:ascii="Times New Roman" w:hAnsi="Times New Roman" w:cs="Times New Roman"/>
          <w:sz w:val="28"/>
          <w:szCs w:val="28"/>
        </w:rPr>
        <w:t xml:space="preserve"> на обоснование </w:t>
      </w:r>
      <w:r>
        <w:rPr>
          <w:rFonts w:ascii="Times New Roman" w:hAnsi="Times New Roman" w:cs="Times New Roman"/>
          <w:sz w:val="28"/>
          <w:szCs w:val="28"/>
        </w:rPr>
        <w:t xml:space="preserve">совокупности методических приёмов организации и проведения музейных занятий.  </w:t>
      </w:r>
    </w:p>
    <w:p w:rsidR="00681A21" w:rsidRPr="00681A21" w:rsidRDefault="0003511E" w:rsidP="00FF16CA">
      <w:pPr>
        <w:spacing w:after="0"/>
        <w:ind w:firstLine="709"/>
        <w:jc w:val="both"/>
        <w:rPr>
          <w:rFonts w:ascii="Times New Roman" w:hAnsi="Times New Roman" w:cs="Times New Roman"/>
          <w:sz w:val="28"/>
          <w:szCs w:val="28"/>
        </w:rPr>
      </w:pPr>
      <w:r w:rsidRPr="0003511E">
        <w:rPr>
          <w:rFonts w:ascii="Times New Roman" w:hAnsi="Times New Roman" w:cs="Times New Roman"/>
          <w:sz w:val="28"/>
          <w:szCs w:val="28"/>
        </w:rPr>
        <w:t xml:space="preserve">Сегодня образовательный процесс не  может фокусироваться </w:t>
      </w:r>
      <w:r w:rsidR="00FF16CA">
        <w:rPr>
          <w:rFonts w:ascii="Times New Roman" w:hAnsi="Times New Roman" w:cs="Times New Roman"/>
          <w:sz w:val="28"/>
          <w:szCs w:val="28"/>
        </w:rPr>
        <w:t xml:space="preserve">только </w:t>
      </w:r>
      <w:r w:rsidRPr="0003511E">
        <w:rPr>
          <w:rFonts w:ascii="Times New Roman" w:hAnsi="Times New Roman" w:cs="Times New Roman"/>
          <w:sz w:val="28"/>
          <w:szCs w:val="28"/>
        </w:rPr>
        <w:t>на обучении и получении знаний. Это образование (формирование) человеческой личности, которое может быть только целостным процессом, не обособляясь и не противополагая себя бытию</w:t>
      </w:r>
      <w:r>
        <w:rPr>
          <w:rFonts w:ascii="Times New Roman" w:hAnsi="Times New Roman" w:cs="Times New Roman"/>
          <w:sz w:val="28"/>
          <w:szCs w:val="28"/>
        </w:rPr>
        <w:t xml:space="preserve">. </w:t>
      </w:r>
      <w:r w:rsidR="00681A21" w:rsidRPr="00681A21">
        <w:rPr>
          <w:rFonts w:ascii="Times New Roman" w:hAnsi="Times New Roman" w:cs="Times New Roman"/>
          <w:sz w:val="28"/>
          <w:szCs w:val="28"/>
        </w:rPr>
        <w:t>Содержание, а также методики и техн</w:t>
      </w:r>
      <w:r w:rsidR="00681A21">
        <w:rPr>
          <w:rFonts w:ascii="Times New Roman" w:hAnsi="Times New Roman" w:cs="Times New Roman"/>
          <w:sz w:val="28"/>
          <w:szCs w:val="28"/>
        </w:rPr>
        <w:t xml:space="preserve">ологии, предлагаемые в пособии, </w:t>
      </w:r>
      <w:r w:rsidR="00681A21" w:rsidRPr="00681A21">
        <w:rPr>
          <w:rFonts w:ascii="Times New Roman" w:hAnsi="Times New Roman" w:cs="Times New Roman"/>
          <w:sz w:val="28"/>
          <w:szCs w:val="28"/>
        </w:rPr>
        <w:t>нацелены на решение</w:t>
      </w:r>
      <w:r w:rsidR="00681A21">
        <w:rPr>
          <w:rFonts w:ascii="Times New Roman" w:hAnsi="Times New Roman" w:cs="Times New Roman"/>
          <w:sz w:val="28"/>
          <w:szCs w:val="28"/>
        </w:rPr>
        <w:t xml:space="preserve"> </w:t>
      </w:r>
      <w:r w:rsidR="00681A21" w:rsidRPr="00681A21">
        <w:rPr>
          <w:rFonts w:ascii="Times New Roman" w:hAnsi="Times New Roman" w:cs="Times New Roman"/>
          <w:sz w:val="28"/>
          <w:szCs w:val="28"/>
        </w:rPr>
        <w:t xml:space="preserve"> ключевых задач </w:t>
      </w:r>
      <w:r w:rsidR="00D91417">
        <w:rPr>
          <w:rFonts w:ascii="Times New Roman" w:hAnsi="Times New Roman" w:cs="Times New Roman"/>
          <w:sz w:val="28"/>
          <w:szCs w:val="28"/>
        </w:rPr>
        <w:t>духовно-нравственного развития школьников в музейном пространстве</w:t>
      </w:r>
      <w:r w:rsidR="00681A21" w:rsidRPr="00681A21">
        <w:rPr>
          <w:rFonts w:ascii="Times New Roman" w:hAnsi="Times New Roman" w:cs="Times New Roman"/>
          <w:sz w:val="28"/>
          <w:szCs w:val="28"/>
        </w:rPr>
        <w:t xml:space="preserve"> и опираются на важнейшие функции литературы: «познавательную, нравственную и воспитательную»</w:t>
      </w:r>
      <w:r w:rsidR="00F36298">
        <w:rPr>
          <w:rStyle w:val="a5"/>
          <w:rFonts w:ascii="Times New Roman" w:hAnsi="Times New Roman" w:cs="Times New Roman"/>
          <w:sz w:val="28"/>
          <w:szCs w:val="28"/>
        </w:rPr>
        <w:footnoteReference w:id="1"/>
      </w:r>
      <w:r w:rsidR="00681A21" w:rsidRPr="00681A21">
        <w:rPr>
          <w:rFonts w:ascii="Times New Roman" w:hAnsi="Times New Roman" w:cs="Times New Roman"/>
          <w:sz w:val="28"/>
          <w:szCs w:val="28"/>
        </w:rPr>
        <w:t xml:space="preserve"> в их единстве</w:t>
      </w:r>
      <w:r w:rsidR="00681A21">
        <w:rPr>
          <w:rFonts w:ascii="Times New Roman" w:hAnsi="Times New Roman" w:cs="Times New Roman"/>
          <w:sz w:val="28"/>
          <w:szCs w:val="28"/>
        </w:rPr>
        <w:t xml:space="preserve"> </w:t>
      </w:r>
      <w:r w:rsidR="00681A21" w:rsidRPr="00681A21">
        <w:rPr>
          <w:rFonts w:ascii="Times New Roman" w:hAnsi="Times New Roman" w:cs="Times New Roman"/>
          <w:sz w:val="28"/>
          <w:szCs w:val="28"/>
        </w:rPr>
        <w:t>и взаимодействии</w:t>
      </w:r>
      <w:r w:rsidR="00F36298">
        <w:rPr>
          <w:rFonts w:ascii="Times New Roman" w:hAnsi="Times New Roman" w:cs="Times New Roman"/>
          <w:sz w:val="28"/>
          <w:szCs w:val="28"/>
        </w:rPr>
        <w:t>.</w:t>
      </w:r>
      <w:r w:rsidR="00FA4AA4">
        <w:rPr>
          <w:rFonts w:ascii="Times New Roman" w:hAnsi="Times New Roman" w:cs="Times New Roman"/>
          <w:sz w:val="28"/>
          <w:szCs w:val="28"/>
        </w:rPr>
        <w:t xml:space="preserve"> Системно-образующими элементами создания особой социокультурной среды становятся при этом исследовательская и проектная деятельность школьников.</w:t>
      </w:r>
    </w:p>
    <w:p w:rsidR="00E07768" w:rsidRDefault="00681A21"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E07768">
        <w:rPr>
          <w:rFonts w:ascii="Times New Roman" w:hAnsi="Times New Roman" w:cs="Times New Roman"/>
          <w:sz w:val="28"/>
          <w:szCs w:val="28"/>
        </w:rPr>
        <w:t>Отличительными особенностями данного пособия являются следующие концептуальные положения:</w:t>
      </w:r>
    </w:p>
    <w:p w:rsidR="00E07768" w:rsidRPr="00E07768" w:rsidRDefault="00E07768"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выделяются два звена: </w:t>
      </w:r>
      <w:r w:rsidRPr="00E07768">
        <w:rPr>
          <w:rFonts w:ascii="Times New Roman" w:hAnsi="Times New Roman" w:cs="Times New Roman"/>
          <w:sz w:val="28"/>
          <w:szCs w:val="28"/>
        </w:rPr>
        <w:t xml:space="preserve"> 5—</w:t>
      </w:r>
      <w:r>
        <w:rPr>
          <w:rFonts w:ascii="Times New Roman" w:hAnsi="Times New Roman" w:cs="Times New Roman"/>
          <w:sz w:val="28"/>
          <w:szCs w:val="28"/>
        </w:rPr>
        <w:t>8</w:t>
      </w:r>
      <w:r w:rsidRPr="00E07768">
        <w:rPr>
          <w:rFonts w:ascii="Times New Roman" w:hAnsi="Times New Roman" w:cs="Times New Roman"/>
          <w:sz w:val="28"/>
          <w:szCs w:val="28"/>
        </w:rPr>
        <w:t xml:space="preserve">-й и </w:t>
      </w:r>
      <w:r>
        <w:rPr>
          <w:rFonts w:ascii="Times New Roman" w:hAnsi="Times New Roman" w:cs="Times New Roman"/>
          <w:sz w:val="28"/>
          <w:szCs w:val="28"/>
        </w:rPr>
        <w:t>9</w:t>
      </w:r>
      <w:r w:rsidRPr="00E07768">
        <w:rPr>
          <w:rFonts w:ascii="Times New Roman" w:hAnsi="Times New Roman" w:cs="Times New Roman"/>
          <w:sz w:val="28"/>
          <w:szCs w:val="28"/>
        </w:rPr>
        <w:t>—</w:t>
      </w:r>
      <w:r>
        <w:rPr>
          <w:rFonts w:ascii="Times New Roman" w:hAnsi="Times New Roman" w:cs="Times New Roman"/>
          <w:sz w:val="28"/>
          <w:szCs w:val="28"/>
        </w:rPr>
        <w:t>11</w:t>
      </w:r>
      <w:r w:rsidRPr="00E07768">
        <w:rPr>
          <w:rFonts w:ascii="Times New Roman" w:hAnsi="Times New Roman" w:cs="Times New Roman"/>
          <w:sz w:val="28"/>
          <w:szCs w:val="28"/>
        </w:rPr>
        <w:t>-й классы.</w:t>
      </w:r>
    </w:p>
    <w:p w:rsidR="00E07768" w:rsidRPr="00E07768" w:rsidRDefault="00105E5F"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В 5—8</w:t>
      </w:r>
      <w:r w:rsidR="00E07768" w:rsidRPr="00E07768">
        <w:rPr>
          <w:rFonts w:ascii="Times New Roman" w:hAnsi="Times New Roman" w:cs="Times New Roman"/>
          <w:sz w:val="28"/>
          <w:szCs w:val="28"/>
        </w:rPr>
        <w:t>-м к</w:t>
      </w:r>
      <w:r>
        <w:rPr>
          <w:rFonts w:ascii="Times New Roman" w:hAnsi="Times New Roman" w:cs="Times New Roman"/>
          <w:sz w:val="28"/>
          <w:szCs w:val="28"/>
        </w:rPr>
        <w:t>лассах содержательный компонент музейного занятия</w:t>
      </w:r>
      <w:r w:rsidR="00E07768" w:rsidRPr="00E07768">
        <w:rPr>
          <w:rFonts w:ascii="Times New Roman" w:hAnsi="Times New Roman" w:cs="Times New Roman"/>
          <w:sz w:val="28"/>
          <w:szCs w:val="28"/>
        </w:rPr>
        <w:t xml:space="preserve"> </w:t>
      </w:r>
      <w:r>
        <w:rPr>
          <w:rFonts w:ascii="Times New Roman" w:hAnsi="Times New Roman" w:cs="Times New Roman"/>
          <w:sz w:val="28"/>
          <w:szCs w:val="28"/>
        </w:rPr>
        <w:t>рассматривается</w:t>
      </w:r>
      <w:r w:rsidR="00E07768" w:rsidRPr="00E07768">
        <w:rPr>
          <w:rFonts w:ascii="Times New Roman" w:hAnsi="Times New Roman" w:cs="Times New Roman"/>
          <w:sz w:val="28"/>
          <w:szCs w:val="28"/>
        </w:rPr>
        <w:t xml:space="preserve"> как </w:t>
      </w:r>
      <w:r w:rsidRPr="00105E5F">
        <w:rPr>
          <w:rFonts w:ascii="Times New Roman" w:hAnsi="Times New Roman" w:cs="Times New Roman"/>
          <w:sz w:val="28"/>
          <w:szCs w:val="28"/>
        </w:rPr>
        <w:t>специфическая форма музейной коммуникации, осуществляемая непосредственно в пространстве экспозиции музея и допускающая отличную от экскурсии логику и динамику маршрута осмотра экспозиции в соответствии с темой занятия</w:t>
      </w:r>
      <w:r>
        <w:rPr>
          <w:rFonts w:ascii="Times New Roman" w:hAnsi="Times New Roman" w:cs="Times New Roman"/>
          <w:sz w:val="28"/>
          <w:szCs w:val="28"/>
        </w:rPr>
        <w:t xml:space="preserve">.  </w:t>
      </w:r>
      <w:r w:rsidR="00E07768" w:rsidRPr="00E07768">
        <w:rPr>
          <w:rFonts w:ascii="Times New Roman" w:hAnsi="Times New Roman" w:cs="Times New Roman"/>
          <w:sz w:val="28"/>
          <w:szCs w:val="28"/>
        </w:rPr>
        <w:t>Воспитывается культура речи, культура мышления и общения, формируются нравствен</w:t>
      </w:r>
      <w:r>
        <w:rPr>
          <w:rFonts w:ascii="Times New Roman" w:hAnsi="Times New Roman" w:cs="Times New Roman"/>
          <w:sz w:val="28"/>
          <w:szCs w:val="28"/>
        </w:rPr>
        <w:t>ные качества, эмоциональная от</w:t>
      </w:r>
      <w:r w:rsidR="00E07768" w:rsidRPr="00E07768">
        <w:rPr>
          <w:rFonts w:ascii="Times New Roman" w:hAnsi="Times New Roman" w:cs="Times New Roman"/>
          <w:sz w:val="28"/>
          <w:szCs w:val="28"/>
        </w:rPr>
        <w:t>зывчивость, способность к переживанию и сопереживанию.</w:t>
      </w:r>
    </w:p>
    <w:p w:rsidR="00E51ABC" w:rsidRDefault="00E07768" w:rsidP="00906AF6">
      <w:pPr>
        <w:spacing w:after="0"/>
        <w:ind w:firstLine="708"/>
        <w:jc w:val="both"/>
        <w:rPr>
          <w:rFonts w:ascii="Times New Roman" w:hAnsi="Times New Roman" w:cs="Times New Roman"/>
          <w:sz w:val="28"/>
          <w:szCs w:val="28"/>
        </w:rPr>
      </w:pPr>
      <w:r w:rsidRPr="00E07768">
        <w:rPr>
          <w:rFonts w:ascii="Times New Roman" w:hAnsi="Times New Roman" w:cs="Times New Roman"/>
          <w:sz w:val="28"/>
          <w:szCs w:val="28"/>
        </w:rPr>
        <w:t xml:space="preserve">В </w:t>
      </w:r>
      <w:r w:rsidR="00105E5F">
        <w:rPr>
          <w:rFonts w:ascii="Times New Roman" w:hAnsi="Times New Roman" w:cs="Times New Roman"/>
          <w:sz w:val="28"/>
          <w:szCs w:val="28"/>
        </w:rPr>
        <w:t>9—11</w:t>
      </w:r>
      <w:r w:rsidRPr="00E07768">
        <w:rPr>
          <w:rFonts w:ascii="Times New Roman" w:hAnsi="Times New Roman" w:cs="Times New Roman"/>
          <w:sz w:val="28"/>
          <w:szCs w:val="28"/>
        </w:rPr>
        <w:t xml:space="preserve">-м классах </w:t>
      </w:r>
      <w:r w:rsidR="00105E5F">
        <w:rPr>
          <w:rFonts w:ascii="Times New Roman" w:hAnsi="Times New Roman" w:cs="Times New Roman"/>
          <w:sz w:val="28"/>
          <w:szCs w:val="28"/>
        </w:rPr>
        <w:t>музейный урок построен как совместный поиск через интерактивный диалог с музейным предметом, как</w:t>
      </w:r>
      <w:r w:rsidR="00E51ABC">
        <w:rPr>
          <w:rFonts w:ascii="Times New Roman" w:hAnsi="Times New Roman" w:cs="Times New Roman"/>
          <w:sz w:val="28"/>
          <w:szCs w:val="28"/>
        </w:rPr>
        <w:t xml:space="preserve"> открытие истины здесь и сейчас.</w:t>
      </w:r>
      <w:r w:rsidR="00105E5F">
        <w:rPr>
          <w:rFonts w:ascii="Times New Roman" w:hAnsi="Times New Roman" w:cs="Times New Roman"/>
          <w:sz w:val="28"/>
          <w:szCs w:val="28"/>
        </w:rPr>
        <w:t xml:space="preserve"> </w:t>
      </w:r>
      <w:r w:rsidR="00E51ABC">
        <w:rPr>
          <w:rFonts w:ascii="Times New Roman" w:hAnsi="Times New Roman" w:cs="Times New Roman"/>
          <w:sz w:val="28"/>
          <w:szCs w:val="28"/>
        </w:rPr>
        <w:t>На занятиях ф</w:t>
      </w:r>
      <w:r w:rsidR="00082091">
        <w:rPr>
          <w:rFonts w:ascii="Times New Roman" w:hAnsi="Times New Roman" w:cs="Times New Roman"/>
          <w:sz w:val="28"/>
          <w:szCs w:val="28"/>
        </w:rPr>
        <w:t>ормируется</w:t>
      </w:r>
      <w:r w:rsidR="00E51ABC">
        <w:rPr>
          <w:rFonts w:ascii="Times New Roman" w:hAnsi="Times New Roman" w:cs="Times New Roman"/>
          <w:sz w:val="28"/>
          <w:szCs w:val="28"/>
        </w:rPr>
        <w:t>:</w:t>
      </w:r>
    </w:p>
    <w:p w:rsidR="00E51ABC" w:rsidRDefault="00E51ABC"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082091">
        <w:rPr>
          <w:rFonts w:ascii="Times New Roman" w:hAnsi="Times New Roman" w:cs="Times New Roman"/>
          <w:sz w:val="28"/>
          <w:szCs w:val="28"/>
        </w:rPr>
        <w:t xml:space="preserve"> видение в предметах окр</w:t>
      </w:r>
      <w:r>
        <w:rPr>
          <w:rFonts w:ascii="Times New Roman" w:hAnsi="Times New Roman" w:cs="Times New Roman"/>
          <w:sz w:val="28"/>
          <w:szCs w:val="28"/>
        </w:rPr>
        <w:t>ужающей действительности широкого культурно-исторического</w:t>
      </w:r>
      <w:r w:rsidR="00082091">
        <w:rPr>
          <w:rFonts w:ascii="Times New Roman" w:hAnsi="Times New Roman" w:cs="Times New Roman"/>
          <w:sz w:val="28"/>
          <w:szCs w:val="28"/>
        </w:rPr>
        <w:t xml:space="preserve"> контекст</w:t>
      </w:r>
      <w:r>
        <w:rPr>
          <w:rFonts w:ascii="Times New Roman" w:hAnsi="Times New Roman" w:cs="Times New Roman"/>
          <w:sz w:val="28"/>
          <w:szCs w:val="28"/>
        </w:rPr>
        <w:t>а;</w:t>
      </w:r>
    </w:p>
    <w:p w:rsidR="00E51ABC" w:rsidRDefault="00E51ABC"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w:t>
      </w:r>
      <w:r w:rsidR="00082091">
        <w:rPr>
          <w:rFonts w:ascii="Times New Roman" w:hAnsi="Times New Roman" w:cs="Times New Roman"/>
          <w:sz w:val="28"/>
          <w:szCs w:val="28"/>
        </w:rPr>
        <w:t xml:space="preserve"> </w:t>
      </w:r>
      <w:r w:rsidR="00E07768" w:rsidRPr="00E07768">
        <w:rPr>
          <w:rFonts w:ascii="Times New Roman" w:hAnsi="Times New Roman" w:cs="Times New Roman"/>
          <w:sz w:val="28"/>
          <w:szCs w:val="28"/>
        </w:rPr>
        <w:t xml:space="preserve"> </w:t>
      </w:r>
      <w:r w:rsidR="00082091">
        <w:rPr>
          <w:rFonts w:ascii="Times New Roman" w:hAnsi="Times New Roman" w:cs="Times New Roman"/>
          <w:sz w:val="28"/>
          <w:szCs w:val="28"/>
        </w:rPr>
        <w:t>устойчивый интерес к музею как феномену культуры</w:t>
      </w:r>
      <w:r>
        <w:rPr>
          <w:rFonts w:ascii="Times New Roman" w:hAnsi="Times New Roman" w:cs="Times New Roman"/>
          <w:sz w:val="28"/>
          <w:szCs w:val="28"/>
        </w:rPr>
        <w:t>;</w:t>
      </w:r>
    </w:p>
    <w:p w:rsidR="00E07768" w:rsidRPr="00E07768" w:rsidRDefault="00E51ABC"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00082091">
        <w:rPr>
          <w:rFonts w:ascii="Times New Roman" w:hAnsi="Times New Roman" w:cs="Times New Roman"/>
          <w:sz w:val="28"/>
          <w:szCs w:val="28"/>
        </w:rPr>
        <w:t xml:space="preserve"> навык восприятия особого «языка» музейного экспоната.</w:t>
      </w:r>
    </w:p>
    <w:p w:rsidR="002F38B3" w:rsidRDefault="002F38B3"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Второй особенностью является организация музейного пространства, имеющего ярко выраженную </w:t>
      </w:r>
      <w:r w:rsidR="00176051">
        <w:rPr>
          <w:rFonts w:ascii="Times New Roman" w:hAnsi="Times New Roman" w:cs="Times New Roman"/>
          <w:sz w:val="28"/>
          <w:szCs w:val="28"/>
        </w:rPr>
        <w:t>аксиологическую</w:t>
      </w:r>
      <w:r>
        <w:rPr>
          <w:rFonts w:ascii="Times New Roman" w:hAnsi="Times New Roman" w:cs="Times New Roman"/>
          <w:sz w:val="28"/>
          <w:szCs w:val="28"/>
        </w:rPr>
        <w:t xml:space="preserve"> </w:t>
      </w:r>
      <w:r w:rsidR="00E07768" w:rsidRPr="00E07768">
        <w:rPr>
          <w:rFonts w:ascii="Times New Roman" w:hAnsi="Times New Roman" w:cs="Times New Roman"/>
          <w:sz w:val="28"/>
          <w:szCs w:val="28"/>
        </w:rPr>
        <w:t xml:space="preserve">направленность, </w:t>
      </w:r>
      <w:r>
        <w:rPr>
          <w:rFonts w:ascii="Times New Roman" w:hAnsi="Times New Roman" w:cs="Times New Roman"/>
          <w:sz w:val="28"/>
          <w:szCs w:val="28"/>
        </w:rPr>
        <w:t>что позволяе</w:t>
      </w:r>
      <w:r w:rsidR="00E07768" w:rsidRPr="00E07768">
        <w:rPr>
          <w:rFonts w:ascii="Times New Roman" w:hAnsi="Times New Roman" w:cs="Times New Roman"/>
          <w:sz w:val="28"/>
          <w:szCs w:val="28"/>
        </w:rPr>
        <w:t>т прививать</w:t>
      </w:r>
      <w:r w:rsidR="00E51ABC">
        <w:rPr>
          <w:rFonts w:ascii="Times New Roman" w:hAnsi="Times New Roman" w:cs="Times New Roman"/>
          <w:sz w:val="28"/>
          <w:szCs w:val="28"/>
        </w:rPr>
        <w:t xml:space="preserve"> школьникам патриотизм, понима</w:t>
      </w:r>
      <w:r w:rsidR="00E07768" w:rsidRPr="00E07768">
        <w:rPr>
          <w:rFonts w:ascii="Times New Roman" w:hAnsi="Times New Roman" w:cs="Times New Roman"/>
          <w:sz w:val="28"/>
          <w:szCs w:val="28"/>
        </w:rPr>
        <w:t>ние истинных человеческих ценностей.</w:t>
      </w:r>
      <w:r w:rsidR="00E51ABC">
        <w:rPr>
          <w:rFonts w:ascii="Times New Roman" w:hAnsi="Times New Roman" w:cs="Times New Roman"/>
          <w:sz w:val="28"/>
          <w:szCs w:val="28"/>
        </w:rPr>
        <w:t xml:space="preserve"> </w:t>
      </w:r>
    </w:p>
    <w:p w:rsidR="002F38B3" w:rsidRDefault="002F38B3"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Наконец, с</w:t>
      </w:r>
      <w:r w:rsidR="00E51ABC">
        <w:rPr>
          <w:rFonts w:ascii="Times New Roman" w:hAnsi="Times New Roman" w:cs="Times New Roman"/>
          <w:sz w:val="28"/>
          <w:szCs w:val="28"/>
        </w:rPr>
        <w:t xml:space="preserve">истема творческих заданий способствует </w:t>
      </w:r>
      <w:r w:rsidR="00E07768" w:rsidRPr="00E07768">
        <w:rPr>
          <w:rFonts w:ascii="Times New Roman" w:hAnsi="Times New Roman" w:cs="Times New Roman"/>
          <w:sz w:val="28"/>
          <w:szCs w:val="28"/>
        </w:rPr>
        <w:t xml:space="preserve">развитию исследовательской </w:t>
      </w:r>
      <w:r w:rsidR="00E51ABC">
        <w:rPr>
          <w:rFonts w:ascii="Times New Roman" w:hAnsi="Times New Roman" w:cs="Times New Roman"/>
          <w:sz w:val="28"/>
          <w:szCs w:val="28"/>
        </w:rPr>
        <w:t xml:space="preserve">и проектной </w:t>
      </w:r>
      <w:r w:rsidR="00E07768" w:rsidRPr="00E07768">
        <w:rPr>
          <w:rFonts w:ascii="Times New Roman" w:hAnsi="Times New Roman" w:cs="Times New Roman"/>
          <w:sz w:val="28"/>
          <w:szCs w:val="28"/>
        </w:rPr>
        <w:t>деятельности учащихся, их умени</w:t>
      </w:r>
      <w:r w:rsidR="00E51ABC">
        <w:rPr>
          <w:rFonts w:ascii="Times New Roman" w:hAnsi="Times New Roman" w:cs="Times New Roman"/>
          <w:sz w:val="28"/>
          <w:szCs w:val="28"/>
        </w:rPr>
        <w:t>ю пользоваться различными спра</w:t>
      </w:r>
      <w:r w:rsidR="00E07768" w:rsidRPr="00E07768">
        <w:rPr>
          <w:rFonts w:ascii="Times New Roman" w:hAnsi="Times New Roman" w:cs="Times New Roman"/>
          <w:sz w:val="28"/>
          <w:szCs w:val="28"/>
        </w:rPr>
        <w:t xml:space="preserve">вочно-энциклопедическими источниками информации, в том числе </w:t>
      </w:r>
      <w:r w:rsidR="00E51ABC">
        <w:rPr>
          <w:rFonts w:ascii="Times New Roman" w:hAnsi="Times New Roman" w:cs="Times New Roman"/>
          <w:sz w:val="28"/>
          <w:szCs w:val="28"/>
        </w:rPr>
        <w:t>и</w:t>
      </w:r>
      <w:r w:rsidR="00E51ABC" w:rsidRPr="00E07768">
        <w:rPr>
          <w:rFonts w:ascii="Times New Roman" w:hAnsi="Times New Roman" w:cs="Times New Roman"/>
          <w:sz w:val="28"/>
          <w:szCs w:val="28"/>
        </w:rPr>
        <w:t>нтернет-ресурсами</w:t>
      </w:r>
      <w:r w:rsidR="00E51ABC">
        <w:rPr>
          <w:rFonts w:ascii="Times New Roman" w:hAnsi="Times New Roman" w:cs="Times New Roman"/>
          <w:sz w:val="28"/>
          <w:szCs w:val="28"/>
        </w:rPr>
        <w:t xml:space="preserve">.  </w:t>
      </w:r>
    </w:p>
    <w:p w:rsidR="00E07768" w:rsidRDefault="00E51ABC" w:rsidP="00906AF6">
      <w:pPr>
        <w:spacing w:after="0"/>
        <w:ind w:firstLine="708"/>
        <w:jc w:val="both"/>
        <w:rPr>
          <w:rFonts w:ascii="Times New Roman" w:hAnsi="Times New Roman" w:cs="Times New Roman"/>
          <w:sz w:val="28"/>
          <w:szCs w:val="28"/>
        </w:rPr>
      </w:pPr>
      <w:r>
        <w:rPr>
          <w:rFonts w:ascii="Times New Roman" w:hAnsi="Times New Roman" w:cs="Times New Roman"/>
          <w:sz w:val="28"/>
          <w:szCs w:val="28"/>
        </w:rPr>
        <w:t>М</w:t>
      </w:r>
      <w:r w:rsidRPr="00E51ABC">
        <w:rPr>
          <w:rFonts w:ascii="Times New Roman" w:hAnsi="Times New Roman" w:cs="Times New Roman"/>
          <w:sz w:val="28"/>
          <w:szCs w:val="28"/>
        </w:rPr>
        <w:t>етодическими рекомендациями предусмотрена безопасность  при выполнении заданий, связанных с использованием</w:t>
      </w:r>
      <w:r w:rsidR="00436706">
        <w:rPr>
          <w:rFonts w:ascii="Times New Roman" w:hAnsi="Times New Roman" w:cs="Times New Roman"/>
          <w:sz w:val="28"/>
          <w:szCs w:val="28"/>
        </w:rPr>
        <w:t xml:space="preserve"> интернет-ресурсов, и предложен список, рекомендующий только</w:t>
      </w:r>
      <w:r w:rsidRPr="00E51ABC">
        <w:rPr>
          <w:rFonts w:ascii="Times New Roman" w:hAnsi="Times New Roman" w:cs="Times New Roman"/>
          <w:sz w:val="28"/>
          <w:szCs w:val="28"/>
        </w:rPr>
        <w:t xml:space="preserve"> </w:t>
      </w:r>
      <w:proofErr w:type="gramStart"/>
      <w:r w:rsidRPr="00E51ABC">
        <w:rPr>
          <w:rFonts w:ascii="Times New Roman" w:hAnsi="Times New Roman" w:cs="Times New Roman"/>
          <w:sz w:val="28"/>
          <w:szCs w:val="28"/>
        </w:rPr>
        <w:t>проверенные</w:t>
      </w:r>
      <w:proofErr w:type="gramEnd"/>
      <w:r w:rsidRPr="00E51ABC">
        <w:rPr>
          <w:rFonts w:ascii="Times New Roman" w:hAnsi="Times New Roman" w:cs="Times New Roman"/>
          <w:sz w:val="28"/>
          <w:szCs w:val="28"/>
        </w:rPr>
        <w:t xml:space="preserve"> интернет-источники</w:t>
      </w:r>
      <w:r>
        <w:rPr>
          <w:rFonts w:ascii="Times New Roman" w:hAnsi="Times New Roman" w:cs="Times New Roman"/>
          <w:sz w:val="28"/>
          <w:szCs w:val="28"/>
        </w:rPr>
        <w:t xml:space="preserve">.  </w:t>
      </w:r>
    </w:p>
    <w:p w:rsidR="00436DC8" w:rsidRDefault="00436DC8" w:rsidP="00906AF6">
      <w:pPr>
        <w:spacing w:after="0"/>
        <w:jc w:val="both"/>
        <w:rPr>
          <w:rFonts w:ascii="Times New Roman" w:hAnsi="Times New Roman" w:cs="Times New Roman"/>
          <w:sz w:val="28"/>
          <w:szCs w:val="28"/>
        </w:rPr>
      </w:pPr>
    </w:p>
    <w:p w:rsidR="00A26ACC" w:rsidRPr="00436DC8" w:rsidRDefault="00721752" w:rsidP="00906AF6">
      <w:pPr>
        <w:pStyle w:val="ac"/>
        <w:numPr>
          <w:ilvl w:val="0"/>
          <w:numId w:val="3"/>
        </w:numPr>
        <w:spacing w:after="0"/>
        <w:ind w:left="0" w:firstLine="930"/>
        <w:jc w:val="both"/>
        <w:rPr>
          <w:rFonts w:ascii="Times New Roman" w:hAnsi="Times New Roman" w:cs="Times New Roman"/>
          <w:sz w:val="28"/>
          <w:szCs w:val="28"/>
        </w:rPr>
      </w:pPr>
      <w:r w:rsidRPr="00436DC8">
        <w:rPr>
          <w:rFonts w:ascii="Times New Roman" w:hAnsi="Times New Roman" w:cs="Times New Roman"/>
          <w:b/>
          <w:sz w:val="28"/>
          <w:szCs w:val="28"/>
        </w:rPr>
        <w:t>Новые подходы к</w:t>
      </w:r>
      <w:r w:rsidR="00436DC8">
        <w:rPr>
          <w:rFonts w:ascii="Times New Roman" w:hAnsi="Times New Roman" w:cs="Times New Roman"/>
          <w:b/>
          <w:sz w:val="28"/>
          <w:szCs w:val="28"/>
        </w:rPr>
        <w:t xml:space="preserve"> организации диалога в музейном </w:t>
      </w:r>
      <w:r w:rsidRPr="00436DC8">
        <w:rPr>
          <w:rFonts w:ascii="Times New Roman" w:hAnsi="Times New Roman" w:cs="Times New Roman"/>
          <w:b/>
          <w:sz w:val="28"/>
          <w:szCs w:val="28"/>
        </w:rPr>
        <w:t>пространстве</w:t>
      </w:r>
    </w:p>
    <w:p w:rsidR="00C4095E" w:rsidRPr="00F91C35" w:rsidRDefault="00C4095E" w:rsidP="00906AF6">
      <w:pPr>
        <w:pStyle w:val="ac"/>
        <w:numPr>
          <w:ilvl w:val="1"/>
          <w:numId w:val="3"/>
        </w:numPr>
        <w:tabs>
          <w:tab w:val="left" w:pos="930"/>
        </w:tabs>
        <w:spacing w:after="0"/>
        <w:jc w:val="both"/>
        <w:rPr>
          <w:rFonts w:ascii="Times New Roman" w:hAnsi="Times New Roman" w:cs="Times New Roman"/>
          <w:b/>
          <w:i/>
          <w:sz w:val="28"/>
          <w:szCs w:val="28"/>
        </w:rPr>
      </w:pPr>
      <w:r w:rsidRPr="00F91C35">
        <w:rPr>
          <w:rFonts w:ascii="Times New Roman" w:hAnsi="Times New Roman" w:cs="Times New Roman"/>
          <w:b/>
          <w:i/>
          <w:sz w:val="28"/>
          <w:szCs w:val="28"/>
        </w:rPr>
        <w:t xml:space="preserve">Работа с </w:t>
      </w:r>
      <w:r w:rsidR="00B02664" w:rsidRPr="00F91C35">
        <w:rPr>
          <w:rFonts w:ascii="Times New Roman" w:hAnsi="Times New Roman" w:cs="Times New Roman"/>
          <w:b/>
          <w:i/>
          <w:sz w:val="28"/>
          <w:szCs w:val="28"/>
        </w:rPr>
        <w:t xml:space="preserve">понятийным </w:t>
      </w:r>
      <w:r w:rsidRPr="00F91C35">
        <w:rPr>
          <w:rFonts w:ascii="Times New Roman" w:hAnsi="Times New Roman" w:cs="Times New Roman"/>
          <w:b/>
          <w:i/>
          <w:sz w:val="28"/>
          <w:szCs w:val="28"/>
        </w:rPr>
        <w:t xml:space="preserve"> аппаратом</w:t>
      </w:r>
    </w:p>
    <w:p w:rsidR="00802A8F" w:rsidRDefault="00C4095E" w:rsidP="00906AF6">
      <w:pPr>
        <w:tabs>
          <w:tab w:val="left" w:pos="0"/>
        </w:tabs>
        <w:spacing w:after="0"/>
        <w:jc w:val="both"/>
        <w:rPr>
          <w:rFonts w:ascii="Times New Roman" w:hAnsi="Times New Roman" w:cs="Times New Roman"/>
          <w:sz w:val="28"/>
          <w:szCs w:val="28"/>
        </w:rPr>
      </w:pPr>
      <w:r>
        <w:rPr>
          <w:rFonts w:ascii="Times New Roman" w:hAnsi="Times New Roman" w:cs="Times New Roman"/>
          <w:sz w:val="28"/>
          <w:szCs w:val="28"/>
        </w:rPr>
        <w:tab/>
      </w:r>
      <w:r w:rsidRPr="00C4095E">
        <w:rPr>
          <w:rFonts w:ascii="Times New Roman" w:hAnsi="Times New Roman" w:cs="Times New Roman"/>
          <w:sz w:val="28"/>
          <w:szCs w:val="28"/>
        </w:rPr>
        <w:t>Музейная педагогика – интеграционная</w:t>
      </w:r>
      <w:r>
        <w:rPr>
          <w:rFonts w:ascii="Times New Roman" w:hAnsi="Times New Roman" w:cs="Times New Roman"/>
          <w:sz w:val="28"/>
          <w:szCs w:val="28"/>
        </w:rPr>
        <w:t xml:space="preserve"> </w:t>
      </w:r>
      <w:r w:rsidRPr="00C4095E">
        <w:rPr>
          <w:rFonts w:ascii="Times New Roman" w:hAnsi="Times New Roman" w:cs="Times New Roman"/>
          <w:sz w:val="28"/>
          <w:szCs w:val="28"/>
        </w:rPr>
        <w:t>научная дисциплина, которая исследует образовательные аспекты музейной коммуникации</w:t>
      </w:r>
      <w:r w:rsidR="00B02664">
        <w:rPr>
          <w:rFonts w:ascii="Times New Roman" w:hAnsi="Times New Roman" w:cs="Times New Roman"/>
          <w:sz w:val="28"/>
          <w:szCs w:val="28"/>
        </w:rPr>
        <w:t xml:space="preserve">, и, чтобы вступить в диалог с музейным экспонатом, важно понимать  язык, на котором тот «говорит». Почувствовать за стеклянной витриной «чужую» жизнь, ощутить пульс событий, ушедших </w:t>
      </w:r>
      <w:proofErr w:type="gramStart"/>
      <w:r w:rsidR="00B02664">
        <w:rPr>
          <w:rFonts w:ascii="Times New Roman" w:hAnsi="Times New Roman" w:cs="Times New Roman"/>
          <w:sz w:val="28"/>
          <w:szCs w:val="28"/>
        </w:rPr>
        <w:t>в глубь</w:t>
      </w:r>
      <w:proofErr w:type="gramEnd"/>
      <w:r w:rsidR="00B02664">
        <w:rPr>
          <w:rFonts w:ascii="Times New Roman" w:hAnsi="Times New Roman" w:cs="Times New Roman"/>
          <w:sz w:val="28"/>
          <w:szCs w:val="28"/>
        </w:rPr>
        <w:t xml:space="preserve"> веков, – это значит раскодировать шифр, сделать информацию, запечатлённую в символах и кодах времени,  личностно значимой и понятной. </w:t>
      </w:r>
      <w:r w:rsidR="00802A8F">
        <w:rPr>
          <w:rFonts w:ascii="Times New Roman" w:hAnsi="Times New Roman" w:cs="Times New Roman"/>
          <w:sz w:val="28"/>
          <w:szCs w:val="28"/>
        </w:rPr>
        <w:t>Терминологическая подготовка</w:t>
      </w:r>
      <w:r w:rsidR="00830F42">
        <w:rPr>
          <w:rStyle w:val="a5"/>
          <w:rFonts w:ascii="Times New Roman" w:hAnsi="Times New Roman" w:cs="Times New Roman"/>
          <w:sz w:val="28"/>
          <w:szCs w:val="28"/>
        </w:rPr>
        <w:footnoteReference w:id="2"/>
      </w:r>
      <w:r w:rsidR="00802A8F">
        <w:rPr>
          <w:rFonts w:ascii="Times New Roman" w:hAnsi="Times New Roman" w:cs="Times New Roman"/>
          <w:sz w:val="28"/>
          <w:szCs w:val="28"/>
        </w:rPr>
        <w:t xml:space="preserve"> </w:t>
      </w:r>
      <w:r w:rsidR="00830F42">
        <w:rPr>
          <w:rFonts w:ascii="Times New Roman" w:hAnsi="Times New Roman" w:cs="Times New Roman"/>
          <w:sz w:val="28"/>
          <w:szCs w:val="28"/>
        </w:rPr>
        <w:t xml:space="preserve">поможет ученику </w:t>
      </w:r>
      <w:r w:rsidR="00802A8F">
        <w:rPr>
          <w:rFonts w:ascii="Times New Roman" w:hAnsi="Times New Roman" w:cs="Times New Roman"/>
          <w:sz w:val="28"/>
          <w:szCs w:val="28"/>
        </w:rPr>
        <w:t xml:space="preserve">трансформировать </w:t>
      </w:r>
      <w:r w:rsidR="00F17299">
        <w:rPr>
          <w:rFonts w:ascii="Times New Roman" w:hAnsi="Times New Roman" w:cs="Times New Roman"/>
          <w:sz w:val="28"/>
          <w:szCs w:val="28"/>
        </w:rPr>
        <w:t>смыс</w:t>
      </w:r>
      <w:r w:rsidR="002D2E33">
        <w:rPr>
          <w:rFonts w:ascii="Times New Roman" w:hAnsi="Times New Roman" w:cs="Times New Roman"/>
          <w:sz w:val="28"/>
          <w:szCs w:val="28"/>
        </w:rPr>
        <w:t>л</w:t>
      </w:r>
      <w:r w:rsidR="00802A8F">
        <w:rPr>
          <w:rFonts w:ascii="Times New Roman" w:hAnsi="Times New Roman" w:cs="Times New Roman"/>
          <w:sz w:val="28"/>
          <w:szCs w:val="28"/>
        </w:rPr>
        <w:t xml:space="preserve"> и включить в константы своего бытия, создать  констр</w:t>
      </w:r>
      <w:r w:rsidR="00830F42">
        <w:rPr>
          <w:rFonts w:ascii="Times New Roman" w:hAnsi="Times New Roman" w:cs="Times New Roman"/>
          <w:sz w:val="28"/>
          <w:szCs w:val="28"/>
        </w:rPr>
        <w:t xml:space="preserve">уктивный диалог и </w:t>
      </w:r>
      <w:r w:rsidR="00802A8F">
        <w:rPr>
          <w:rFonts w:ascii="Times New Roman" w:hAnsi="Times New Roman" w:cs="Times New Roman"/>
          <w:sz w:val="28"/>
          <w:szCs w:val="28"/>
        </w:rPr>
        <w:t>точно расставить «знаки», осмыслить культурный текст.</w:t>
      </w:r>
    </w:p>
    <w:p w:rsidR="003E7ECE" w:rsidRPr="003E7ECE" w:rsidRDefault="00802A8F" w:rsidP="00906AF6">
      <w:pPr>
        <w:tabs>
          <w:tab w:val="left" w:pos="930"/>
        </w:tabs>
        <w:spacing w:after="0"/>
        <w:jc w:val="both"/>
        <w:rPr>
          <w:rFonts w:ascii="Times New Roman" w:eastAsia="Times New Roman" w:hAnsi="Times New Roman" w:cs="Times New Roman"/>
          <w:sz w:val="28"/>
          <w:szCs w:val="28"/>
          <w:lang w:eastAsia="ru-RU"/>
        </w:rPr>
      </w:pPr>
      <w:r>
        <w:rPr>
          <w:rFonts w:ascii="Times New Roman" w:hAnsi="Times New Roman" w:cs="Times New Roman"/>
          <w:sz w:val="28"/>
          <w:szCs w:val="28"/>
        </w:rPr>
        <w:tab/>
        <w:t>Реализация данной программы требует от  учителя чёткости и строгости в использовании терминов, приведения таковых в соответствии с интегративным характером занятий</w:t>
      </w:r>
      <w:r w:rsidR="006255A4">
        <w:rPr>
          <w:rFonts w:ascii="Times New Roman" w:hAnsi="Times New Roman" w:cs="Times New Roman"/>
          <w:sz w:val="28"/>
          <w:szCs w:val="28"/>
        </w:rPr>
        <w:t xml:space="preserve">, содержательным ядром которых является </w:t>
      </w:r>
      <w:r w:rsidR="006255A4" w:rsidRPr="00784FF4">
        <w:rPr>
          <w:rFonts w:ascii="Times New Roman" w:hAnsi="Times New Roman" w:cs="Times New Roman"/>
          <w:i/>
          <w:sz w:val="28"/>
          <w:szCs w:val="28"/>
        </w:rPr>
        <w:t>культу</w:t>
      </w:r>
      <w:r w:rsidR="003E7ECE" w:rsidRPr="00784FF4">
        <w:rPr>
          <w:rFonts w:ascii="Times New Roman" w:hAnsi="Times New Roman" w:cs="Times New Roman"/>
          <w:i/>
          <w:sz w:val="28"/>
          <w:szCs w:val="28"/>
        </w:rPr>
        <w:t>рный текст</w:t>
      </w:r>
      <w:r w:rsidR="003E7ECE">
        <w:rPr>
          <w:rFonts w:ascii="Times New Roman" w:hAnsi="Times New Roman" w:cs="Times New Roman"/>
          <w:sz w:val="28"/>
          <w:szCs w:val="28"/>
        </w:rPr>
        <w:t>. Дефиниция этого понятия м</w:t>
      </w:r>
      <w:r w:rsidR="002D2E33">
        <w:rPr>
          <w:rFonts w:ascii="Times New Roman" w:hAnsi="Times New Roman" w:cs="Times New Roman"/>
          <w:sz w:val="28"/>
          <w:szCs w:val="28"/>
        </w:rPr>
        <w:t xml:space="preserve">ногогранна, как и многогранны </w:t>
      </w:r>
      <w:r w:rsidR="003E7ECE">
        <w:rPr>
          <w:rFonts w:ascii="Times New Roman" w:hAnsi="Times New Roman" w:cs="Times New Roman"/>
          <w:sz w:val="28"/>
          <w:szCs w:val="28"/>
        </w:rPr>
        <w:t xml:space="preserve">сами культурные тексты. Учитывая это, учитель формирует три необходимых уровня познания культурного текста: генетический, имманентный и </w:t>
      </w:r>
      <w:r w:rsidR="003E7ECE">
        <w:rPr>
          <w:rFonts w:ascii="Times New Roman" w:eastAsia="Times New Roman" w:hAnsi="Times New Roman" w:cs="Times New Roman"/>
          <w:sz w:val="28"/>
          <w:szCs w:val="28"/>
          <w:lang w:eastAsia="ru-RU"/>
        </w:rPr>
        <w:t xml:space="preserve">стилистический. </w:t>
      </w:r>
    </w:p>
    <w:p w:rsidR="003E7ECE" w:rsidRDefault="003E7ECE" w:rsidP="00906AF6">
      <w:pPr>
        <w:spacing w:after="0"/>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На первом уровне ученик открывает смыслы, «помещая» </w:t>
      </w:r>
      <w:r w:rsidRPr="003E7ECE">
        <w:rPr>
          <w:rFonts w:ascii="Times New Roman" w:eastAsia="Times New Roman" w:hAnsi="Times New Roman" w:cs="Times New Roman"/>
          <w:sz w:val="28"/>
          <w:szCs w:val="28"/>
          <w:lang w:eastAsia="ru-RU"/>
        </w:rPr>
        <w:t xml:space="preserve"> в определённую среду – историческую, психологическую, социальную, </w:t>
      </w:r>
      <w:r w:rsidR="002D2E33">
        <w:rPr>
          <w:rFonts w:ascii="Times New Roman" w:eastAsia="Times New Roman" w:hAnsi="Times New Roman" w:cs="Times New Roman"/>
          <w:sz w:val="28"/>
          <w:szCs w:val="28"/>
          <w:lang w:eastAsia="ru-RU"/>
        </w:rPr>
        <w:t xml:space="preserve">культурную, </w:t>
      </w:r>
      <w:r w:rsidRPr="003E7ECE">
        <w:rPr>
          <w:rFonts w:ascii="Times New Roman" w:eastAsia="Times New Roman" w:hAnsi="Times New Roman" w:cs="Times New Roman"/>
          <w:sz w:val="28"/>
          <w:szCs w:val="28"/>
          <w:lang w:eastAsia="ru-RU"/>
        </w:rPr>
        <w:t xml:space="preserve">чтобы определить специфику произведения. Генетический </w:t>
      </w:r>
      <w:r w:rsidRPr="003E7ECE">
        <w:rPr>
          <w:rFonts w:ascii="Times New Roman" w:eastAsia="Times New Roman" w:hAnsi="Times New Roman" w:cs="Times New Roman"/>
          <w:sz w:val="28"/>
          <w:szCs w:val="28"/>
          <w:lang w:eastAsia="ru-RU"/>
        </w:rPr>
        <w:lastRenderedPageBreak/>
        <w:t>анализ позволяет охватить не только текст, но и интертекст, т.е. провести перекличку с другими текстами, с другими культурами.</w:t>
      </w:r>
    </w:p>
    <w:p w:rsidR="003E7ECE" w:rsidRPr="003E7ECE" w:rsidRDefault="003E7ECE" w:rsidP="00906AF6">
      <w:pPr>
        <w:spacing w:after="0"/>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w:t>
      </w:r>
      <w:r w:rsidR="00830F4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например, одно из занятий модуля </w:t>
      </w:r>
      <w:r w:rsidR="00830F42">
        <w:rPr>
          <w:rFonts w:ascii="Times New Roman" w:eastAsia="Times New Roman" w:hAnsi="Times New Roman" w:cs="Times New Roman"/>
          <w:sz w:val="28"/>
          <w:szCs w:val="28"/>
          <w:lang w:eastAsia="ru-RU"/>
        </w:rPr>
        <w:t xml:space="preserve">«Малая родина в большой литературе» рекомендуем провести в </w:t>
      </w:r>
      <w:r w:rsidRPr="003E7ECE">
        <w:rPr>
          <w:rFonts w:ascii="Times New Roman" w:eastAsia="Times New Roman" w:hAnsi="Times New Roman" w:cs="Times New Roman"/>
          <w:sz w:val="28"/>
          <w:szCs w:val="28"/>
          <w:lang w:eastAsia="ru-RU"/>
        </w:rPr>
        <w:t>экспозиции «Купечество Рыбинска»</w:t>
      </w:r>
      <w:r w:rsidR="00B62DBE">
        <w:rPr>
          <w:rFonts w:ascii="Times New Roman" w:eastAsia="Times New Roman" w:hAnsi="Times New Roman" w:cs="Times New Roman"/>
          <w:sz w:val="28"/>
          <w:szCs w:val="28"/>
          <w:lang w:eastAsia="ru-RU"/>
        </w:rPr>
        <w:t xml:space="preserve"> (9-11 классы), </w:t>
      </w:r>
      <w:r w:rsidRPr="003E7ECE">
        <w:rPr>
          <w:rFonts w:ascii="Times New Roman" w:eastAsia="Times New Roman" w:hAnsi="Times New Roman" w:cs="Times New Roman"/>
          <w:sz w:val="28"/>
          <w:szCs w:val="28"/>
          <w:lang w:eastAsia="ru-RU"/>
        </w:rPr>
        <w:t xml:space="preserve">где интерьер и архитектура музейного </w:t>
      </w:r>
      <w:r w:rsidR="00830F42">
        <w:rPr>
          <w:rFonts w:ascii="Times New Roman" w:eastAsia="Times New Roman" w:hAnsi="Times New Roman" w:cs="Times New Roman"/>
          <w:sz w:val="28"/>
          <w:szCs w:val="28"/>
          <w:lang w:eastAsia="ru-RU"/>
        </w:rPr>
        <w:t>пространства</w:t>
      </w:r>
      <w:r w:rsidRPr="003E7ECE">
        <w:rPr>
          <w:rFonts w:ascii="Times New Roman" w:eastAsia="Times New Roman" w:hAnsi="Times New Roman" w:cs="Times New Roman"/>
          <w:sz w:val="28"/>
          <w:szCs w:val="28"/>
          <w:lang w:eastAsia="ru-RU"/>
        </w:rPr>
        <w:t xml:space="preserve"> вызывает прямые ассоциации с культурой Средневековья (витражи, предметы духовности). </w:t>
      </w:r>
      <w:r w:rsidR="00830F42">
        <w:rPr>
          <w:rFonts w:ascii="Times New Roman" w:eastAsia="Times New Roman" w:hAnsi="Times New Roman" w:cs="Times New Roman"/>
          <w:sz w:val="28"/>
          <w:szCs w:val="28"/>
          <w:lang w:eastAsia="ru-RU"/>
        </w:rPr>
        <w:t xml:space="preserve">Сотрудник музея </w:t>
      </w:r>
      <w:r w:rsidRPr="003E7ECE">
        <w:rPr>
          <w:rFonts w:ascii="Times New Roman" w:eastAsia="Times New Roman" w:hAnsi="Times New Roman" w:cs="Times New Roman"/>
          <w:sz w:val="28"/>
          <w:szCs w:val="28"/>
          <w:lang w:eastAsia="ru-RU"/>
        </w:rPr>
        <w:t xml:space="preserve">знакомит с историей старой книги, особенностями древнерусской литературы, а затем предлагает </w:t>
      </w:r>
      <w:proofErr w:type="gramStart"/>
      <w:r w:rsidRPr="003E7ECE">
        <w:rPr>
          <w:rFonts w:ascii="Times New Roman" w:eastAsia="Times New Roman" w:hAnsi="Times New Roman" w:cs="Times New Roman"/>
          <w:sz w:val="28"/>
          <w:szCs w:val="28"/>
          <w:lang w:eastAsia="ru-RU"/>
        </w:rPr>
        <w:t>обучающимся</w:t>
      </w:r>
      <w:proofErr w:type="gramEnd"/>
      <w:r w:rsidRPr="003E7ECE">
        <w:rPr>
          <w:rFonts w:ascii="Times New Roman" w:eastAsia="Times New Roman" w:hAnsi="Times New Roman" w:cs="Times New Roman"/>
          <w:sz w:val="28"/>
          <w:szCs w:val="28"/>
          <w:lang w:eastAsia="ru-RU"/>
        </w:rPr>
        <w:t xml:space="preserve"> прочитать фрагменты текстов из этих книг и перевести их на современный русский язык</w:t>
      </w:r>
      <w:r w:rsidR="00830F42">
        <w:rPr>
          <w:rFonts w:ascii="Times New Roman" w:eastAsia="Times New Roman" w:hAnsi="Times New Roman" w:cs="Times New Roman"/>
          <w:sz w:val="28"/>
          <w:szCs w:val="28"/>
          <w:lang w:eastAsia="ru-RU"/>
        </w:rPr>
        <w:t>.</w:t>
      </w:r>
      <w:r w:rsidRPr="003E7ECE">
        <w:rPr>
          <w:rFonts w:ascii="Times New Roman" w:eastAsia="Times New Roman" w:hAnsi="Times New Roman" w:cs="Times New Roman"/>
          <w:sz w:val="28"/>
          <w:szCs w:val="28"/>
          <w:lang w:eastAsia="ru-RU"/>
        </w:rPr>
        <w:t xml:space="preserve">  </w:t>
      </w:r>
      <w:r w:rsidR="002D2E33">
        <w:rPr>
          <w:rFonts w:ascii="Times New Roman" w:eastAsia="Times New Roman" w:hAnsi="Times New Roman" w:cs="Times New Roman"/>
          <w:sz w:val="28"/>
          <w:szCs w:val="28"/>
          <w:lang w:eastAsia="ru-RU"/>
        </w:rPr>
        <w:t>Так</w:t>
      </w:r>
      <w:r w:rsidR="00714A2A">
        <w:rPr>
          <w:rFonts w:ascii="Times New Roman" w:eastAsia="Times New Roman" w:hAnsi="Times New Roman" w:cs="Times New Roman"/>
          <w:sz w:val="28"/>
          <w:szCs w:val="28"/>
          <w:lang w:eastAsia="ru-RU"/>
        </w:rPr>
        <w:t>, древнерусский текст являет собой не только литературный памятник, а историческую картину</w:t>
      </w:r>
      <w:r w:rsidR="002D2E33">
        <w:rPr>
          <w:rFonts w:ascii="Times New Roman" w:eastAsia="Times New Roman" w:hAnsi="Times New Roman" w:cs="Times New Roman"/>
          <w:sz w:val="28"/>
          <w:szCs w:val="28"/>
          <w:lang w:eastAsia="ru-RU"/>
        </w:rPr>
        <w:t xml:space="preserve"> определённой эпохи, что,  свою очередь, способствует формированию видения культурного текста через призму времени и осознанию связи культур.</w:t>
      </w:r>
    </w:p>
    <w:p w:rsidR="004F507D" w:rsidRDefault="003E7ECE" w:rsidP="00906AF6">
      <w:pPr>
        <w:shd w:val="clear" w:color="auto" w:fill="FFFFFF"/>
        <w:spacing w:after="0"/>
        <w:ind w:firstLine="567"/>
        <w:jc w:val="both"/>
        <w:rPr>
          <w:rFonts w:ascii="Times New Roman" w:eastAsia="Times New Roman" w:hAnsi="Times New Roman" w:cs="Times New Roman"/>
          <w:color w:val="181818"/>
          <w:sz w:val="28"/>
          <w:szCs w:val="28"/>
          <w:lang w:eastAsia="ru-RU"/>
        </w:rPr>
      </w:pPr>
      <w:r w:rsidRPr="003E7ECE">
        <w:rPr>
          <w:rFonts w:ascii="Times New Roman" w:eastAsia="Times New Roman" w:hAnsi="Times New Roman" w:cs="Times New Roman"/>
          <w:sz w:val="28"/>
          <w:szCs w:val="28"/>
          <w:lang w:eastAsia="ru-RU"/>
        </w:rPr>
        <w:tab/>
        <w:t>Второй уровень анализа – имманентный (структурный) анализ. В его рамках рассматривается явление как таковое на синхронном уровне, выявляется его внутренне устройство, так называемая «вто</w:t>
      </w:r>
      <w:r w:rsidR="008A75BA">
        <w:rPr>
          <w:rFonts w:ascii="Times New Roman" w:eastAsia="Times New Roman" w:hAnsi="Times New Roman" w:cs="Times New Roman"/>
          <w:sz w:val="28"/>
          <w:szCs w:val="28"/>
          <w:lang w:eastAsia="ru-RU"/>
        </w:rPr>
        <w:t>ричная моделирующая система». У</w:t>
      </w:r>
      <w:r w:rsidR="004F507D">
        <w:rPr>
          <w:rFonts w:ascii="Times New Roman" w:eastAsia="Times New Roman" w:hAnsi="Times New Roman" w:cs="Times New Roman"/>
          <w:sz w:val="28"/>
          <w:szCs w:val="28"/>
          <w:lang w:eastAsia="ru-RU"/>
        </w:rPr>
        <w:t xml:space="preserve">ченики исследуют книгу кириллической печати - Евангелие 1668 года (это одна из самых старых книг в фондах </w:t>
      </w:r>
      <w:proofErr w:type="spellStart"/>
      <w:r w:rsidR="004F507D">
        <w:rPr>
          <w:rFonts w:ascii="Times New Roman" w:eastAsia="Times New Roman" w:hAnsi="Times New Roman" w:cs="Times New Roman"/>
          <w:sz w:val="28"/>
          <w:szCs w:val="28"/>
          <w:lang w:eastAsia="ru-RU"/>
        </w:rPr>
        <w:t>РГИАиХМЗ</w:t>
      </w:r>
      <w:proofErr w:type="spellEnd"/>
      <w:r w:rsidR="004F507D">
        <w:rPr>
          <w:rFonts w:ascii="Times New Roman" w:eastAsia="Times New Roman" w:hAnsi="Times New Roman" w:cs="Times New Roman"/>
          <w:sz w:val="28"/>
          <w:szCs w:val="28"/>
          <w:lang w:eastAsia="ru-RU"/>
        </w:rPr>
        <w:t>): обращают внимание на титлы, на отличительные особенности графики, соотносят произношение древнерусских слов с современными: «</w:t>
      </w:r>
      <w:proofErr w:type="spellStart"/>
      <w:r w:rsidR="004F507D">
        <w:rPr>
          <w:rFonts w:ascii="Times New Roman" w:eastAsia="Times New Roman" w:hAnsi="Times New Roman" w:cs="Times New Roman"/>
          <w:sz w:val="28"/>
          <w:szCs w:val="28"/>
          <w:lang w:eastAsia="ru-RU"/>
        </w:rPr>
        <w:t>идоша</w:t>
      </w:r>
      <w:proofErr w:type="spellEnd"/>
      <w:r w:rsidR="004F507D">
        <w:rPr>
          <w:rFonts w:ascii="Times New Roman" w:eastAsia="Times New Roman" w:hAnsi="Times New Roman" w:cs="Times New Roman"/>
          <w:sz w:val="28"/>
          <w:szCs w:val="28"/>
          <w:lang w:eastAsia="ru-RU"/>
        </w:rPr>
        <w:t>» - «идти», «руки» - «</w:t>
      </w:r>
      <w:proofErr w:type="spellStart"/>
      <w:r w:rsidR="004F507D">
        <w:rPr>
          <w:rFonts w:ascii="Times New Roman" w:eastAsia="Times New Roman" w:hAnsi="Times New Roman" w:cs="Times New Roman"/>
          <w:sz w:val="28"/>
          <w:szCs w:val="28"/>
          <w:lang w:eastAsia="ru-RU"/>
        </w:rPr>
        <w:t>руци</w:t>
      </w:r>
      <w:proofErr w:type="spellEnd"/>
      <w:r w:rsidR="004F507D">
        <w:rPr>
          <w:rFonts w:ascii="Times New Roman" w:eastAsia="Times New Roman" w:hAnsi="Times New Roman" w:cs="Times New Roman"/>
          <w:sz w:val="28"/>
          <w:szCs w:val="28"/>
          <w:lang w:eastAsia="ru-RU"/>
        </w:rPr>
        <w:t>», «сыну» - «</w:t>
      </w:r>
      <w:proofErr w:type="spellStart"/>
      <w:r w:rsidR="004F507D">
        <w:rPr>
          <w:rFonts w:ascii="Times New Roman" w:eastAsia="Times New Roman" w:hAnsi="Times New Roman" w:cs="Times New Roman"/>
          <w:sz w:val="28"/>
          <w:szCs w:val="28"/>
          <w:lang w:eastAsia="ru-RU"/>
        </w:rPr>
        <w:t>сынови</w:t>
      </w:r>
      <w:proofErr w:type="spellEnd"/>
      <w:r w:rsidR="004F507D">
        <w:rPr>
          <w:rFonts w:ascii="Times New Roman" w:eastAsia="Times New Roman" w:hAnsi="Times New Roman" w:cs="Times New Roman"/>
          <w:sz w:val="28"/>
          <w:szCs w:val="28"/>
          <w:lang w:eastAsia="ru-RU"/>
        </w:rPr>
        <w:t>» и др</w:t>
      </w:r>
      <w:r w:rsidR="00436DC8">
        <w:rPr>
          <w:rFonts w:ascii="Times New Roman" w:eastAsia="Times New Roman" w:hAnsi="Times New Roman" w:cs="Times New Roman"/>
          <w:sz w:val="28"/>
          <w:szCs w:val="28"/>
          <w:lang w:eastAsia="ru-RU"/>
        </w:rPr>
        <w:t>.</w:t>
      </w:r>
      <w:r w:rsidR="00B62DBE">
        <w:rPr>
          <w:rFonts w:ascii="Times New Roman" w:eastAsia="Times New Roman" w:hAnsi="Times New Roman" w:cs="Times New Roman"/>
          <w:sz w:val="28"/>
          <w:szCs w:val="28"/>
          <w:lang w:eastAsia="ru-RU"/>
        </w:rPr>
        <w:t xml:space="preserve"> (5-8 классы)</w:t>
      </w:r>
      <w:r w:rsidR="004F507D">
        <w:rPr>
          <w:rFonts w:ascii="Times New Roman" w:eastAsia="Times New Roman" w:hAnsi="Times New Roman" w:cs="Times New Roman"/>
          <w:sz w:val="28"/>
          <w:szCs w:val="28"/>
          <w:lang w:eastAsia="ru-RU"/>
        </w:rPr>
        <w:t xml:space="preserve">. Такие задания формируют уважение </w:t>
      </w:r>
      <w:r w:rsidR="004F507D" w:rsidRPr="004F507D">
        <w:rPr>
          <w:rFonts w:ascii="Times New Roman" w:eastAsia="Times New Roman" w:hAnsi="Times New Roman" w:cs="Times New Roman"/>
          <w:color w:val="181818"/>
          <w:sz w:val="28"/>
          <w:szCs w:val="28"/>
          <w:lang w:eastAsia="ru-RU"/>
        </w:rPr>
        <w:t>к русской истории,</w:t>
      </w:r>
      <w:r w:rsidR="004F507D">
        <w:rPr>
          <w:rFonts w:ascii="Times New Roman" w:eastAsia="Times New Roman" w:hAnsi="Times New Roman" w:cs="Times New Roman"/>
          <w:color w:val="181818"/>
          <w:sz w:val="28"/>
          <w:szCs w:val="28"/>
          <w:lang w:eastAsia="ru-RU"/>
        </w:rPr>
        <w:t xml:space="preserve"> к культурному наследию России.   </w:t>
      </w:r>
    </w:p>
    <w:p w:rsidR="002E61A9" w:rsidRDefault="00CC4FB9" w:rsidP="00906AF6">
      <w:pPr>
        <w:shd w:val="clear" w:color="auto" w:fill="FFFFFF"/>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Третий уровень – семантический, предполагающий ученику самостоятельно прийти к  «открытию.  Данный</w:t>
      </w:r>
      <w:r w:rsidRPr="00CC4FB9">
        <w:rPr>
          <w:rFonts w:ascii="Times New Roman" w:eastAsia="Times New Roman" w:hAnsi="Times New Roman" w:cs="Times New Roman"/>
          <w:sz w:val="28"/>
          <w:szCs w:val="28"/>
          <w:lang w:eastAsia="ru-RU"/>
        </w:rPr>
        <w:t xml:space="preserve"> аспект передает смысловое содержание информации и смысловые связи между</w:t>
      </w:r>
      <w:r>
        <w:rPr>
          <w:rFonts w:ascii="Times New Roman" w:eastAsia="Times New Roman" w:hAnsi="Times New Roman" w:cs="Times New Roman"/>
          <w:sz w:val="28"/>
          <w:szCs w:val="28"/>
          <w:lang w:eastAsia="ru-RU"/>
        </w:rPr>
        <w:t xml:space="preserve"> ее элементам</w:t>
      </w:r>
      <w:r w:rsidRPr="00CC4FB9">
        <w:rPr>
          <w:rFonts w:ascii="Times New Roman" w:eastAsia="Times New Roman" w:hAnsi="Times New Roman" w:cs="Times New Roman"/>
          <w:sz w:val="28"/>
          <w:szCs w:val="28"/>
          <w:lang w:eastAsia="ru-RU"/>
        </w:rPr>
        <w:t xml:space="preserve"> и определяет степень соответствия образа объекта самому объекту.</w:t>
      </w:r>
      <w:r>
        <w:rPr>
          <w:rFonts w:ascii="Times New Roman" w:eastAsia="Times New Roman" w:hAnsi="Times New Roman" w:cs="Times New Roman"/>
          <w:sz w:val="28"/>
          <w:szCs w:val="28"/>
          <w:lang w:eastAsia="ru-RU"/>
        </w:rPr>
        <w:t xml:space="preserve"> На занятии «Живая древняя Русь» это может быть лабораторная работа с рукописью</w:t>
      </w:r>
      <w:r w:rsidR="00D550FB">
        <w:rPr>
          <w:rFonts w:ascii="Times New Roman" w:eastAsia="Times New Roman" w:hAnsi="Times New Roman" w:cs="Times New Roman"/>
          <w:sz w:val="28"/>
          <w:szCs w:val="28"/>
          <w:lang w:eastAsia="ru-RU"/>
        </w:rPr>
        <w:t>: литературный сборник</w:t>
      </w:r>
      <w:r w:rsidR="00D550FB">
        <w:rPr>
          <w:rStyle w:val="a5"/>
          <w:rFonts w:ascii="Times New Roman" w:eastAsia="Times New Roman" w:hAnsi="Times New Roman" w:cs="Times New Roman"/>
          <w:sz w:val="28"/>
          <w:szCs w:val="28"/>
          <w:lang w:eastAsia="ru-RU"/>
        </w:rPr>
        <w:footnoteReference w:id="3"/>
      </w:r>
      <w:r w:rsidR="00D550FB">
        <w:rPr>
          <w:rFonts w:ascii="Times New Roman" w:eastAsia="Times New Roman" w:hAnsi="Times New Roman" w:cs="Times New Roman"/>
          <w:sz w:val="28"/>
          <w:szCs w:val="28"/>
          <w:lang w:eastAsia="ru-RU"/>
        </w:rPr>
        <w:t xml:space="preserve"> 2-ой половины </w:t>
      </w:r>
      <w:r w:rsidR="00D550FB">
        <w:rPr>
          <w:rFonts w:ascii="Times New Roman" w:eastAsia="Times New Roman" w:hAnsi="Times New Roman" w:cs="Times New Roman"/>
          <w:sz w:val="28"/>
          <w:szCs w:val="28"/>
          <w:lang w:val="en-US" w:eastAsia="ru-RU"/>
        </w:rPr>
        <w:t>XIX</w:t>
      </w:r>
      <w:r w:rsidR="00D550FB">
        <w:rPr>
          <w:rFonts w:ascii="Times New Roman" w:eastAsia="Times New Roman" w:hAnsi="Times New Roman" w:cs="Times New Roman"/>
          <w:sz w:val="28"/>
          <w:szCs w:val="28"/>
          <w:lang w:eastAsia="ru-RU"/>
        </w:rPr>
        <w:t xml:space="preserve"> века, находившийся в библиотеке рыбинского дома Ухтомских. Первый раздел сборника</w:t>
      </w:r>
      <w:r w:rsidR="00436DC8">
        <w:rPr>
          <w:rFonts w:ascii="Times New Roman" w:eastAsia="Times New Roman" w:hAnsi="Times New Roman" w:cs="Times New Roman"/>
          <w:sz w:val="28"/>
          <w:szCs w:val="28"/>
          <w:lang w:eastAsia="ru-RU"/>
        </w:rPr>
        <w:t xml:space="preserve"> посвящён басням, здесь </w:t>
      </w:r>
      <w:r w:rsidR="00D550FB">
        <w:rPr>
          <w:rFonts w:ascii="Times New Roman" w:eastAsia="Times New Roman" w:hAnsi="Times New Roman" w:cs="Times New Roman"/>
          <w:sz w:val="28"/>
          <w:szCs w:val="28"/>
          <w:lang w:eastAsia="ru-RU"/>
        </w:rPr>
        <w:t>переписаны произведения И.А. Крылова, И.И. Дмитриева, открывает сборник басня «Квартет». Ученики читают басню, исследуют графику, сопоставляют с современным графическим написанием текста</w:t>
      </w:r>
      <w:r w:rsidR="00E82E2E">
        <w:rPr>
          <w:rFonts w:ascii="Times New Roman" w:eastAsia="Times New Roman" w:hAnsi="Times New Roman" w:cs="Times New Roman"/>
          <w:sz w:val="28"/>
          <w:szCs w:val="28"/>
          <w:lang w:eastAsia="ru-RU"/>
        </w:rPr>
        <w:t>, выходят на осмысление социокультурного факта: «Как характеризует семью Ухтомских данная рукопись?»</w:t>
      </w:r>
      <w:r w:rsidR="00B62DBE">
        <w:rPr>
          <w:rFonts w:ascii="Times New Roman" w:eastAsia="Times New Roman" w:hAnsi="Times New Roman" w:cs="Times New Roman"/>
          <w:sz w:val="28"/>
          <w:szCs w:val="28"/>
          <w:lang w:eastAsia="ru-RU"/>
        </w:rPr>
        <w:t xml:space="preserve"> (задание предполагает вариативный подход и </w:t>
      </w:r>
      <w:r w:rsidR="00B62DBE">
        <w:rPr>
          <w:rFonts w:ascii="Times New Roman" w:eastAsia="Times New Roman" w:hAnsi="Times New Roman" w:cs="Times New Roman"/>
          <w:sz w:val="28"/>
          <w:szCs w:val="28"/>
          <w:lang w:eastAsia="ru-RU"/>
        </w:rPr>
        <w:lastRenderedPageBreak/>
        <w:t>возможное его проведен</w:t>
      </w:r>
      <w:r w:rsidR="00714A2A">
        <w:rPr>
          <w:rFonts w:ascii="Times New Roman" w:eastAsia="Times New Roman" w:hAnsi="Times New Roman" w:cs="Times New Roman"/>
          <w:sz w:val="28"/>
          <w:szCs w:val="28"/>
          <w:lang w:eastAsia="ru-RU"/>
        </w:rPr>
        <w:t>ие</w:t>
      </w:r>
      <w:r w:rsidR="00436DC8">
        <w:rPr>
          <w:rFonts w:ascii="Times New Roman" w:eastAsia="Times New Roman" w:hAnsi="Times New Roman" w:cs="Times New Roman"/>
          <w:sz w:val="28"/>
          <w:szCs w:val="28"/>
          <w:lang w:eastAsia="ru-RU"/>
        </w:rPr>
        <w:t xml:space="preserve"> с 5 по 8 класс</w:t>
      </w:r>
      <w:r w:rsidR="00B62DBE">
        <w:rPr>
          <w:rFonts w:ascii="Times New Roman" w:eastAsia="Times New Roman" w:hAnsi="Times New Roman" w:cs="Times New Roman"/>
          <w:sz w:val="28"/>
          <w:szCs w:val="28"/>
          <w:lang w:eastAsia="ru-RU"/>
        </w:rPr>
        <w:t>)</w:t>
      </w:r>
      <w:r w:rsidR="00E82E2E">
        <w:rPr>
          <w:rFonts w:ascii="Times New Roman" w:eastAsia="Times New Roman" w:hAnsi="Times New Roman" w:cs="Times New Roman"/>
          <w:sz w:val="28"/>
          <w:szCs w:val="28"/>
          <w:lang w:eastAsia="ru-RU"/>
        </w:rPr>
        <w:t>. Технология смыслового чтения (ознакомительное чтение, углублённое, акцентированное) помогает детям выделить основные смысловые звенья задания, соединив пространство и время, запечатлённое в рукописи</w:t>
      </w:r>
      <w:r w:rsidR="00B62DBE">
        <w:rPr>
          <w:rFonts w:ascii="Times New Roman" w:eastAsia="Times New Roman" w:hAnsi="Times New Roman" w:cs="Times New Roman"/>
          <w:sz w:val="28"/>
          <w:szCs w:val="28"/>
          <w:lang w:eastAsia="ru-RU"/>
        </w:rPr>
        <w:t xml:space="preserve">, с культурной эпохой </w:t>
      </w:r>
      <w:r w:rsidR="00B62DBE">
        <w:rPr>
          <w:rFonts w:ascii="Times New Roman" w:eastAsia="Times New Roman" w:hAnsi="Times New Roman" w:cs="Times New Roman"/>
          <w:sz w:val="28"/>
          <w:szCs w:val="28"/>
          <w:lang w:val="en-US" w:eastAsia="ru-RU"/>
        </w:rPr>
        <w:t>XIX</w:t>
      </w:r>
      <w:r w:rsidR="00E82E2E">
        <w:rPr>
          <w:rFonts w:ascii="Times New Roman" w:eastAsia="Times New Roman" w:hAnsi="Times New Roman" w:cs="Times New Roman"/>
          <w:sz w:val="28"/>
          <w:szCs w:val="28"/>
          <w:lang w:eastAsia="ru-RU"/>
        </w:rPr>
        <w:t xml:space="preserve"> века</w:t>
      </w:r>
      <w:r w:rsidR="002E61A9">
        <w:rPr>
          <w:rFonts w:ascii="Times New Roman" w:eastAsia="Times New Roman" w:hAnsi="Times New Roman" w:cs="Times New Roman"/>
          <w:sz w:val="28"/>
          <w:szCs w:val="28"/>
          <w:lang w:eastAsia="ru-RU"/>
        </w:rPr>
        <w:t xml:space="preserve">, с историей княжеского рода Ухтомских. Рекомендуется провести это занятие в мемориальном Доме-музее академика А.А. Ухтомского. </w:t>
      </w:r>
    </w:p>
    <w:p w:rsidR="002E61A9" w:rsidRDefault="002E61A9" w:rsidP="00906AF6">
      <w:pPr>
        <w:shd w:val="clear" w:color="auto" w:fill="FFFFFF"/>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Так, одна страница рукописного текста открывает детям целую культурную страницу истории малой родины, </w:t>
      </w:r>
      <w:r w:rsidR="00B62DBE">
        <w:rPr>
          <w:rFonts w:ascii="Times New Roman" w:eastAsia="Times New Roman" w:hAnsi="Times New Roman" w:cs="Times New Roman"/>
          <w:sz w:val="28"/>
          <w:szCs w:val="28"/>
          <w:lang w:eastAsia="ru-RU"/>
        </w:rPr>
        <w:t xml:space="preserve">где </w:t>
      </w:r>
      <w:r>
        <w:rPr>
          <w:rFonts w:ascii="Times New Roman" w:eastAsia="Times New Roman" w:hAnsi="Times New Roman" w:cs="Times New Roman"/>
          <w:sz w:val="28"/>
          <w:szCs w:val="28"/>
          <w:lang w:eastAsia="ru-RU"/>
        </w:rPr>
        <w:t xml:space="preserve">культурный текст   </w:t>
      </w:r>
      <w:r w:rsidR="00B62DBE">
        <w:rPr>
          <w:rFonts w:ascii="Times New Roman" w:eastAsia="Times New Roman" w:hAnsi="Times New Roman" w:cs="Times New Roman"/>
          <w:sz w:val="28"/>
          <w:szCs w:val="28"/>
          <w:lang w:eastAsia="ru-RU"/>
        </w:rPr>
        <w:t>задал</w:t>
      </w:r>
      <w:r>
        <w:rPr>
          <w:rFonts w:ascii="Times New Roman" w:eastAsia="Times New Roman" w:hAnsi="Times New Roman" w:cs="Times New Roman"/>
          <w:sz w:val="28"/>
          <w:szCs w:val="28"/>
          <w:lang w:eastAsia="ru-RU"/>
        </w:rPr>
        <w:t xml:space="preserve"> трёхфазовый диалог: </w:t>
      </w:r>
    </w:p>
    <w:p w:rsidR="002E61A9" w:rsidRDefault="002E61A9" w:rsidP="00906AF6">
      <w:pPr>
        <w:shd w:val="clear" w:color="auto" w:fill="FFFFFF"/>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предкоммуникативный</w:t>
      </w:r>
      <w:proofErr w:type="spellEnd"/>
      <w:r w:rsidR="0072175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зачем читать ру</w:t>
      </w:r>
      <w:r w:rsidR="00721752">
        <w:rPr>
          <w:rFonts w:ascii="Times New Roman" w:eastAsia="Times New Roman" w:hAnsi="Times New Roman" w:cs="Times New Roman"/>
          <w:sz w:val="28"/>
          <w:szCs w:val="28"/>
          <w:lang w:eastAsia="ru-RU"/>
        </w:rPr>
        <w:t>кописи современному человеку;</w:t>
      </w:r>
    </w:p>
    <w:p w:rsidR="00721752" w:rsidRDefault="00721752" w:rsidP="00906AF6">
      <w:pPr>
        <w:shd w:val="clear" w:color="auto" w:fill="FFFFFF"/>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коммуникативный</w:t>
      </w:r>
      <w:proofErr w:type="gramEnd"/>
      <w:r>
        <w:rPr>
          <w:rFonts w:ascii="Times New Roman" w:eastAsia="Times New Roman" w:hAnsi="Times New Roman" w:cs="Times New Roman"/>
          <w:sz w:val="28"/>
          <w:szCs w:val="28"/>
          <w:lang w:eastAsia="ru-RU"/>
        </w:rPr>
        <w:t xml:space="preserve">: </w:t>
      </w:r>
      <w:r w:rsidR="002E61A9">
        <w:rPr>
          <w:rFonts w:ascii="Times New Roman" w:eastAsia="Times New Roman" w:hAnsi="Times New Roman" w:cs="Times New Roman"/>
          <w:sz w:val="28"/>
          <w:szCs w:val="28"/>
          <w:lang w:eastAsia="ru-RU"/>
        </w:rPr>
        <w:t>что нового открывает р</w:t>
      </w:r>
      <w:r>
        <w:rPr>
          <w:rFonts w:ascii="Times New Roman" w:eastAsia="Times New Roman" w:hAnsi="Times New Roman" w:cs="Times New Roman"/>
          <w:sz w:val="28"/>
          <w:szCs w:val="28"/>
          <w:lang w:eastAsia="ru-RU"/>
        </w:rPr>
        <w:t xml:space="preserve">укопись современному читателю; </w:t>
      </w:r>
    </w:p>
    <w:p w:rsidR="00D97469" w:rsidRDefault="002E61A9" w:rsidP="00906AF6">
      <w:pPr>
        <w:shd w:val="clear" w:color="auto" w:fill="FFFFFF"/>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посткоммуникативный</w:t>
      </w:r>
      <w:proofErr w:type="spellEnd"/>
      <w:r>
        <w:rPr>
          <w:rFonts w:ascii="Times New Roman" w:eastAsia="Times New Roman" w:hAnsi="Times New Roman" w:cs="Times New Roman"/>
          <w:sz w:val="28"/>
          <w:szCs w:val="28"/>
          <w:lang w:eastAsia="ru-RU"/>
        </w:rPr>
        <w:t xml:space="preserve"> </w:t>
      </w:r>
      <w:r w:rsidR="00E82E2E">
        <w:rPr>
          <w:rFonts w:ascii="Times New Roman" w:eastAsia="Times New Roman" w:hAnsi="Times New Roman" w:cs="Times New Roman"/>
          <w:sz w:val="28"/>
          <w:szCs w:val="28"/>
          <w:lang w:eastAsia="ru-RU"/>
        </w:rPr>
        <w:t xml:space="preserve"> </w:t>
      </w:r>
      <w:r w:rsidR="00D97469">
        <w:rPr>
          <w:rFonts w:ascii="Times New Roman" w:eastAsia="Times New Roman" w:hAnsi="Times New Roman" w:cs="Times New Roman"/>
          <w:sz w:val="28"/>
          <w:szCs w:val="28"/>
          <w:lang w:eastAsia="ru-RU"/>
        </w:rPr>
        <w:t>(виртуальный диалог с автором рукописи).</w:t>
      </w:r>
    </w:p>
    <w:p w:rsidR="00D550FB" w:rsidRDefault="00714A2A" w:rsidP="00906AF6">
      <w:pPr>
        <w:shd w:val="clear" w:color="auto" w:fill="FFFFFF"/>
        <w:spacing w:after="0"/>
        <w:ind w:firstLine="567"/>
        <w:jc w:val="both"/>
        <w:rPr>
          <w:rFonts w:ascii="Times New Roman" w:eastAsia="Times New Roman" w:hAnsi="Times New Roman" w:cs="Times New Roman"/>
          <w:sz w:val="28"/>
          <w:szCs w:val="28"/>
          <w:lang w:eastAsia="ru-RU"/>
        </w:rPr>
      </w:pPr>
      <w:r>
        <w:rPr>
          <w:noProof/>
          <w:lang w:eastAsia="ru-RU"/>
        </w:rPr>
        <w:drawing>
          <wp:anchor distT="0" distB="0" distL="114300" distR="114300" simplePos="0" relativeHeight="251658240" behindDoc="1" locked="0" layoutInCell="1" allowOverlap="1" wp14:anchorId="240946DC" wp14:editId="12F03294">
            <wp:simplePos x="0" y="0"/>
            <wp:positionH relativeFrom="column">
              <wp:posOffset>2015490</wp:posOffset>
            </wp:positionH>
            <wp:positionV relativeFrom="paragraph">
              <wp:posOffset>88265</wp:posOffset>
            </wp:positionV>
            <wp:extent cx="1724025" cy="2237740"/>
            <wp:effectExtent l="0" t="0" r="9525" b="0"/>
            <wp:wrapThrough wrapText="bothSides">
              <wp:wrapPolygon edited="0">
                <wp:start x="0" y="0"/>
                <wp:lineTo x="0" y="21330"/>
                <wp:lineTo x="21481" y="21330"/>
                <wp:lineTo x="21481"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val="0"/>
                        </a:ext>
                      </a:extLst>
                    </a:blip>
                    <a:srcRect l="61057" t="29715" r="13142" b="10571"/>
                    <a:stretch/>
                  </pic:blipFill>
                  <pic:spPr bwMode="auto">
                    <a:xfrm>
                      <a:off x="0" y="0"/>
                      <a:ext cx="1724025" cy="2237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E7ECE" w:rsidRDefault="00D550FB" w:rsidP="00906AF6">
      <w:pPr>
        <w:shd w:val="clear" w:color="auto" w:fill="FFFFFF"/>
        <w:spacing w:after="0"/>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D550FB" w:rsidRPr="00D550FB" w:rsidRDefault="00D550FB" w:rsidP="00906AF6">
      <w:pPr>
        <w:shd w:val="clear" w:color="auto" w:fill="FFFFFF"/>
        <w:spacing w:after="0"/>
        <w:ind w:firstLine="567"/>
        <w:jc w:val="both"/>
        <w:rPr>
          <w:rFonts w:ascii="Arial" w:eastAsia="Times New Roman" w:hAnsi="Arial" w:cs="Arial"/>
          <w:color w:val="181818"/>
          <w:sz w:val="21"/>
          <w:szCs w:val="21"/>
          <w:lang w:eastAsia="ru-RU"/>
        </w:rPr>
      </w:pPr>
    </w:p>
    <w:p w:rsidR="00E82E2E" w:rsidRDefault="003E7ECE" w:rsidP="00906AF6">
      <w:pPr>
        <w:spacing w:after="0"/>
        <w:jc w:val="both"/>
        <w:rPr>
          <w:rFonts w:ascii="Times New Roman" w:eastAsia="Times New Roman" w:hAnsi="Times New Roman" w:cs="Times New Roman"/>
          <w:sz w:val="28"/>
          <w:szCs w:val="28"/>
          <w:lang w:eastAsia="ru-RU"/>
        </w:rPr>
      </w:pPr>
      <w:r w:rsidRPr="003E7ECE">
        <w:rPr>
          <w:rFonts w:ascii="Times New Roman" w:eastAsia="Times New Roman" w:hAnsi="Times New Roman" w:cs="Times New Roman"/>
          <w:sz w:val="28"/>
          <w:szCs w:val="28"/>
          <w:lang w:eastAsia="ru-RU"/>
        </w:rPr>
        <w:tab/>
      </w:r>
    </w:p>
    <w:p w:rsidR="00E82E2E" w:rsidRDefault="00E82E2E" w:rsidP="00906AF6">
      <w:pPr>
        <w:spacing w:after="0"/>
        <w:jc w:val="both"/>
        <w:rPr>
          <w:rFonts w:ascii="Times New Roman" w:eastAsia="Times New Roman" w:hAnsi="Times New Roman" w:cs="Times New Roman"/>
          <w:sz w:val="28"/>
          <w:szCs w:val="28"/>
          <w:lang w:eastAsia="ru-RU"/>
        </w:rPr>
      </w:pPr>
    </w:p>
    <w:p w:rsidR="00E82E2E" w:rsidRDefault="00E82E2E" w:rsidP="00906AF6">
      <w:pPr>
        <w:spacing w:after="0"/>
        <w:jc w:val="both"/>
        <w:rPr>
          <w:rFonts w:ascii="Times New Roman" w:eastAsia="Times New Roman" w:hAnsi="Times New Roman" w:cs="Times New Roman"/>
          <w:sz w:val="28"/>
          <w:szCs w:val="28"/>
          <w:lang w:eastAsia="ru-RU"/>
        </w:rPr>
      </w:pPr>
    </w:p>
    <w:p w:rsidR="00E82E2E" w:rsidRDefault="00E82E2E" w:rsidP="00906AF6">
      <w:pPr>
        <w:tabs>
          <w:tab w:val="left" w:pos="3150"/>
        </w:tabs>
        <w:spacing w:after="0"/>
        <w:rPr>
          <w:rFonts w:ascii="Times New Roman" w:eastAsia="Times New Roman" w:hAnsi="Times New Roman" w:cs="Times New Roman"/>
          <w:sz w:val="28"/>
          <w:szCs w:val="28"/>
          <w:lang w:eastAsia="ru-RU"/>
        </w:rPr>
      </w:pPr>
    </w:p>
    <w:p w:rsidR="006B0A51" w:rsidRDefault="006B0A51" w:rsidP="00906AF6">
      <w:pPr>
        <w:tabs>
          <w:tab w:val="left" w:pos="3150"/>
        </w:tabs>
        <w:spacing w:after="0"/>
        <w:rPr>
          <w:rFonts w:ascii="Times New Roman" w:eastAsia="Times New Roman" w:hAnsi="Times New Roman" w:cs="Times New Roman"/>
          <w:sz w:val="24"/>
          <w:szCs w:val="28"/>
          <w:lang w:eastAsia="ru-RU"/>
        </w:rPr>
      </w:pPr>
    </w:p>
    <w:p w:rsidR="00714A2A" w:rsidRDefault="00714A2A" w:rsidP="00906AF6">
      <w:pPr>
        <w:spacing w:after="0"/>
        <w:jc w:val="center"/>
        <w:rPr>
          <w:rFonts w:ascii="Times New Roman" w:eastAsia="Times New Roman" w:hAnsi="Times New Roman" w:cs="Times New Roman"/>
          <w:sz w:val="24"/>
          <w:szCs w:val="28"/>
          <w:lang w:eastAsia="ru-RU"/>
        </w:rPr>
      </w:pPr>
    </w:p>
    <w:p w:rsidR="00714A2A" w:rsidRDefault="00714A2A" w:rsidP="00906AF6">
      <w:pPr>
        <w:spacing w:after="0"/>
        <w:jc w:val="center"/>
        <w:rPr>
          <w:rFonts w:ascii="Times New Roman" w:eastAsia="Times New Roman" w:hAnsi="Times New Roman" w:cs="Times New Roman"/>
          <w:sz w:val="24"/>
          <w:szCs w:val="28"/>
          <w:lang w:eastAsia="ru-RU"/>
        </w:rPr>
      </w:pPr>
    </w:p>
    <w:p w:rsidR="00714A2A" w:rsidRDefault="00714A2A" w:rsidP="00714A2A">
      <w:pPr>
        <w:spacing w:after="0"/>
        <w:jc w:val="center"/>
        <w:rPr>
          <w:rFonts w:ascii="Times New Roman" w:eastAsia="Times New Roman" w:hAnsi="Times New Roman" w:cs="Times New Roman"/>
          <w:sz w:val="24"/>
          <w:szCs w:val="28"/>
          <w:lang w:eastAsia="ru-RU"/>
        </w:rPr>
      </w:pPr>
    </w:p>
    <w:p w:rsidR="00E82E2E" w:rsidRPr="00E82E2E" w:rsidRDefault="00E82E2E" w:rsidP="00714A2A">
      <w:pPr>
        <w:spacing w:after="0"/>
        <w:jc w:val="center"/>
        <w:rPr>
          <w:rFonts w:ascii="Times New Roman" w:eastAsia="Times New Roman" w:hAnsi="Times New Roman" w:cs="Times New Roman"/>
          <w:sz w:val="24"/>
          <w:szCs w:val="28"/>
          <w:lang w:eastAsia="ru-RU"/>
        </w:rPr>
      </w:pPr>
      <w:r w:rsidRPr="00E82E2E">
        <w:rPr>
          <w:rFonts w:ascii="Times New Roman" w:eastAsia="Times New Roman" w:hAnsi="Times New Roman" w:cs="Times New Roman"/>
          <w:sz w:val="24"/>
          <w:szCs w:val="28"/>
          <w:lang w:eastAsia="ru-RU"/>
        </w:rPr>
        <w:t xml:space="preserve">Рукопись. </w:t>
      </w:r>
      <w:r w:rsidR="00714A2A">
        <w:rPr>
          <w:rFonts w:ascii="Times New Roman" w:eastAsia="Times New Roman" w:hAnsi="Times New Roman" w:cs="Times New Roman"/>
          <w:sz w:val="24"/>
          <w:szCs w:val="28"/>
          <w:lang w:eastAsia="ru-RU"/>
        </w:rPr>
        <w:t xml:space="preserve">Сборник </w:t>
      </w:r>
      <w:r w:rsidRPr="00E82E2E">
        <w:rPr>
          <w:rFonts w:ascii="Times New Roman" w:eastAsia="Times New Roman" w:hAnsi="Times New Roman" w:cs="Times New Roman"/>
          <w:sz w:val="24"/>
          <w:szCs w:val="28"/>
          <w:lang w:eastAsia="ru-RU"/>
        </w:rPr>
        <w:t>литературный. Россия.</w:t>
      </w:r>
    </w:p>
    <w:p w:rsidR="00784FF4" w:rsidRPr="00436706" w:rsidRDefault="00E82E2E" w:rsidP="00906AF6">
      <w:pPr>
        <w:spacing w:after="0"/>
        <w:jc w:val="center"/>
        <w:rPr>
          <w:rFonts w:ascii="Times New Roman" w:eastAsia="Times New Roman" w:hAnsi="Times New Roman" w:cs="Times New Roman"/>
          <w:sz w:val="24"/>
          <w:szCs w:val="28"/>
          <w:lang w:eastAsia="ru-RU"/>
        </w:rPr>
      </w:pPr>
      <w:r w:rsidRPr="00E82E2E">
        <w:rPr>
          <w:rFonts w:ascii="Times New Roman" w:eastAsia="Times New Roman" w:hAnsi="Times New Roman" w:cs="Times New Roman"/>
          <w:sz w:val="24"/>
          <w:szCs w:val="28"/>
          <w:lang w:eastAsia="ru-RU"/>
        </w:rPr>
        <w:t>Скриншот басни «Квартет».</w:t>
      </w:r>
    </w:p>
    <w:p w:rsidR="00436DC8" w:rsidRDefault="00436DC8" w:rsidP="00906AF6">
      <w:pPr>
        <w:autoSpaceDE w:val="0"/>
        <w:autoSpaceDN w:val="0"/>
        <w:adjustRightInd w:val="0"/>
        <w:spacing w:after="0"/>
        <w:ind w:firstLine="709"/>
        <w:jc w:val="both"/>
        <w:rPr>
          <w:rFonts w:ascii="Times New Roman" w:eastAsia="Times New Roman" w:hAnsi="Times New Roman" w:cs="Times New Roman"/>
          <w:sz w:val="28"/>
          <w:szCs w:val="24"/>
          <w:lang w:eastAsia="ru-RU"/>
        </w:rPr>
      </w:pPr>
    </w:p>
    <w:p w:rsidR="00784FF4" w:rsidRPr="00784FF4" w:rsidRDefault="00784FF4" w:rsidP="00714A2A">
      <w:pPr>
        <w:autoSpaceDE w:val="0"/>
        <w:autoSpaceDN w:val="0"/>
        <w:adjustRightInd w:val="0"/>
        <w:spacing w:after="0"/>
        <w:jc w:val="both"/>
        <w:rPr>
          <w:rFonts w:ascii="Times New Roman" w:eastAsia="Times New Roman" w:hAnsi="Times New Roman" w:cs="Times New Roman"/>
          <w:sz w:val="28"/>
          <w:szCs w:val="24"/>
          <w:lang w:eastAsia="ru-RU"/>
        </w:rPr>
      </w:pPr>
      <w:r w:rsidRPr="00784FF4">
        <w:rPr>
          <w:rFonts w:ascii="Times New Roman" w:eastAsia="Times New Roman" w:hAnsi="Times New Roman" w:cs="Times New Roman"/>
          <w:sz w:val="28"/>
          <w:szCs w:val="24"/>
          <w:lang w:eastAsia="ru-RU"/>
        </w:rPr>
        <w:t xml:space="preserve">В музейном пространстве </w:t>
      </w:r>
      <w:r w:rsidRPr="00523C89">
        <w:rPr>
          <w:rFonts w:ascii="Times New Roman" w:eastAsia="Times New Roman" w:hAnsi="Times New Roman" w:cs="Times New Roman"/>
          <w:i/>
          <w:sz w:val="28"/>
          <w:szCs w:val="24"/>
          <w:lang w:eastAsia="ru-RU"/>
        </w:rPr>
        <w:t>диалог</w:t>
      </w:r>
      <w:r w:rsidRPr="00784FF4">
        <w:rPr>
          <w:rFonts w:ascii="Times New Roman" w:eastAsia="Times New Roman" w:hAnsi="Times New Roman" w:cs="Times New Roman"/>
          <w:sz w:val="28"/>
          <w:szCs w:val="24"/>
          <w:lang w:eastAsia="ru-RU"/>
        </w:rPr>
        <w:t xml:space="preserve"> принимает специфический смысл: с одной стороны</w:t>
      </w:r>
      <w:r w:rsidR="00523C89">
        <w:rPr>
          <w:rFonts w:ascii="Times New Roman" w:eastAsia="Times New Roman" w:hAnsi="Times New Roman" w:cs="Times New Roman"/>
          <w:sz w:val="28"/>
          <w:szCs w:val="24"/>
          <w:lang w:eastAsia="ru-RU"/>
        </w:rPr>
        <w:t>,</w:t>
      </w:r>
      <w:r w:rsidRPr="00784FF4">
        <w:rPr>
          <w:rFonts w:ascii="Times New Roman" w:eastAsia="Times New Roman" w:hAnsi="Times New Roman" w:cs="Times New Roman"/>
          <w:sz w:val="28"/>
          <w:szCs w:val="24"/>
          <w:lang w:eastAsia="ru-RU"/>
        </w:rPr>
        <w:t xml:space="preserve"> - это диалог, который идет в мире культуры, в мире искусства,      а с     другой</w:t>
      </w:r>
      <w:r w:rsidR="00523C89">
        <w:rPr>
          <w:rFonts w:ascii="Times New Roman" w:eastAsia="Times New Roman" w:hAnsi="Times New Roman" w:cs="Times New Roman"/>
          <w:sz w:val="28"/>
          <w:szCs w:val="24"/>
          <w:lang w:eastAsia="ru-RU"/>
        </w:rPr>
        <w:t>,</w:t>
      </w:r>
      <w:r w:rsidRPr="00784FF4">
        <w:rPr>
          <w:rFonts w:ascii="Times New Roman" w:eastAsia="Times New Roman" w:hAnsi="Times New Roman" w:cs="Times New Roman"/>
          <w:sz w:val="28"/>
          <w:szCs w:val="24"/>
          <w:lang w:eastAsia="ru-RU"/>
        </w:rPr>
        <w:t xml:space="preserve">   - это      обучающий    диалог. Различные механизмы нужно включить тем, кто этим занимается</w:t>
      </w:r>
      <w:r w:rsidR="00523C89">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сотруднику музея, выступающему</w:t>
      </w:r>
      <w:r w:rsidRPr="00784FF4">
        <w:rPr>
          <w:rFonts w:ascii="Times New Roman" w:eastAsia="Times New Roman" w:hAnsi="Times New Roman" w:cs="Times New Roman"/>
          <w:sz w:val="28"/>
          <w:szCs w:val="24"/>
          <w:lang w:eastAsia="ru-RU"/>
        </w:rPr>
        <w:t xml:space="preserve"> экскурсоводом,  учителю, задачей которого является </w:t>
      </w:r>
      <w:r>
        <w:rPr>
          <w:rFonts w:ascii="Times New Roman" w:eastAsia="Times New Roman" w:hAnsi="Times New Roman" w:cs="Times New Roman"/>
          <w:sz w:val="28"/>
          <w:szCs w:val="24"/>
          <w:lang w:eastAsia="ru-RU"/>
        </w:rPr>
        <w:t>решение педагогической триады</w:t>
      </w:r>
      <w:r w:rsidRPr="00784FF4">
        <w:rPr>
          <w:rFonts w:ascii="Times New Roman" w:eastAsia="Times New Roman" w:hAnsi="Times New Roman" w:cs="Times New Roman"/>
          <w:sz w:val="28"/>
          <w:szCs w:val="24"/>
          <w:lang w:eastAsia="ru-RU"/>
        </w:rPr>
        <w:t xml:space="preserve">: образовать, научить, воспитать. Умалять роль школьного учителя в музейном диалоге нельзя, т.к. именно он определит реальный опыт каждого ученика, уже имеющуюся у него систему ценностей и соотнесет </w:t>
      </w:r>
      <w:r>
        <w:rPr>
          <w:rFonts w:ascii="Times New Roman" w:eastAsia="Times New Roman" w:hAnsi="Times New Roman" w:cs="Times New Roman"/>
          <w:sz w:val="28"/>
          <w:szCs w:val="24"/>
          <w:lang w:eastAsia="ru-RU"/>
        </w:rPr>
        <w:t>её</w:t>
      </w:r>
      <w:r w:rsidRPr="00784FF4">
        <w:rPr>
          <w:rFonts w:ascii="Times New Roman" w:eastAsia="Times New Roman" w:hAnsi="Times New Roman" w:cs="Times New Roman"/>
          <w:sz w:val="28"/>
          <w:szCs w:val="24"/>
          <w:lang w:eastAsia="ru-RU"/>
        </w:rPr>
        <w:t xml:space="preserve"> с логикой в</w:t>
      </w:r>
      <w:r>
        <w:rPr>
          <w:rFonts w:ascii="Times New Roman" w:eastAsia="Times New Roman" w:hAnsi="Times New Roman" w:cs="Times New Roman"/>
          <w:sz w:val="28"/>
          <w:szCs w:val="24"/>
          <w:lang w:eastAsia="ru-RU"/>
        </w:rPr>
        <w:t>заимодействия образовательного предмета</w:t>
      </w:r>
      <w:r w:rsidRPr="00784FF4">
        <w:rPr>
          <w:rFonts w:ascii="Times New Roman" w:eastAsia="Times New Roman" w:hAnsi="Times New Roman" w:cs="Times New Roman"/>
          <w:sz w:val="28"/>
          <w:szCs w:val="24"/>
          <w:lang w:eastAsia="ru-RU"/>
        </w:rPr>
        <w:t>. Условно модель такого диалога можно представить следующим образом:</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784FF4">
        <w:rPr>
          <w:rFonts w:ascii="Times New Roman" w:eastAsia="Times New Roman" w:hAnsi="Times New Roman" w:cs="Times New Roman"/>
          <w:sz w:val="24"/>
          <w:szCs w:val="24"/>
          <w:lang w:eastAsia="ru-RU"/>
        </w:rPr>
        <w:tab/>
      </w:r>
      <w:r w:rsidRPr="00784FF4">
        <w:rPr>
          <w:rFonts w:ascii="Times New Roman" w:eastAsia="Times New Roman" w:hAnsi="Times New Roman" w:cs="Times New Roman"/>
          <w:sz w:val="24"/>
          <w:szCs w:val="24"/>
          <w:lang w:eastAsia="ru-RU"/>
        </w:rPr>
        <w:tab/>
      </w:r>
      <w:r w:rsidRPr="00784FF4">
        <w:rPr>
          <w:rFonts w:ascii="Times New Roman" w:eastAsia="Times New Roman" w:hAnsi="Times New Roman" w:cs="Times New Roman"/>
          <w:sz w:val="24"/>
          <w:szCs w:val="24"/>
          <w:lang w:eastAsia="ru-RU"/>
        </w:rPr>
        <w:tab/>
      </w:r>
      <w:r w:rsidRPr="00784FF4">
        <w:rPr>
          <w:rFonts w:ascii="Times New Roman" w:eastAsia="Times New Roman" w:hAnsi="Times New Roman" w:cs="Times New Roman"/>
          <w:sz w:val="24"/>
          <w:szCs w:val="24"/>
          <w:lang w:eastAsia="ru-RU"/>
        </w:rPr>
        <w:tab/>
      </w:r>
      <w:r w:rsidRPr="00784FF4">
        <w:rPr>
          <w:rFonts w:ascii="Times New Roman" w:eastAsia="Times New Roman" w:hAnsi="Times New Roman" w:cs="Times New Roman"/>
          <w:sz w:val="24"/>
          <w:szCs w:val="24"/>
          <w:lang w:eastAsia="ru-RU"/>
        </w:rPr>
        <w:tab/>
      </w:r>
      <w:r w:rsidRPr="00784FF4">
        <w:rPr>
          <w:rFonts w:ascii="Times New Roman" w:eastAsia="Times New Roman" w:hAnsi="Times New Roman" w:cs="Times New Roman"/>
          <w:sz w:val="24"/>
          <w:szCs w:val="24"/>
          <w:lang w:eastAsia="ru-RU"/>
        </w:rPr>
        <w:tab/>
      </w:r>
      <w:r w:rsidRPr="00F01E49">
        <w:rPr>
          <w:rFonts w:ascii="Times New Roman" w:eastAsia="Times New Roman" w:hAnsi="Times New Roman" w:cs="Times New Roman"/>
          <w:sz w:val="28"/>
          <w:szCs w:val="24"/>
          <w:lang w:eastAsia="ru-RU"/>
        </w:rPr>
        <w:t xml:space="preserve">    </w:t>
      </w:r>
      <w:r w:rsidRPr="00F01E49">
        <w:rPr>
          <w:rFonts w:ascii="Times New Roman" w:eastAsia="Times New Roman" w:hAnsi="Times New Roman" w:cs="Times New Roman"/>
          <w:sz w:val="28"/>
          <w:szCs w:val="24"/>
          <w:lang w:val="en-US" w:eastAsia="ru-RU"/>
        </w:rPr>
        <w:t>I</w:t>
      </w:r>
      <w:r w:rsidRPr="00F01E49">
        <w:rPr>
          <w:rFonts w:ascii="Times New Roman" w:eastAsia="Times New Roman" w:hAnsi="Times New Roman" w:cs="Times New Roman"/>
          <w:sz w:val="28"/>
          <w:szCs w:val="24"/>
          <w:lang w:eastAsia="ru-RU"/>
        </w:rPr>
        <w:t xml:space="preserve"> уровень</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t>коммуникации</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noProof/>
          <w:sz w:val="28"/>
          <w:szCs w:val="24"/>
          <w:lang w:eastAsia="ru-RU"/>
        </w:rPr>
        <w:lastRenderedPageBreak/>
        <mc:AlternateContent>
          <mc:Choice Requires="wps">
            <w:drawing>
              <wp:anchor distT="0" distB="0" distL="114300" distR="114300" simplePos="0" relativeHeight="251660288" behindDoc="0" locked="0" layoutInCell="1" allowOverlap="1" wp14:anchorId="3FE8551E" wp14:editId="4F1635C4">
                <wp:simplePos x="0" y="0"/>
                <wp:positionH relativeFrom="column">
                  <wp:posOffset>2057400</wp:posOffset>
                </wp:positionH>
                <wp:positionV relativeFrom="paragraph">
                  <wp:posOffset>127000</wp:posOffset>
                </wp:positionV>
                <wp:extent cx="2286000" cy="0"/>
                <wp:effectExtent l="13335" t="10160" r="5715" b="889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0pt" to="342pt,1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"/>
            </w:pict>
          </mc:Fallback>
        </mc:AlternateConten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t xml:space="preserve">     обмен информацией</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p>
    <w:p w:rsidR="00784FF4"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t xml:space="preserve">    </w:t>
      </w:r>
      <w:r w:rsidRPr="00F01E49">
        <w:rPr>
          <w:rFonts w:ascii="Times New Roman" w:eastAsia="Times New Roman" w:hAnsi="Times New Roman" w:cs="Times New Roman"/>
          <w:sz w:val="28"/>
          <w:szCs w:val="24"/>
          <w:lang w:val="en-US" w:eastAsia="ru-RU"/>
        </w:rPr>
        <w:t>II</w:t>
      </w:r>
      <w:r w:rsidRPr="00F01E49">
        <w:rPr>
          <w:rFonts w:ascii="Times New Roman" w:eastAsia="Times New Roman" w:hAnsi="Times New Roman" w:cs="Times New Roman"/>
          <w:sz w:val="28"/>
          <w:szCs w:val="24"/>
          <w:lang w:eastAsia="ru-RU"/>
        </w:rPr>
        <w:t xml:space="preserve"> уровень</w:t>
      </w:r>
    </w:p>
    <w:p w:rsidR="00F01E49" w:rsidRPr="00F01E49" w:rsidRDefault="00F01E49" w:rsidP="00906AF6">
      <w:pPr>
        <w:tabs>
          <w:tab w:val="left" w:pos="0"/>
        </w:tabs>
        <w:autoSpaceDE w:val="0"/>
        <w:autoSpaceDN w:val="0"/>
        <w:adjustRightInd w:val="0"/>
        <w:spacing w:after="0"/>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коммуникации</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661312" behindDoc="0" locked="0" layoutInCell="1" allowOverlap="1" wp14:anchorId="22198030" wp14:editId="47577F10">
                <wp:simplePos x="0" y="0"/>
                <wp:positionH relativeFrom="column">
                  <wp:posOffset>2057400</wp:posOffset>
                </wp:positionH>
                <wp:positionV relativeFrom="paragraph">
                  <wp:posOffset>109220</wp:posOffset>
                </wp:positionV>
                <wp:extent cx="2286000" cy="0"/>
                <wp:effectExtent l="13335" t="7620" r="5715" b="1143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8.6pt" to="342pt,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"/>
            </w:pict>
          </mc:Fallback>
        </mc:AlternateContent>
      </w:r>
    </w:p>
    <w:p w:rsidR="00784FF4" w:rsidRPr="00F01E49" w:rsidRDefault="00F01E49"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ab/>
      </w:r>
      <w:r>
        <w:rPr>
          <w:rFonts w:ascii="Times New Roman" w:eastAsia="Times New Roman" w:hAnsi="Times New Roman" w:cs="Times New Roman"/>
          <w:sz w:val="28"/>
          <w:szCs w:val="24"/>
          <w:lang w:eastAsia="ru-RU"/>
        </w:rPr>
        <w:tab/>
      </w:r>
      <w:r>
        <w:rPr>
          <w:rFonts w:ascii="Times New Roman" w:eastAsia="Times New Roman" w:hAnsi="Times New Roman" w:cs="Times New Roman"/>
          <w:sz w:val="28"/>
          <w:szCs w:val="24"/>
          <w:lang w:eastAsia="ru-RU"/>
        </w:rPr>
        <w:tab/>
      </w:r>
      <w:r>
        <w:rPr>
          <w:rFonts w:ascii="Times New Roman" w:eastAsia="Times New Roman" w:hAnsi="Times New Roman" w:cs="Times New Roman"/>
          <w:sz w:val="28"/>
          <w:szCs w:val="24"/>
          <w:lang w:eastAsia="ru-RU"/>
        </w:rPr>
        <w:tab/>
      </w:r>
      <w:r>
        <w:rPr>
          <w:rFonts w:ascii="Times New Roman" w:eastAsia="Times New Roman" w:hAnsi="Times New Roman" w:cs="Times New Roman"/>
          <w:sz w:val="28"/>
          <w:szCs w:val="24"/>
          <w:lang w:eastAsia="ru-RU"/>
        </w:rPr>
        <w:tab/>
        <w:t>о</w:t>
      </w:r>
      <w:r w:rsidR="00784FF4" w:rsidRPr="00F01E49">
        <w:rPr>
          <w:rFonts w:ascii="Times New Roman" w:eastAsia="Times New Roman" w:hAnsi="Times New Roman" w:cs="Times New Roman"/>
          <w:sz w:val="28"/>
          <w:szCs w:val="24"/>
          <w:lang w:eastAsia="ru-RU"/>
        </w:rPr>
        <w:t>бмен смыслами и ценностями</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p>
    <w:p w:rsidR="00784FF4"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t xml:space="preserve">    </w:t>
      </w:r>
      <w:r w:rsidRPr="00F01E49">
        <w:rPr>
          <w:rFonts w:ascii="Times New Roman" w:eastAsia="Times New Roman" w:hAnsi="Times New Roman" w:cs="Times New Roman"/>
          <w:sz w:val="28"/>
          <w:szCs w:val="24"/>
          <w:lang w:val="en-US" w:eastAsia="ru-RU"/>
        </w:rPr>
        <w:t>III</w:t>
      </w:r>
      <w:r w:rsidRPr="00F01E49">
        <w:rPr>
          <w:rFonts w:ascii="Times New Roman" w:eastAsia="Times New Roman" w:hAnsi="Times New Roman" w:cs="Times New Roman"/>
          <w:sz w:val="28"/>
          <w:szCs w:val="24"/>
          <w:lang w:eastAsia="ru-RU"/>
        </w:rPr>
        <w:t xml:space="preserve"> уровень</w:t>
      </w:r>
    </w:p>
    <w:p w:rsidR="00F01E49" w:rsidRPr="00F01E49" w:rsidRDefault="00F01E49" w:rsidP="00906AF6">
      <w:pPr>
        <w:tabs>
          <w:tab w:val="left" w:pos="0"/>
        </w:tabs>
        <w:autoSpaceDE w:val="0"/>
        <w:autoSpaceDN w:val="0"/>
        <w:adjustRightInd w:val="0"/>
        <w:spacing w:after="0"/>
        <w:jc w:val="center"/>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коммуникации </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noProof/>
          <w:sz w:val="28"/>
          <w:szCs w:val="24"/>
          <w:lang w:eastAsia="ru-RU"/>
        </w:rPr>
        <mc:AlternateContent>
          <mc:Choice Requires="wps">
            <w:drawing>
              <wp:anchor distT="0" distB="0" distL="114300" distR="114300" simplePos="0" relativeHeight="251662336" behindDoc="0" locked="0" layoutInCell="1" allowOverlap="1" wp14:anchorId="02B2698D" wp14:editId="1187E672">
                <wp:simplePos x="0" y="0"/>
                <wp:positionH relativeFrom="column">
                  <wp:posOffset>2057400</wp:posOffset>
                </wp:positionH>
                <wp:positionV relativeFrom="paragraph">
                  <wp:posOffset>91440</wp:posOffset>
                </wp:positionV>
                <wp:extent cx="2286000" cy="0"/>
                <wp:effectExtent l="13335" t="5080" r="5715" b="13970"/>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7.2pt" to="342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"/>
            </w:pict>
          </mc:Fallback>
        </mc:AlternateConten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00F01E49">
        <w:rPr>
          <w:rFonts w:ascii="Times New Roman" w:eastAsia="Times New Roman" w:hAnsi="Times New Roman" w:cs="Times New Roman"/>
          <w:sz w:val="28"/>
          <w:szCs w:val="24"/>
          <w:lang w:eastAsia="ru-RU"/>
        </w:rPr>
        <w:t>у</w:t>
      </w:r>
      <w:r w:rsidRPr="00F01E49">
        <w:rPr>
          <w:rFonts w:ascii="Times New Roman" w:eastAsia="Times New Roman" w:hAnsi="Times New Roman" w:cs="Times New Roman"/>
          <w:sz w:val="28"/>
          <w:szCs w:val="24"/>
          <w:lang w:eastAsia="ru-RU"/>
        </w:rPr>
        <w:t>ровень отождествления, слияние смыслов,</w:t>
      </w:r>
    </w:p>
    <w:p w:rsidR="00784FF4" w:rsidRPr="00F01E49" w:rsidRDefault="00784FF4" w:rsidP="00906AF6">
      <w:pPr>
        <w:tabs>
          <w:tab w:val="left" w:pos="0"/>
        </w:tabs>
        <w:autoSpaceDE w:val="0"/>
        <w:autoSpaceDN w:val="0"/>
        <w:adjustRightInd w:val="0"/>
        <w:spacing w:after="0"/>
        <w:jc w:val="both"/>
        <w:rPr>
          <w:rFonts w:ascii="Times New Roman" w:eastAsia="Times New Roman" w:hAnsi="Times New Roman" w:cs="Times New Roman"/>
          <w:sz w:val="28"/>
          <w:szCs w:val="24"/>
          <w:lang w:eastAsia="ru-RU"/>
        </w:rPr>
      </w:pP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r>
      <w:r w:rsidRPr="00F01E49">
        <w:rPr>
          <w:rFonts w:ascii="Times New Roman" w:eastAsia="Times New Roman" w:hAnsi="Times New Roman" w:cs="Times New Roman"/>
          <w:sz w:val="28"/>
          <w:szCs w:val="24"/>
          <w:lang w:eastAsia="ru-RU"/>
        </w:rPr>
        <w:tab/>
        <w:t>слияние   Я и ТЫ</w:t>
      </w:r>
    </w:p>
    <w:p w:rsidR="00784FF4" w:rsidRPr="00784FF4" w:rsidRDefault="00784FF4" w:rsidP="00906AF6">
      <w:pPr>
        <w:tabs>
          <w:tab w:val="left" w:pos="0"/>
        </w:tabs>
        <w:autoSpaceDE w:val="0"/>
        <w:autoSpaceDN w:val="0"/>
        <w:adjustRightInd w:val="0"/>
        <w:spacing w:after="0"/>
        <w:jc w:val="both"/>
        <w:rPr>
          <w:rFonts w:ascii="Times New Roman" w:eastAsia="Times New Roman" w:hAnsi="Times New Roman" w:cs="Times New Roman"/>
          <w:sz w:val="24"/>
          <w:szCs w:val="24"/>
          <w:lang w:eastAsia="ru-RU"/>
        </w:rPr>
      </w:pPr>
    </w:p>
    <w:p w:rsidR="00515140" w:rsidRPr="00515140" w:rsidRDefault="001E100E"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4F507D">
        <w:rPr>
          <w:rFonts w:ascii="Times New Roman" w:eastAsia="Times New Roman" w:hAnsi="Times New Roman" w:cs="Times New Roman"/>
          <w:sz w:val="28"/>
          <w:szCs w:val="28"/>
          <w:lang w:eastAsia="ru-RU"/>
        </w:rPr>
        <w:t>Использование на практике всех трёх  уровней</w:t>
      </w:r>
      <w:r w:rsidR="003E7ECE" w:rsidRPr="003E7ECE">
        <w:rPr>
          <w:rFonts w:ascii="Times New Roman" w:eastAsia="Times New Roman" w:hAnsi="Times New Roman" w:cs="Times New Roman"/>
          <w:sz w:val="28"/>
          <w:szCs w:val="28"/>
          <w:lang w:eastAsia="ru-RU"/>
        </w:rPr>
        <w:t xml:space="preserve"> открытия смыслов культурного текста</w:t>
      </w:r>
      <w:r w:rsidR="004F507D">
        <w:rPr>
          <w:rFonts w:ascii="Times New Roman" w:eastAsia="Times New Roman" w:hAnsi="Times New Roman" w:cs="Times New Roman"/>
          <w:sz w:val="28"/>
          <w:szCs w:val="28"/>
          <w:lang w:eastAsia="ru-RU"/>
        </w:rPr>
        <w:t xml:space="preserve"> должно быть нацелено каждое занятие, которое станет для ученика событием, текст – объектом удивления и думания, а сама деятельность - </w:t>
      </w:r>
      <w:r w:rsidR="003E7ECE" w:rsidRPr="003E7ECE">
        <w:rPr>
          <w:rFonts w:ascii="Times New Roman" w:eastAsia="Times New Roman" w:hAnsi="Times New Roman" w:cs="Times New Roman"/>
          <w:sz w:val="28"/>
          <w:szCs w:val="28"/>
          <w:lang w:eastAsia="ru-RU"/>
        </w:rPr>
        <w:t xml:space="preserve"> культуросообразной. </w:t>
      </w:r>
      <w:r w:rsidR="008423B9">
        <w:rPr>
          <w:rFonts w:ascii="Times New Roman" w:eastAsia="Times New Roman" w:hAnsi="Times New Roman" w:cs="Times New Roman"/>
          <w:sz w:val="28"/>
          <w:szCs w:val="28"/>
          <w:lang w:eastAsia="ru-RU"/>
        </w:rPr>
        <w:t xml:space="preserve">Диалог задаёт векторы </w:t>
      </w:r>
      <w:r w:rsidR="008423B9" w:rsidRPr="008423B9">
        <w:rPr>
          <w:rFonts w:ascii="Times New Roman" w:eastAsia="Times New Roman" w:hAnsi="Times New Roman" w:cs="Times New Roman"/>
          <w:sz w:val="28"/>
          <w:szCs w:val="28"/>
          <w:lang w:eastAsia="ru-RU"/>
        </w:rPr>
        <w:t>на творчество,  самообразование, оценочно-критическую деятельность и, наконец, на самовыражение</w:t>
      </w:r>
      <w:r w:rsidR="008423B9">
        <w:rPr>
          <w:rFonts w:ascii="Times New Roman" w:eastAsia="Times New Roman" w:hAnsi="Times New Roman" w:cs="Times New Roman"/>
          <w:sz w:val="28"/>
          <w:szCs w:val="28"/>
          <w:lang w:eastAsia="ru-RU"/>
        </w:rPr>
        <w:t xml:space="preserve"> </w:t>
      </w:r>
      <w:proofErr w:type="gramStart"/>
      <w:r w:rsidR="008423B9">
        <w:rPr>
          <w:rFonts w:ascii="Times New Roman" w:eastAsia="Times New Roman" w:hAnsi="Times New Roman" w:cs="Times New Roman"/>
          <w:sz w:val="28"/>
          <w:szCs w:val="28"/>
          <w:lang w:eastAsia="ru-RU"/>
        </w:rPr>
        <w:t>обучающегося</w:t>
      </w:r>
      <w:proofErr w:type="gramEnd"/>
      <w:r w:rsidR="008423B9" w:rsidRPr="008423B9">
        <w:rPr>
          <w:rFonts w:ascii="Times New Roman" w:eastAsia="Times New Roman" w:hAnsi="Times New Roman" w:cs="Times New Roman"/>
          <w:sz w:val="28"/>
          <w:szCs w:val="28"/>
          <w:lang w:eastAsia="ru-RU"/>
        </w:rPr>
        <w:t>.</w:t>
      </w:r>
      <w:r w:rsidR="00515140">
        <w:rPr>
          <w:rFonts w:ascii="Times New Roman" w:eastAsia="Times New Roman" w:hAnsi="Times New Roman" w:cs="Times New Roman"/>
          <w:sz w:val="28"/>
          <w:szCs w:val="28"/>
          <w:lang w:eastAsia="ru-RU"/>
        </w:rPr>
        <w:t xml:space="preserve"> Чтобы достичь такого результата, важно организовать диалог «с порога» музея, т.е. с первых минут занятия, с этапа погружения в тему. Использование нестандартных ситуаций, задания креативного характера   </w:t>
      </w:r>
      <w:r w:rsidR="00515140" w:rsidRPr="00515140">
        <w:rPr>
          <w:rFonts w:ascii="Times New Roman" w:eastAsia="Times New Roman" w:hAnsi="Times New Roman" w:cs="Times New Roman"/>
          <w:sz w:val="28"/>
          <w:szCs w:val="28"/>
          <w:lang w:eastAsia="ru-RU"/>
        </w:rPr>
        <w:t xml:space="preserve"> позволяют освободить внутренние творческие силы ребенка, пробудить его интеллектуальный и эмоционально-эстетический потенциал, помогают сделать еще один шаг навстречу автору.</w:t>
      </w:r>
    </w:p>
    <w:p w:rsidR="00515140" w:rsidRPr="00515140" w:rsidRDefault="002F38B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15140" w:rsidRPr="00515140">
        <w:rPr>
          <w:rFonts w:ascii="Times New Roman" w:eastAsia="Times New Roman" w:hAnsi="Times New Roman" w:cs="Times New Roman"/>
          <w:sz w:val="28"/>
          <w:szCs w:val="28"/>
          <w:lang w:eastAsia="ru-RU"/>
        </w:rPr>
        <w:t>Система таких заданий многообразна:</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515140">
        <w:rPr>
          <w:rFonts w:ascii="Times New Roman" w:eastAsia="Times New Roman" w:hAnsi="Times New Roman" w:cs="Times New Roman"/>
          <w:sz w:val="28"/>
          <w:szCs w:val="28"/>
          <w:lang w:eastAsia="ru-RU"/>
        </w:rPr>
        <w:t xml:space="preserve"> </w:t>
      </w:r>
      <w:r w:rsidR="002F38B3">
        <w:rPr>
          <w:rFonts w:ascii="Times New Roman" w:eastAsia="Times New Roman" w:hAnsi="Times New Roman" w:cs="Times New Roman"/>
          <w:sz w:val="28"/>
          <w:szCs w:val="28"/>
          <w:lang w:eastAsia="ru-RU"/>
        </w:rPr>
        <w:tab/>
      </w:r>
      <w:r w:rsidRPr="00515140">
        <w:rPr>
          <w:rFonts w:ascii="Times New Roman" w:eastAsia="Times New Roman" w:hAnsi="Times New Roman" w:cs="Times New Roman"/>
          <w:sz w:val="28"/>
          <w:szCs w:val="28"/>
          <w:lang w:eastAsia="ru-RU"/>
        </w:rPr>
        <w:t>1. Формулировка темы урока:</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515140">
        <w:rPr>
          <w:rFonts w:ascii="Times New Roman" w:eastAsia="Times New Roman" w:hAnsi="Times New Roman" w:cs="Times New Roman"/>
          <w:sz w:val="28"/>
          <w:szCs w:val="28"/>
          <w:lang w:eastAsia="ru-RU"/>
        </w:rPr>
        <w:t xml:space="preserve">  - можно сформулировать тему яро, инт</w:t>
      </w:r>
      <w:r w:rsidR="00F73328">
        <w:rPr>
          <w:rFonts w:ascii="Times New Roman" w:eastAsia="Times New Roman" w:hAnsi="Times New Roman" w:cs="Times New Roman"/>
          <w:sz w:val="28"/>
          <w:szCs w:val="28"/>
          <w:lang w:eastAsia="ru-RU"/>
        </w:rPr>
        <w:t xml:space="preserve">ересно, проблемно, чтобы       </w:t>
      </w:r>
      <w:r w:rsidRPr="00515140">
        <w:rPr>
          <w:rFonts w:ascii="Times New Roman" w:eastAsia="Times New Roman" w:hAnsi="Times New Roman" w:cs="Times New Roman"/>
          <w:sz w:val="28"/>
          <w:szCs w:val="28"/>
          <w:lang w:eastAsia="ru-RU"/>
        </w:rPr>
        <w:t xml:space="preserve"> привлечь к ней внимание учащихся: </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«Снежная» тема в живописи</w:t>
      </w:r>
      <w:r w:rsidR="00F73328">
        <w:rPr>
          <w:rFonts w:ascii="Times New Roman" w:eastAsia="Times New Roman" w:hAnsi="Times New Roman" w:cs="Times New Roman"/>
          <w:sz w:val="28"/>
          <w:szCs w:val="28"/>
          <w:lang w:eastAsia="ru-RU"/>
        </w:rPr>
        <w:t xml:space="preserve">» (картинная галерея </w:t>
      </w:r>
      <w:proofErr w:type="spellStart"/>
      <w:r w:rsidR="00F73328">
        <w:rPr>
          <w:rFonts w:ascii="Times New Roman" w:eastAsia="Times New Roman" w:hAnsi="Times New Roman" w:cs="Times New Roman"/>
          <w:sz w:val="28"/>
          <w:szCs w:val="28"/>
          <w:lang w:eastAsia="ru-RU"/>
        </w:rPr>
        <w:t>РГИАиХМЗ</w:t>
      </w:r>
      <w:proofErr w:type="spellEnd"/>
      <w:r w:rsidR="002F38B3">
        <w:rPr>
          <w:rStyle w:val="a5"/>
          <w:rFonts w:ascii="Times New Roman" w:eastAsia="Times New Roman" w:hAnsi="Times New Roman" w:cs="Times New Roman"/>
          <w:sz w:val="28"/>
          <w:szCs w:val="28"/>
          <w:lang w:eastAsia="ru-RU"/>
        </w:rPr>
        <w:footnoteReference w:id="4"/>
      </w:r>
      <w:r w:rsidRPr="00515140">
        <w:rPr>
          <w:rFonts w:ascii="Times New Roman" w:eastAsia="Times New Roman" w:hAnsi="Times New Roman" w:cs="Times New Roman"/>
          <w:sz w:val="28"/>
          <w:szCs w:val="28"/>
          <w:lang w:eastAsia="ru-RU"/>
        </w:rPr>
        <w:t>);</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515140">
        <w:rPr>
          <w:rFonts w:ascii="Times New Roman" w:eastAsia="Times New Roman" w:hAnsi="Times New Roman" w:cs="Times New Roman"/>
          <w:sz w:val="28"/>
          <w:szCs w:val="28"/>
          <w:lang w:eastAsia="ru-RU"/>
        </w:rPr>
        <w:t xml:space="preserve">   «Правда таланта» (</w:t>
      </w:r>
      <w:r w:rsidR="00F73328">
        <w:rPr>
          <w:rFonts w:ascii="Times New Roman" w:eastAsia="Times New Roman" w:hAnsi="Times New Roman" w:cs="Times New Roman"/>
          <w:sz w:val="28"/>
          <w:szCs w:val="28"/>
          <w:lang w:eastAsia="ru-RU"/>
        </w:rPr>
        <w:t xml:space="preserve">А.Н. Островский и Рыбинск; занятие проводится в зале </w:t>
      </w:r>
      <w:proofErr w:type="spellStart"/>
      <w:r w:rsidR="00F73328">
        <w:rPr>
          <w:rFonts w:ascii="Times New Roman" w:eastAsia="Times New Roman" w:hAnsi="Times New Roman" w:cs="Times New Roman"/>
          <w:sz w:val="28"/>
          <w:szCs w:val="28"/>
          <w:lang w:eastAsia="ru-RU"/>
        </w:rPr>
        <w:t>РГИАиХМЗ</w:t>
      </w:r>
      <w:proofErr w:type="spellEnd"/>
      <w:r w:rsidR="00F73328">
        <w:rPr>
          <w:rFonts w:ascii="Times New Roman" w:eastAsia="Times New Roman" w:hAnsi="Times New Roman" w:cs="Times New Roman"/>
          <w:sz w:val="28"/>
          <w:szCs w:val="28"/>
          <w:lang w:eastAsia="ru-RU"/>
        </w:rPr>
        <w:t>)</w:t>
      </w:r>
      <w:r w:rsidRPr="00515140">
        <w:rPr>
          <w:rFonts w:ascii="Times New Roman" w:eastAsia="Times New Roman" w:hAnsi="Times New Roman" w:cs="Times New Roman"/>
          <w:sz w:val="28"/>
          <w:szCs w:val="28"/>
          <w:lang w:eastAsia="ru-RU"/>
        </w:rPr>
        <w:t>;</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515140">
        <w:rPr>
          <w:rFonts w:ascii="Times New Roman" w:eastAsia="Times New Roman" w:hAnsi="Times New Roman" w:cs="Times New Roman"/>
          <w:sz w:val="28"/>
          <w:szCs w:val="28"/>
          <w:lang w:eastAsia="ru-RU"/>
        </w:rPr>
        <w:t xml:space="preserve">    «Душа осветится...» (Сила творчес</w:t>
      </w:r>
      <w:r w:rsidR="00F73328">
        <w:rPr>
          <w:rFonts w:ascii="Times New Roman" w:eastAsia="Times New Roman" w:hAnsi="Times New Roman" w:cs="Times New Roman"/>
          <w:sz w:val="28"/>
          <w:szCs w:val="28"/>
          <w:lang w:eastAsia="ru-RU"/>
        </w:rPr>
        <w:t xml:space="preserve">кого духа в картине Рембрандта </w:t>
      </w:r>
      <w:r w:rsidRPr="00515140">
        <w:rPr>
          <w:rFonts w:ascii="Times New Roman" w:eastAsia="Times New Roman" w:hAnsi="Times New Roman" w:cs="Times New Roman"/>
          <w:sz w:val="28"/>
          <w:szCs w:val="28"/>
          <w:lang w:eastAsia="ru-RU"/>
        </w:rPr>
        <w:t xml:space="preserve"> «Возвращение блудного сына»</w:t>
      </w:r>
      <w:r w:rsidR="00F73328">
        <w:rPr>
          <w:rFonts w:ascii="Times New Roman" w:eastAsia="Times New Roman" w:hAnsi="Times New Roman" w:cs="Times New Roman"/>
          <w:sz w:val="28"/>
          <w:szCs w:val="28"/>
          <w:lang w:eastAsia="ru-RU"/>
        </w:rPr>
        <w:t>; виртуальная экскурсия в Эрмитаж</w:t>
      </w:r>
      <w:r w:rsidRPr="00515140">
        <w:rPr>
          <w:rFonts w:ascii="Times New Roman" w:eastAsia="Times New Roman" w:hAnsi="Times New Roman" w:cs="Times New Roman"/>
          <w:sz w:val="28"/>
          <w:szCs w:val="28"/>
          <w:lang w:eastAsia="ru-RU"/>
        </w:rPr>
        <w:t>);</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515140">
        <w:rPr>
          <w:rFonts w:ascii="Times New Roman" w:eastAsia="Times New Roman" w:hAnsi="Times New Roman" w:cs="Times New Roman"/>
          <w:sz w:val="28"/>
          <w:szCs w:val="28"/>
          <w:lang w:eastAsia="ru-RU"/>
        </w:rPr>
        <w:t xml:space="preserve">    «Всматриваясь вглубь» (О</w:t>
      </w:r>
      <w:r w:rsidR="00F73328">
        <w:rPr>
          <w:rFonts w:ascii="Times New Roman" w:eastAsia="Times New Roman" w:hAnsi="Times New Roman" w:cs="Times New Roman"/>
          <w:sz w:val="28"/>
          <w:szCs w:val="28"/>
          <w:lang w:eastAsia="ru-RU"/>
        </w:rPr>
        <w:t>собенности первобытной культуры через призму археологических раскопок в Рыбинске</w:t>
      </w:r>
      <w:r w:rsidRPr="00515140">
        <w:rPr>
          <w:rFonts w:ascii="Times New Roman" w:eastAsia="Times New Roman" w:hAnsi="Times New Roman" w:cs="Times New Roman"/>
          <w:sz w:val="28"/>
          <w:szCs w:val="28"/>
          <w:lang w:eastAsia="ru-RU"/>
        </w:rPr>
        <w:t xml:space="preserve">). </w:t>
      </w:r>
    </w:p>
    <w:p w:rsidR="00515140" w:rsidRPr="00515140" w:rsidRDefault="002F38B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15140" w:rsidRPr="00515140">
        <w:rPr>
          <w:rFonts w:ascii="Times New Roman" w:eastAsia="Times New Roman" w:hAnsi="Times New Roman" w:cs="Times New Roman"/>
          <w:sz w:val="28"/>
          <w:szCs w:val="28"/>
          <w:lang w:eastAsia="ru-RU"/>
        </w:rPr>
        <w:t>2. «</w:t>
      </w:r>
      <w:proofErr w:type="spellStart"/>
      <w:r w:rsidR="00515140" w:rsidRPr="00515140">
        <w:rPr>
          <w:rFonts w:ascii="Times New Roman" w:eastAsia="Times New Roman" w:hAnsi="Times New Roman" w:cs="Times New Roman"/>
          <w:sz w:val="28"/>
          <w:szCs w:val="28"/>
          <w:lang w:eastAsia="ru-RU"/>
        </w:rPr>
        <w:t>Додумывание</w:t>
      </w:r>
      <w:proofErr w:type="spellEnd"/>
      <w:r w:rsidR="00515140" w:rsidRPr="00515140">
        <w:rPr>
          <w:rFonts w:ascii="Times New Roman" w:eastAsia="Times New Roman" w:hAnsi="Times New Roman" w:cs="Times New Roman"/>
          <w:sz w:val="28"/>
          <w:szCs w:val="28"/>
          <w:lang w:eastAsia="ru-RU"/>
        </w:rPr>
        <w:t>» темы:</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{Божественная</w:t>
      </w:r>
      <w:r w:rsidRPr="00515140">
        <w:rPr>
          <w:rFonts w:ascii="Times New Roman" w:eastAsia="Times New Roman" w:hAnsi="Times New Roman" w:cs="Times New Roman"/>
          <w:sz w:val="28"/>
          <w:szCs w:val="28"/>
          <w:lang w:eastAsia="ru-RU"/>
        </w:rPr>
        <w:t>} гармония Средневековья.</w:t>
      </w:r>
    </w:p>
    <w:p w:rsidR="00515140" w:rsidRPr="00515140" w:rsidRDefault="002F38B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15140" w:rsidRPr="00515140">
        <w:rPr>
          <w:rFonts w:ascii="Times New Roman" w:eastAsia="Times New Roman" w:hAnsi="Times New Roman" w:cs="Times New Roman"/>
          <w:sz w:val="28"/>
          <w:szCs w:val="28"/>
          <w:lang w:eastAsia="ru-RU"/>
        </w:rPr>
        <w:t>1.</w:t>
      </w:r>
      <w:r w:rsidR="00515140" w:rsidRPr="00515140">
        <w:rPr>
          <w:rFonts w:ascii="Times New Roman" w:eastAsia="Times New Roman" w:hAnsi="Times New Roman" w:cs="Times New Roman"/>
          <w:sz w:val="28"/>
          <w:szCs w:val="28"/>
          <w:lang w:eastAsia="ru-RU"/>
        </w:rPr>
        <w:tab/>
        <w:t>Выбор темы из нескольких предложенных вариантов:</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515140">
        <w:rPr>
          <w:rFonts w:ascii="Times New Roman" w:eastAsia="Times New Roman" w:hAnsi="Times New Roman" w:cs="Times New Roman"/>
          <w:sz w:val="28"/>
          <w:szCs w:val="28"/>
          <w:lang w:eastAsia="ru-RU"/>
        </w:rPr>
        <w:t>«Человек – памятник»</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515140">
        <w:rPr>
          <w:rFonts w:ascii="Times New Roman" w:eastAsia="Times New Roman" w:hAnsi="Times New Roman" w:cs="Times New Roman"/>
          <w:sz w:val="28"/>
          <w:szCs w:val="28"/>
          <w:lang w:eastAsia="ru-RU"/>
        </w:rPr>
        <w:t>«Человек и памятник»</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w:t>
      </w:r>
      <w:r w:rsidRPr="00515140">
        <w:rPr>
          <w:rFonts w:ascii="Times New Roman" w:eastAsia="Times New Roman" w:hAnsi="Times New Roman" w:cs="Times New Roman"/>
          <w:sz w:val="28"/>
          <w:szCs w:val="28"/>
          <w:lang w:eastAsia="ru-RU"/>
        </w:rPr>
        <w:t>Человек – памятник?»</w:t>
      </w:r>
    </w:p>
    <w:p w:rsidR="00515140" w:rsidRPr="00515140" w:rsidRDefault="00515140"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«Человек-</w:t>
      </w:r>
      <w:r w:rsidRPr="00515140">
        <w:rPr>
          <w:rFonts w:ascii="Times New Roman" w:eastAsia="Times New Roman" w:hAnsi="Times New Roman" w:cs="Times New Roman"/>
          <w:sz w:val="28"/>
          <w:szCs w:val="28"/>
          <w:lang w:eastAsia="ru-RU"/>
        </w:rPr>
        <w:t xml:space="preserve">памятник...» </w:t>
      </w:r>
      <w:r w:rsidR="00F73328">
        <w:rPr>
          <w:rFonts w:ascii="Times New Roman" w:eastAsia="Times New Roman" w:hAnsi="Times New Roman" w:cs="Times New Roman"/>
          <w:sz w:val="28"/>
          <w:szCs w:val="28"/>
          <w:lang w:eastAsia="ru-RU"/>
        </w:rPr>
        <w:t xml:space="preserve">(Экскурсия-путешествие к памятнику Махмуда </w:t>
      </w:r>
      <w:proofErr w:type="spellStart"/>
      <w:r w:rsidR="00F73328">
        <w:rPr>
          <w:rFonts w:ascii="Times New Roman" w:eastAsia="Times New Roman" w:hAnsi="Times New Roman" w:cs="Times New Roman"/>
          <w:sz w:val="28"/>
          <w:szCs w:val="28"/>
          <w:lang w:eastAsia="ru-RU"/>
        </w:rPr>
        <w:t>Нуртматова</w:t>
      </w:r>
      <w:proofErr w:type="spellEnd"/>
      <w:r w:rsidR="00F73328">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«Лев </w:t>
      </w:r>
      <w:proofErr w:type="spellStart"/>
      <w:r>
        <w:rPr>
          <w:rFonts w:ascii="Times New Roman" w:eastAsia="Times New Roman" w:hAnsi="Times New Roman" w:cs="Times New Roman"/>
          <w:sz w:val="28"/>
          <w:szCs w:val="28"/>
          <w:lang w:eastAsia="ru-RU"/>
        </w:rPr>
        <w:t>Ошанин</w:t>
      </w:r>
      <w:proofErr w:type="spellEnd"/>
      <w:r w:rsidRPr="00515140">
        <w:rPr>
          <w:rFonts w:ascii="Times New Roman" w:eastAsia="Times New Roman" w:hAnsi="Times New Roman" w:cs="Times New Roman"/>
          <w:sz w:val="28"/>
          <w:szCs w:val="28"/>
          <w:lang w:eastAsia="ru-RU"/>
        </w:rPr>
        <w:t>»</w:t>
      </w:r>
      <w:r w:rsidR="00F73328">
        <w:rPr>
          <w:rFonts w:ascii="Times New Roman" w:eastAsia="Times New Roman" w:hAnsi="Times New Roman" w:cs="Times New Roman"/>
          <w:sz w:val="28"/>
          <w:szCs w:val="28"/>
          <w:lang w:eastAsia="ru-RU"/>
        </w:rPr>
        <w:t>).</w:t>
      </w:r>
    </w:p>
    <w:p w:rsidR="00515140" w:rsidRPr="00515140" w:rsidRDefault="002F38B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15140" w:rsidRPr="00515140">
        <w:rPr>
          <w:rFonts w:ascii="Times New Roman" w:eastAsia="Times New Roman" w:hAnsi="Times New Roman" w:cs="Times New Roman"/>
          <w:sz w:val="28"/>
          <w:szCs w:val="28"/>
          <w:lang w:eastAsia="ru-RU"/>
        </w:rPr>
        <w:t>Необычность таких заданий, доверие к возможностям уч</w:t>
      </w:r>
      <w:r w:rsidR="00F73328">
        <w:rPr>
          <w:rFonts w:ascii="Times New Roman" w:eastAsia="Times New Roman" w:hAnsi="Times New Roman" w:cs="Times New Roman"/>
          <w:sz w:val="28"/>
          <w:szCs w:val="28"/>
          <w:lang w:eastAsia="ru-RU"/>
        </w:rPr>
        <w:t>ащихся обостряют интерес к теме</w:t>
      </w:r>
      <w:r w:rsidR="00515140" w:rsidRPr="00515140">
        <w:rPr>
          <w:rFonts w:ascii="Times New Roman" w:eastAsia="Times New Roman" w:hAnsi="Times New Roman" w:cs="Times New Roman"/>
          <w:sz w:val="28"/>
          <w:szCs w:val="28"/>
          <w:lang w:eastAsia="ru-RU"/>
        </w:rPr>
        <w:t>, активизируют мыслительную деятельность. При этом процесс дискуссии, творческого поиска вызывает у детей максимальную удовлетворенность, духовный контакт,</w:t>
      </w:r>
      <w:r w:rsidR="00F73328">
        <w:rPr>
          <w:rFonts w:ascii="Times New Roman" w:eastAsia="Times New Roman" w:hAnsi="Times New Roman" w:cs="Times New Roman"/>
          <w:sz w:val="28"/>
          <w:szCs w:val="28"/>
          <w:lang w:eastAsia="ru-RU"/>
        </w:rPr>
        <w:t xml:space="preserve"> требует </w:t>
      </w:r>
      <w:r w:rsidR="00515140" w:rsidRPr="00515140">
        <w:rPr>
          <w:rFonts w:ascii="Times New Roman" w:eastAsia="Times New Roman" w:hAnsi="Times New Roman" w:cs="Times New Roman"/>
          <w:sz w:val="28"/>
          <w:szCs w:val="28"/>
          <w:lang w:eastAsia="ru-RU"/>
        </w:rPr>
        <w:t>особого интеллектуального напряжения.</w:t>
      </w:r>
    </w:p>
    <w:p w:rsidR="00515140" w:rsidRPr="00515140" w:rsidRDefault="002F38B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15140" w:rsidRPr="00515140">
        <w:rPr>
          <w:rFonts w:ascii="Times New Roman" w:eastAsia="Times New Roman" w:hAnsi="Times New Roman" w:cs="Times New Roman"/>
          <w:sz w:val="28"/>
          <w:szCs w:val="28"/>
          <w:lang w:eastAsia="ru-RU"/>
        </w:rPr>
        <w:t>2.</w:t>
      </w:r>
      <w:r w:rsidR="00515140" w:rsidRPr="00515140">
        <w:rPr>
          <w:rFonts w:ascii="Times New Roman" w:eastAsia="Times New Roman" w:hAnsi="Times New Roman" w:cs="Times New Roman"/>
          <w:sz w:val="28"/>
          <w:szCs w:val="28"/>
          <w:lang w:eastAsia="ru-RU"/>
        </w:rPr>
        <w:tab/>
        <w:t>Многовариативная работа с эпиграфом.</w:t>
      </w:r>
    </w:p>
    <w:p w:rsidR="00515140" w:rsidRPr="00515140" w:rsidRDefault="002F38B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515140" w:rsidRPr="00515140">
        <w:rPr>
          <w:rFonts w:ascii="Times New Roman" w:eastAsia="Times New Roman" w:hAnsi="Times New Roman" w:cs="Times New Roman"/>
          <w:sz w:val="28"/>
          <w:szCs w:val="28"/>
          <w:lang w:eastAsia="ru-RU"/>
        </w:rPr>
        <w:t>Эпиграф – смысловая</w:t>
      </w:r>
      <w:r w:rsidR="00F73328">
        <w:rPr>
          <w:rFonts w:ascii="Times New Roman" w:eastAsia="Times New Roman" w:hAnsi="Times New Roman" w:cs="Times New Roman"/>
          <w:sz w:val="28"/>
          <w:szCs w:val="28"/>
          <w:lang w:eastAsia="ru-RU"/>
        </w:rPr>
        <w:t xml:space="preserve"> и эмоциональная доминанта занятия</w:t>
      </w:r>
      <w:r w:rsidR="00515140" w:rsidRPr="00515140">
        <w:rPr>
          <w:rFonts w:ascii="Times New Roman" w:eastAsia="Times New Roman" w:hAnsi="Times New Roman" w:cs="Times New Roman"/>
          <w:sz w:val="28"/>
          <w:szCs w:val="28"/>
          <w:lang w:eastAsia="ru-RU"/>
        </w:rPr>
        <w:t>. В современной школе он стал обязательным элементом урока, а его использование позволило сфокусировать вни</w:t>
      </w:r>
      <w:r w:rsidR="00F73328">
        <w:rPr>
          <w:rFonts w:ascii="Times New Roman" w:eastAsia="Times New Roman" w:hAnsi="Times New Roman" w:cs="Times New Roman"/>
          <w:sz w:val="28"/>
          <w:szCs w:val="28"/>
          <w:lang w:eastAsia="ru-RU"/>
        </w:rPr>
        <w:t xml:space="preserve">мание  учителя на  </w:t>
      </w:r>
      <w:r w:rsidR="00515140" w:rsidRPr="00515140">
        <w:rPr>
          <w:rFonts w:ascii="Times New Roman" w:eastAsia="Times New Roman" w:hAnsi="Times New Roman" w:cs="Times New Roman"/>
          <w:sz w:val="28"/>
          <w:szCs w:val="28"/>
          <w:lang w:eastAsia="ru-RU"/>
        </w:rPr>
        <w:t>педагогической идее урока и сформулировать перед учащимися основную зада</w:t>
      </w:r>
      <w:r w:rsidR="00515140">
        <w:rPr>
          <w:rFonts w:ascii="Times New Roman" w:eastAsia="Times New Roman" w:hAnsi="Times New Roman" w:cs="Times New Roman"/>
          <w:sz w:val="28"/>
          <w:szCs w:val="28"/>
          <w:lang w:eastAsia="ru-RU"/>
        </w:rPr>
        <w:t xml:space="preserve">чу деятельности.  Например, </w:t>
      </w:r>
      <w:r w:rsidR="00F73328">
        <w:rPr>
          <w:rFonts w:ascii="Times New Roman" w:eastAsia="Times New Roman" w:hAnsi="Times New Roman" w:cs="Times New Roman"/>
          <w:sz w:val="28"/>
          <w:szCs w:val="28"/>
          <w:lang w:eastAsia="ru-RU"/>
        </w:rPr>
        <w:t xml:space="preserve">интегрированное </w:t>
      </w:r>
      <w:r w:rsidR="00515140">
        <w:rPr>
          <w:rFonts w:ascii="Times New Roman" w:eastAsia="Times New Roman" w:hAnsi="Times New Roman" w:cs="Times New Roman"/>
          <w:sz w:val="28"/>
          <w:szCs w:val="28"/>
          <w:lang w:eastAsia="ru-RU"/>
        </w:rPr>
        <w:t>занятие, посвященное</w:t>
      </w:r>
      <w:r w:rsidR="00515140" w:rsidRPr="00515140">
        <w:rPr>
          <w:rFonts w:ascii="Times New Roman" w:eastAsia="Times New Roman" w:hAnsi="Times New Roman" w:cs="Times New Roman"/>
          <w:sz w:val="28"/>
          <w:szCs w:val="28"/>
          <w:lang w:eastAsia="ru-RU"/>
        </w:rPr>
        <w:t xml:space="preserve"> картин</w:t>
      </w:r>
      <w:r w:rsidR="00F73328">
        <w:rPr>
          <w:rFonts w:ascii="Times New Roman" w:eastAsia="Times New Roman" w:hAnsi="Times New Roman" w:cs="Times New Roman"/>
          <w:sz w:val="28"/>
          <w:szCs w:val="28"/>
          <w:lang w:eastAsia="ru-RU"/>
        </w:rPr>
        <w:t>е Николая Рериха «Замок</w:t>
      </w:r>
      <w:r w:rsidR="00515140" w:rsidRPr="00515140">
        <w:rPr>
          <w:rFonts w:ascii="Times New Roman" w:eastAsia="Times New Roman" w:hAnsi="Times New Roman" w:cs="Times New Roman"/>
          <w:sz w:val="28"/>
          <w:szCs w:val="28"/>
          <w:lang w:eastAsia="ru-RU"/>
        </w:rPr>
        <w:t>»</w:t>
      </w:r>
      <w:r w:rsidR="00F73328">
        <w:rPr>
          <w:rFonts w:ascii="Times New Roman" w:eastAsia="Times New Roman" w:hAnsi="Times New Roman" w:cs="Times New Roman"/>
          <w:sz w:val="28"/>
          <w:szCs w:val="28"/>
          <w:lang w:eastAsia="ru-RU"/>
        </w:rPr>
        <w:t xml:space="preserve"> и поэзии </w:t>
      </w:r>
      <w:r w:rsidR="00AF273C">
        <w:rPr>
          <w:rFonts w:ascii="Times New Roman" w:eastAsia="Times New Roman" w:hAnsi="Times New Roman" w:cs="Times New Roman"/>
          <w:sz w:val="28"/>
          <w:szCs w:val="28"/>
          <w:lang w:eastAsia="ru-RU"/>
        </w:rPr>
        <w:t>Ивана Сурикова</w:t>
      </w:r>
      <w:r w:rsidR="00515140" w:rsidRPr="00515140">
        <w:rPr>
          <w:rFonts w:ascii="Times New Roman" w:eastAsia="Times New Roman" w:hAnsi="Times New Roman" w:cs="Times New Roman"/>
          <w:sz w:val="28"/>
          <w:szCs w:val="28"/>
          <w:lang w:eastAsia="ru-RU"/>
        </w:rPr>
        <w:t>, снабжен</w:t>
      </w:r>
      <w:r w:rsidR="00AF273C">
        <w:rPr>
          <w:rFonts w:ascii="Times New Roman" w:eastAsia="Times New Roman" w:hAnsi="Times New Roman" w:cs="Times New Roman"/>
          <w:sz w:val="28"/>
          <w:szCs w:val="28"/>
          <w:lang w:eastAsia="ru-RU"/>
        </w:rPr>
        <w:t>о</w:t>
      </w:r>
      <w:r w:rsidR="00515140" w:rsidRPr="00515140">
        <w:rPr>
          <w:rFonts w:ascii="Times New Roman" w:eastAsia="Times New Roman" w:hAnsi="Times New Roman" w:cs="Times New Roman"/>
          <w:sz w:val="28"/>
          <w:szCs w:val="28"/>
          <w:lang w:eastAsia="ru-RU"/>
        </w:rPr>
        <w:t xml:space="preserve"> таким эпиграфом: «Не</w:t>
      </w:r>
      <w:r w:rsidR="00AF273C">
        <w:rPr>
          <w:rFonts w:ascii="Times New Roman" w:eastAsia="Times New Roman" w:hAnsi="Times New Roman" w:cs="Times New Roman"/>
          <w:sz w:val="28"/>
          <w:szCs w:val="28"/>
          <w:lang w:eastAsia="ru-RU"/>
        </w:rPr>
        <w:t xml:space="preserve"> для слёз и отчаяния, а для радости духа созданы красоты Вселенские» </w:t>
      </w:r>
      <w:r w:rsidR="00F73328">
        <w:rPr>
          <w:rFonts w:ascii="Times New Roman" w:eastAsia="Times New Roman" w:hAnsi="Times New Roman" w:cs="Times New Roman"/>
          <w:sz w:val="28"/>
          <w:szCs w:val="28"/>
          <w:lang w:eastAsia="ru-RU"/>
        </w:rPr>
        <w:t>(Николай Рерих</w:t>
      </w:r>
      <w:r w:rsidR="00515140" w:rsidRPr="00515140">
        <w:rPr>
          <w:rFonts w:ascii="Times New Roman" w:eastAsia="Times New Roman" w:hAnsi="Times New Roman" w:cs="Times New Roman"/>
          <w:sz w:val="28"/>
          <w:szCs w:val="28"/>
          <w:lang w:eastAsia="ru-RU"/>
        </w:rPr>
        <w:t xml:space="preserve">). </w:t>
      </w:r>
    </w:p>
    <w:p w:rsidR="00436706" w:rsidRPr="00436706" w:rsidRDefault="00AF273C"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436706" w:rsidRPr="00436706">
        <w:rPr>
          <w:rFonts w:ascii="Times New Roman" w:eastAsia="Times New Roman" w:hAnsi="Times New Roman" w:cs="Times New Roman"/>
          <w:sz w:val="28"/>
          <w:szCs w:val="28"/>
          <w:lang w:eastAsia="ru-RU"/>
        </w:rPr>
        <w:t xml:space="preserve"> Школа XXI века, соучаствуя в формировании «человека культурного», </w:t>
      </w:r>
      <w:r w:rsidR="00436706">
        <w:rPr>
          <w:rFonts w:ascii="Times New Roman" w:eastAsia="Times New Roman" w:hAnsi="Times New Roman" w:cs="Times New Roman"/>
          <w:sz w:val="28"/>
          <w:szCs w:val="28"/>
          <w:lang w:eastAsia="ru-RU"/>
        </w:rPr>
        <w:t>выполняет</w:t>
      </w:r>
      <w:r w:rsidR="00436706" w:rsidRPr="00436706">
        <w:rPr>
          <w:rFonts w:ascii="Times New Roman" w:eastAsia="Times New Roman" w:hAnsi="Times New Roman" w:cs="Times New Roman"/>
          <w:sz w:val="28"/>
          <w:szCs w:val="28"/>
          <w:lang w:eastAsia="ru-RU"/>
        </w:rPr>
        <w:t xml:space="preserve"> одну из глобальных задач школьного образования: «Школа готовит впрок, на всю жизнь – учащегося, т.е. учащего-себя человека, человека, </w:t>
      </w:r>
      <w:r w:rsidR="00E23D75">
        <w:rPr>
          <w:rFonts w:ascii="Times New Roman" w:eastAsia="Times New Roman" w:hAnsi="Times New Roman" w:cs="Times New Roman"/>
          <w:sz w:val="28"/>
          <w:szCs w:val="28"/>
          <w:lang w:eastAsia="ru-RU"/>
        </w:rPr>
        <w:t>способного</w:t>
      </w:r>
      <w:r w:rsidR="00436706" w:rsidRPr="00436706">
        <w:rPr>
          <w:rFonts w:ascii="Times New Roman" w:eastAsia="Times New Roman" w:hAnsi="Times New Roman" w:cs="Times New Roman"/>
          <w:sz w:val="28"/>
          <w:szCs w:val="28"/>
          <w:lang w:eastAsia="ru-RU"/>
        </w:rPr>
        <w:t xml:space="preserve"> и в самые зрелые и самые поздние годы удивляться, изумляться, отступать в ситуацию незнания, развивать и реализовывать свои способности, уч</w:t>
      </w:r>
      <w:r>
        <w:rPr>
          <w:rFonts w:ascii="Times New Roman" w:eastAsia="Times New Roman" w:hAnsi="Times New Roman" w:cs="Times New Roman"/>
          <w:sz w:val="28"/>
          <w:szCs w:val="28"/>
          <w:lang w:eastAsia="ru-RU"/>
        </w:rPr>
        <w:t xml:space="preserve">ить и переучивать себя» (4, с. </w:t>
      </w:r>
      <w:r w:rsidR="00436706" w:rsidRPr="00436706">
        <w:rPr>
          <w:rFonts w:ascii="Times New Roman" w:eastAsia="Times New Roman" w:hAnsi="Times New Roman" w:cs="Times New Roman"/>
          <w:sz w:val="28"/>
          <w:szCs w:val="28"/>
          <w:lang w:eastAsia="ru-RU"/>
        </w:rPr>
        <w:t>141).</w:t>
      </w:r>
    </w:p>
    <w:p w:rsidR="00436706" w:rsidRDefault="00436706" w:rsidP="00906AF6">
      <w:pPr>
        <w:spacing w:after="0"/>
        <w:jc w:val="both"/>
        <w:rPr>
          <w:rFonts w:ascii="Times New Roman" w:eastAsia="Times New Roman" w:hAnsi="Times New Roman" w:cs="Times New Roman"/>
          <w:sz w:val="28"/>
          <w:szCs w:val="28"/>
          <w:lang w:eastAsia="ru-RU"/>
        </w:rPr>
      </w:pPr>
      <w:r w:rsidRPr="00436706">
        <w:rPr>
          <w:rFonts w:ascii="Times New Roman" w:eastAsia="Times New Roman" w:hAnsi="Times New Roman" w:cs="Times New Roman"/>
          <w:sz w:val="28"/>
          <w:szCs w:val="28"/>
          <w:lang w:eastAsia="ru-RU"/>
        </w:rPr>
        <w:t xml:space="preserve">     В складывающейся перспективе современной духовной ориентации </w:t>
      </w:r>
      <w:r w:rsidR="00AF273C">
        <w:rPr>
          <w:rFonts w:ascii="Times New Roman" w:eastAsia="Times New Roman" w:hAnsi="Times New Roman" w:cs="Times New Roman"/>
          <w:sz w:val="28"/>
          <w:szCs w:val="28"/>
          <w:lang w:eastAsia="ru-RU"/>
        </w:rPr>
        <w:t xml:space="preserve">обучающегося </w:t>
      </w:r>
      <w:r w:rsidRPr="00436706">
        <w:rPr>
          <w:rFonts w:ascii="Times New Roman" w:eastAsia="Times New Roman" w:hAnsi="Times New Roman" w:cs="Times New Roman"/>
          <w:sz w:val="28"/>
          <w:szCs w:val="28"/>
          <w:lang w:eastAsia="ru-RU"/>
        </w:rPr>
        <w:t>особым способом познавательного процесса рассматриваются два</w:t>
      </w:r>
      <w:r>
        <w:rPr>
          <w:rFonts w:ascii="Times New Roman" w:eastAsia="Times New Roman" w:hAnsi="Times New Roman" w:cs="Times New Roman"/>
          <w:sz w:val="28"/>
          <w:szCs w:val="28"/>
          <w:lang w:eastAsia="ru-RU"/>
        </w:rPr>
        <w:t xml:space="preserve"> культурных универсалия: диалог</w:t>
      </w:r>
      <w:r w:rsidR="00962832">
        <w:rPr>
          <w:rFonts w:ascii="Times New Roman" w:eastAsia="Times New Roman" w:hAnsi="Times New Roman" w:cs="Times New Roman"/>
          <w:sz w:val="28"/>
          <w:szCs w:val="28"/>
          <w:lang w:eastAsia="ru-RU"/>
        </w:rPr>
        <w:t xml:space="preserve"> и </w:t>
      </w:r>
      <w:r w:rsidR="00E23D75">
        <w:rPr>
          <w:rFonts w:ascii="Times New Roman" w:eastAsia="Times New Roman" w:hAnsi="Times New Roman" w:cs="Times New Roman"/>
          <w:i/>
          <w:sz w:val="28"/>
          <w:szCs w:val="28"/>
          <w:lang w:eastAsia="ru-RU"/>
        </w:rPr>
        <w:t>музейн</w:t>
      </w:r>
      <w:r w:rsidR="00962832" w:rsidRPr="00962832">
        <w:rPr>
          <w:rFonts w:ascii="Times New Roman" w:eastAsia="Times New Roman" w:hAnsi="Times New Roman" w:cs="Times New Roman"/>
          <w:i/>
          <w:sz w:val="28"/>
          <w:szCs w:val="28"/>
          <w:lang w:eastAsia="ru-RU"/>
        </w:rPr>
        <w:t>ое</w:t>
      </w:r>
      <w:r w:rsidRPr="00962832">
        <w:rPr>
          <w:rFonts w:ascii="Times New Roman" w:eastAsia="Times New Roman" w:hAnsi="Times New Roman" w:cs="Times New Roman"/>
          <w:i/>
          <w:sz w:val="28"/>
          <w:szCs w:val="28"/>
          <w:lang w:eastAsia="ru-RU"/>
        </w:rPr>
        <w:t xml:space="preserve"> пространство.</w:t>
      </w:r>
      <w:r>
        <w:rPr>
          <w:rFonts w:ascii="Times New Roman" w:eastAsia="Times New Roman" w:hAnsi="Times New Roman" w:cs="Times New Roman"/>
          <w:sz w:val="28"/>
          <w:szCs w:val="28"/>
          <w:lang w:eastAsia="ru-RU"/>
        </w:rPr>
        <w:t xml:space="preserve"> </w:t>
      </w:r>
    </w:p>
    <w:p w:rsidR="00962832" w:rsidRDefault="00436706"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962832" w:rsidRPr="00962832">
        <w:rPr>
          <w:rFonts w:ascii="Times New Roman" w:eastAsia="Times New Roman" w:hAnsi="Times New Roman" w:cs="Times New Roman"/>
          <w:sz w:val="28"/>
          <w:szCs w:val="28"/>
          <w:lang w:eastAsia="ru-RU"/>
        </w:rPr>
        <w:t xml:space="preserve">      В зависимости от различной </w:t>
      </w:r>
      <w:r w:rsidR="00E23D75">
        <w:rPr>
          <w:rFonts w:ascii="Times New Roman" w:eastAsia="Times New Roman" w:hAnsi="Times New Roman" w:cs="Times New Roman"/>
          <w:sz w:val="28"/>
          <w:szCs w:val="28"/>
          <w:lang w:eastAsia="ru-RU"/>
        </w:rPr>
        <w:t xml:space="preserve">степени </w:t>
      </w:r>
      <w:r w:rsidR="00962832" w:rsidRPr="00962832">
        <w:rPr>
          <w:rFonts w:ascii="Times New Roman" w:eastAsia="Times New Roman" w:hAnsi="Times New Roman" w:cs="Times New Roman"/>
          <w:sz w:val="28"/>
          <w:szCs w:val="28"/>
          <w:lang w:eastAsia="ru-RU"/>
        </w:rPr>
        <w:t xml:space="preserve">сложности </w:t>
      </w:r>
      <w:r w:rsidR="00962832">
        <w:rPr>
          <w:rFonts w:ascii="Times New Roman" w:eastAsia="Times New Roman" w:hAnsi="Times New Roman" w:cs="Times New Roman"/>
          <w:sz w:val="28"/>
          <w:szCs w:val="28"/>
          <w:lang w:eastAsia="ru-RU"/>
        </w:rPr>
        <w:t>темы занятия можно  выделить</w:t>
      </w:r>
      <w:r w:rsidR="00962832" w:rsidRPr="00962832">
        <w:rPr>
          <w:rFonts w:ascii="Times New Roman" w:eastAsia="Times New Roman" w:hAnsi="Times New Roman" w:cs="Times New Roman"/>
          <w:sz w:val="28"/>
          <w:szCs w:val="28"/>
          <w:lang w:eastAsia="ru-RU"/>
        </w:rPr>
        <w:t xml:space="preserve"> пять объектов </w:t>
      </w:r>
      <w:r w:rsidR="00962832">
        <w:rPr>
          <w:rFonts w:ascii="Times New Roman" w:eastAsia="Times New Roman" w:hAnsi="Times New Roman" w:cs="Times New Roman"/>
          <w:sz w:val="28"/>
          <w:szCs w:val="28"/>
          <w:lang w:eastAsia="ru-RU"/>
        </w:rPr>
        <w:t>диалог</w:t>
      </w:r>
      <w:r w:rsidR="00E23D75">
        <w:rPr>
          <w:rFonts w:ascii="Times New Roman" w:eastAsia="Times New Roman" w:hAnsi="Times New Roman" w:cs="Times New Roman"/>
          <w:sz w:val="28"/>
          <w:szCs w:val="28"/>
          <w:lang w:eastAsia="ru-RU"/>
        </w:rPr>
        <w:t>а в музейном пространстве</w:t>
      </w:r>
      <w:r w:rsidR="00962832">
        <w:rPr>
          <w:rFonts w:ascii="Times New Roman" w:eastAsia="Times New Roman" w:hAnsi="Times New Roman" w:cs="Times New Roman"/>
          <w:sz w:val="28"/>
          <w:szCs w:val="28"/>
          <w:lang w:eastAsia="ru-RU"/>
        </w:rPr>
        <w:t xml:space="preserve">: </w:t>
      </w:r>
      <w:r w:rsidR="00962832" w:rsidRPr="00962832">
        <w:rPr>
          <w:rFonts w:ascii="Times New Roman" w:eastAsia="Times New Roman" w:hAnsi="Times New Roman" w:cs="Times New Roman"/>
          <w:sz w:val="28"/>
          <w:szCs w:val="28"/>
          <w:lang w:eastAsia="ru-RU"/>
        </w:rPr>
        <w:t>образ, знак, текст, контекст, концепт</w:t>
      </w:r>
      <w:r w:rsidR="00962832">
        <w:rPr>
          <w:rFonts w:ascii="Times New Roman" w:eastAsia="Times New Roman" w:hAnsi="Times New Roman" w:cs="Times New Roman"/>
          <w:sz w:val="28"/>
          <w:szCs w:val="28"/>
          <w:lang w:eastAsia="ru-RU"/>
        </w:rPr>
        <w:t>.</w:t>
      </w:r>
    </w:p>
    <w:p w:rsidR="00962832" w:rsidRDefault="00962832" w:rsidP="00906AF6">
      <w:pPr>
        <w:spacing w:after="0"/>
        <w:jc w:val="both"/>
        <w:rPr>
          <w:rFonts w:ascii="Times New Roman" w:eastAsia="Times New Roman" w:hAnsi="Times New Roman" w:cs="Times New Roman"/>
          <w:sz w:val="28"/>
          <w:szCs w:val="28"/>
          <w:lang w:eastAsia="ru-RU"/>
        </w:rPr>
      </w:pPr>
    </w:p>
    <w:p w:rsidR="00962832" w:rsidRPr="00962832" w:rsidRDefault="00962832"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14:anchorId="25A05AF1" wp14:editId="13CD8A86">
            <wp:extent cx="5486400" cy="3200400"/>
            <wp:effectExtent l="0" t="0" r="0" b="19050"/>
            <wp:docPr id="6" name="Схема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rsidR="00962832" w:rsidRPr="00962832" w:rsidRDefault="00F01E49"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«Н</w:t>
      </w:r>
      <w:r w:rsidR="00962832" w:rsidRPr="00962832">
        <w:rPr>
          <w:rFonts w:ascii="Times New Roman" w:eastAsia="Times New Roman" w:hAnsi="Times New Roman" w:cs="Times New Roman"/>
          <w:sz w:val="28"/>
          <w:szCs w:val="28"/>
          <w:lang w:eastAsia="ru-RU"/>
        </w:rPr>
        <w:t xml:space="preserve">ачальной» единицей </w:t>
      </w:r>
      <w:r>
        <w:rPr>
          <w:rFonts w:ascii="Times New Roman" w:eastAsia="Times New Roman" w:hAnsi="Times New Roman" w:cs="Times New Roman"/>
          <w:sz w:val="28"/>
          <w:szCs w:val="28"/>
          <w:lang w:eastAsia="ru-RU"/>
        </w:rPr>
        <w:t xml:space="preserve">рождения диалога </w:t>
      </w:r>
      <w:r w:rsidR="00962832" w:rsidRPr="00962832">
        <w:rPr>
          <w:rFonts w:ascii="Times New Roman" w:eastAsia="Times New Roman" w:hAnsi="Times New Roman" w:cs="Times New Roman"/>
          <w:sz w:val="28"/>
          <w:szCs w:val="28"/>
          <w:lang w:eastAsia="ru-RU"/>
        </w:rPr>
        <w:t xml:space="preserve">является образ, который существует в виде ассоциаций в различных формах. </w:t>
      </w:r>
      <w:r>
        <w:rPr>
          <w:rFonts w:ascii="Times New Roman" w:eastAsia="Times New Roman" w:hAnsi="Times New Roman" w:cs="Times New Roman"/>
          <w:sz w:val="28"/>
          <w:szCs w:val="28"/>
          <w:lang w:eastAsia="ru-RU"/>
        </w:rPr>
        <w:t>На занятия</w:t>
      </w:r>
      <w:r w:rsidR="00E23D75">
        <w:rPr>
          <w:rFonts w:ascii="Times New Roman" w:eastAsia="Times New Roman" w:hAnsi="Times New Roman" w:cs="Times New Roman"/>
          <w:sz w:val="28"/>
          <w:szCs w:val="28"/>
          <w:lang w:eastAsia="ru-RU"/>
        </w:rPr>
        <w:t>х</w:t>
      </w:r>
      <w:r>
        <w:rPr>
          <w:rFonts w:ascii="Times New Roman" w:eastAsia="Times New Roman" w:hAnsi="Times New Roman" w:cs="Times New Roman"/>
          <w:sz w:val="28"/>
          <w:szCs w:val="28"/>
          <w:lang w:eastAsia="ru-RU"/>
        </w:rPr>
        <w:t xml:space="preserve"> в музее используются различные методические приёмы</w:t>
      </w:r>
      <w:r w:rsidR="00E23D75">
        <w:rPr>
          <w:rStyle w:val="a5"/>
          <w:rFonts w:ascii="Times New Roman" w:eastAsia="Times New Roman" w:hAnsi="Times New Roman" w:cs="Times New Roman"/>
          <w:sz w:val="28"/>
          <w:szCs w:val="28"/>
          <w:lang w:eastAsia="ru-RU"/>
        </w:rPr>
        <w:footnoteReference w:id="5"/>
      </w:r>
      <w:r>
        <w:rPr>
          <w:rFonts w:ascii="Times New Roman" w:eastAsia="Times New Roman" w:hAnsi="Times New Roman" w:cs="Times New Roman"/>
          <w:sz w:val="28"/>
          <w:szCs w:val="28"/>
          <w:lang w:eastAsia="ru-RU"/>
        </w:rPr>
        <w:t xml:space="preserve">: удивления, интриги, зрительные и музыкальные </w:t>
      </w:r>
      <w:r w:rsidR="00E23D75">
        <w:rPr>
          <w:rFonts w:ascii="Times New Roman" w:eastAsia="Times New Roman" w:hAnsi="Times New Roman" w:cs="Times New Roman"/>
          <w:sz w:val="28"/>
          <w:szCs w:val="28"/>
          <w:lang w:eastAsia="ru-RU"/>
        </w:rPr>
        <w:t xml:space="preserve">эпиграфы, поэтические «цепочки», проблемные ситуации, </w:t>
      </w:r>
      <w:proofErr w:type="gramStart"/>
      <w:r w:rsidR="00E23D75">
        <w:rPr>
          <w:rFonts w:ascii="Times New Roman" w:eastAsia="Times New Roman" w:hAnsi="Times New Roman" w:cs="Times New Roman"/>
          <w:sz w:val="28"/>
          <w:szCs w:val="28"/>
          <w:lang w:eastAsia="ru-RU"/>
        </w:rPr>
        <w:t>блиц-вопросы</w:t>
      </w:r>
      <w:proofErr w:type="gramEnd"/>
      <w:r w:rsidR="00E23D75">
        <w:rPr>
          <w:rFonts w:ascii="Times New Roman" w:eastAsia="Times New Roman" w:hAnsi="Times New Roman" w:cs="Times New Roman"/>
          <w:sz w:val="28"/>
          <w:szCs w:val="28"/>
          <w:lang w:eastAsia="ru-RU"/>
        </w:rPr>
        <w:t>, мозговой штурм и др.</w:t>
      </w:r>
      <w:r>
        <w:rPr>
          <w:rFonts w:ascii="Times New Roman" w:eastAsia="Times New Roman" w:hAnsi="Times New Roman" w:cs="Times New Roman"/>
          <w:sz w:val="28"/>
          <w:szCs w:val="28"/>
          <w:lang w:eastAsia="ru-RU"/>
        </w:rPr>
        <w:t xml:space="preserve"> </w:t>
      </w:r>
    </w:p>
    <w:p w:rsidR="00882C03" w:rsidRDefault="00962832" w:rsidP="00906AF6">
      <w:pPr>
        <w:spacing w:after="0"/>
        <w:jc w:val="both"/>
        <w:rPr>
          <w:rFonts w:ascii="Times New Roman" w:eastAsia="Times New Roman" w:hAnsi="Times New Roman" w:cs="Times New Roman"/>
          <w:sz w:val="28"/>
          <w:szCs w:val="28"/>
          <w:lang w:eastAsia="ru-RU"/>
        </w:rPr>
      </w:pPr>
      <w:r w:rsidRPr="00962832">
        <w:rPr>
          <w:rFonts w:ascii="Times New Roman" w:eastAsia="Times New Roman" w:hAnsi="Times New Roman" w:cs="Times New Roman"/>
          <w:sz w:val="28"/>
          <w:szCs w:val="28"/>
          <w:lang w:eastAsia="ru-RU"/>
        </w:rPr>
        <w:t xml:space="preserve">     Определение места знака в системе объектов познания требует его одно</w:t>
      </w:r>
      <w:r w:rsidR="00F01E49">
        <w:rPr>
          <w:rFonts w:ascii="Times New Roman" w:eastAsia="Times New Roman" w:hAnsi="Times New Roman" w:cs="Times New Roman"/>
          <w:sz w:val="28"/>
          <w:szCs w:val="28"/>
          <w:lang w:eastAsia="ru-RU"/>
        </w:rPr>
        <w:t>значного толкования, что приводи</w:t>
      </w:r>
      <w:r w:rsidRPr="00962832">
        <w:rPr>
          <w:rFonts w:ascii="Times New Roman" w:eastAsia="Times New Roman" w:hAnsi="Times New Roman" w:cs="Times New Roman"/>
          <w:sz w:val="28"/>
          <w:szCs w:val="28"/>
          <w:lang w:eastAsia="ru-RU"/>
        </w:rPr>
        <w:t xml:space="preserve">т в конечном итоге  к возникновению понятий.  Однако эти знаки, как и образы, «вписаны» в </w:t>
      </w:r>
      <w:r w:rsidR="00E23D75">
        <w:rPr>
          <w:rFonts w:ascii="Times New Roman" w:eastAsia="Times New Roman" w:hAnsi="Times New Roman" w:cs="Times New Roman"/>
          <w:sz w:val="28"/>
          <w:szCs w:val="28"/>
          <w:lang w:eastAsia="ru-RU"/>
        </w:rPr>
        <w:t xml:space="preserve">культурный </w:t>
      </w:r>
      <w:r w:rsidRPr="00962832">
        <w:rPr>
          <w:rFonts w:ascii="Times New Roman" w:eastAsia="Times New Roman" w:hAnsi="Times New Roman" w:cs="Times New Roman"/>
          <w:sz w:val="28"/>
          <w:szCs w:val="28"/>
          <w:lang w:eastAsia="ru-RU"/>
        </w:rPr>
        <w:t xml:space="preserve">текст, что предполагает вчитывания </w:t>
      </w:r>
      <w:r w:rsidR="00F01E49">
        <w:rPr>
          <w:rFonts w:ascii="Times New Roman" w:eastAsia="Times New Roman" w:hAnsi="Times New Roman" w:cs="Times New Roman"/>
          <w:sz w:val="28"/>
          <w:szCs w:val="28"/>
          <w:lang w:eastAsia="ru-RU"/>
        </w:rPr>
        <w:t xml:space="preserve">в музейный </w:t>
      </w:r>
      <w:r w:rsidR="00E23D75">
        <w:rPr>
          <w:rFonts w:ascii="Times New Roman" w:eastAsia="Times New Roman" w:hAnsi="Times New Roman" w:cs="Times New Roman"/>
          <w:sz w:val="28"/>
          <w:szCs w:val="28"/>
          <w:lang w:eastAsia="ru-RU"/>
        </w:rPr>
        <w:t>предмет</w:t>
      </w:r>
      <w:r w:rsidR="00F01E49">
        <w:rPr>
          <w:rFonts w:ascii="Times New Roman" w:eastAsia="Times New Roman" w:hAnsi="Times New Roman" w:cs="Times New Roman"/>
          <w:sz w:val="28"/>
          <w:szCs w:val="28"/>
          <w:lang w:eastAsia="ru-RU"/>
        </w:rPr>
        <w:t xml:space="preserve"> </w:t>
      </w:r>
      <w:r w:rsidRPr="00962832">
        <w:rPr>
          <w:rFonts w:ascii="Times New Roman" w:eastAsia="Times New Roman" w:hAnsi="Times New Roman" w:cs="Times New Roman"/>
          <w:sz w:val="28"/>
          <w:szCs w:val="28"/>
          <w:lang w:eastAsia="ru-RU"/>
        </w:rPr>
        <w:t>и прочитывания</w:t>
      </w:r>
      <w:r w:rsidR="00F01E49">
        <w:rPr>
          <w:rFonts w:ascii="Times New Roman" w:eastAsia="Times New Roman" w:hAnsi="Times New Roman" w:cs="Times New Roman"/>
          <w:sz w:val="28"/>
          <w:szCs w:val="28"/>
          <w:lang w:eastAsia="ru-RU"/>
        </w:rPr>
        <w:t xml:space="preserve"> такового. </w:t>
      </w:r>
    </w:p>
    <w:p w:rsidR="00436706" w:rsidRDefault="00882C03"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gramStart"/>
      <w:r w:rsidR="00E23D75">
        <w:rPr>
          <w:rFonts w:ascii="Times New Roman" w:eastAsia="Times New Roman" w:hAnsi="Times New Roman" w:cs="Times New Roman"/>
          <w:sz w:val="28"/>
          <w:szCs w:val="28"/>
          <w:lang w:eastAsia="ru-RU"/>
        </w:rPr>
        <w:t>Семиотическая характеристика музейного пространства может включать в себя не только знаковую природу музейного экспоната, но и расположение экспозиции в зале, место экспоната в витрине, направленность источника света</w:t>
      </w:r>
      <w:r>
        <w:rPr>
          <w:rFonts w:ascii="Times New Roman" w:eastAsia="Times New Roman" w:hAnsi="Times New Roman" w:cs="Times New Roman"/>
          <w:sz w:val="28"/>
          <w:szCs w:val="28"/>
          <w:lang w:eastAsia="ru-RU"/>
        </w:rPr>
        <w:t>, возможность тактильного знакомства с предметом</w:t>
      </w:r>
      <w:r>
        <w:rPr>
          <w:rStyle w:val="a5"/>
          <w:rFonts w:ascii="Times New Roman" w:eastAsia="Times New Roman" w:hAnsi="Times New Roman" w:cs="Times New Roman"/>
          <w:sz w:val="28"/>
          <w:szCs w:val="28"/>
          <w:lang w:eastAsia="ru-RU"/>
        </w:rPr>
        <w:footnoteReference w:id="6"/>
      </w:r>
      <w:r>
        <w:rPr>
          <w:rFonts w:ascii="Times New Roman" w:eastAsia="Times New Roman" w:hAnsi="Times New Roman" w:cs="Times New Roman"/>
          <w:sz w:val="28"/>
          <w:szCs w:val="28"/>
          <w:lang w:eastAsia="ru-RU"/>
        </w:rPr>
        <w:t>.</w:t>
      </w:r>
      <w:r w:rsidR="00E23D7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Так, занятие «</w:t>
      </w:r>
      <w:r w:rsidRPr="00882C03">
        <w:rPr>
          <w:rFonts w:ascii="Times New Roman" w:eastAsia="Times New Roman" w:hAnsi="Times New Roman" w:cs="Times New Roman"/>
          <w:sz w:val="28"/>
          <w:szCs w:val="28"/>
          <w:lang w:eastAsia="ru-RU"/>
        </w:rPr>
        <w:t>Знакомство с символикой народной вышивки, резных прялок, глиняных игрушек и фолькл</w:t>
      </w:r>
      <w:r>
        <w:rPr>
          <w:rFonts w:ascii="Times New Roman" w:eastAsia="Times New Roman" w:hAnsi="Times New Roman" w:cs="Times New Roman"/>
          <w:sz w:val="28"/>
          <w:szCs w:val="28"/>
          <w:lang w:eastAsia="ru-RU"/>
        </w:rPr>
        <w:t>орных текстов Ярославского края» (модуль «Малая родина в большой литературе») будет целесообразно провести в экспозиции «Русская</w:t>
      </w:r>
      <w:proofErr w:type="gramEnd"/>
      <w:r>
        <w:rPr>
          <w:rFonts w:ascii="Times New Roman" w:eastAsia="Times New Roman" w:hAnsi="Times New Roman" w:cs="Times New Roman"/>
          <w:sz w:val="28"/>
          <w:szCs w:val="28"/>
          <w:lang w:eastAsia="ru-RU"/>
        </w:rPr>
        <w:t xml:space="preserve"> изба» (</w:t>
      </w:r>
      <w:proofErr w:type="spellStart"/>
      <w:r>
        <w:rPr>
          <w:rFonts w:ascii="Times New Roman" w:eastAsia="Times New Roman" w:hAnsi="Times New Roman" w:cs="Times New Roman"/>
          <w:sz w:val="28"/>
          <w:szCs w:val="28"/>
          <w:lang w:eastAsia="ru-RU"/>
        </w:rPr>
        <w:t>РГИАиХМЗ</w:t>
      </w:r>
      <w:proofErr w:type="spellEnd"/>
      <w:r>
        <w:rPr>
          <w:rFonts w:ascii="Times New Roman" w:eastAsia="Times New Roman" w:hAnsi="Times New Roman" w:cs="Times New Roman"/>
          <w:sz w:val="28"/>
          <w:szCs w:val="28"/>
          <w:lang w:eastAsia="ru-RU"/>
        </w:rPr>
        <w:t xml:space="preserve">), где школьники не только узнают о предметах крестьянского быта, но и примут участие в квесте, </w:t>
      </w:r>
      <w:proofErr w:type="gramStart"/>
      <w:r>
        <w:rPr>
          <w:rFonts w:ascii="Times New Roman" w:eastAsia="Times New Roman" w:hAnsi="Times New Roman" w:cs="Times New Roman"/>
          <w:sz w:val="28"/>
          <w:szCs w:val="28"/>
          <w:lang w:eastAsia="ru-RU"/>
        </w:rPr>
        <w:t>состоящем</w:t>
      </w:r>
      <w:proofErr w:type="gramEnd"/>
      <w:r>
        <w:rPr>
          <w:rFonts w:ascii="Times New Roman" w:eastAsia="Times New Roman" w:hAnsi="Times New Roman" w:cs="Times New Roman"/>
          <w:sz w:val="28"/>
          <w:szCs w:val="28"/>
          <w:lang w:eastAsia="ru-RU"/>
        </w:rPr>
        <w:t xml:space="preserve"> только из тактильных станций:</w:t>
      </w:r>
      <w:r w:rsidR="002F38B3">
        <w:rPr>
          <w:rFonts w:ascii="Times New Roman" w:eastAsia="Times New Roman" w:hAnsi="Times New Roman" w:cs="Times New Roman"/>
          <w:sz w:val="28"/>
          <w:szCs w:val="28"/>
          <w:lang w:eastAsia="ru-RU"/>
        </w:rPr>
        <w:t xml:space="preserve"> «За крестьянским столом», Праздники</w:t>
      </w:r>
      <w:r>
        <w:rPr>
          <w:rFonts w:ascii="Times New Roman" w:eastAsia="Times New Roman" w:hAnsi="Times New Roman" w:cs="Times New Roman"/>
          <w:sz w:val="28"/>
          <w:szCs w:val="28"/>
          <w:lang w:eastAsia="ru-RU"/>
        </w:rPr>
        <w:t xml:space="preserve"> и</w:t>
      </w:r>
      <w:r w:rsidR="002F38B3">
        <w:rPr>
          <w:rFonts w:ascii="Times New Roman" w:eastAsia="Times New Roman" w:hAnsi="Times New Roman" w:cs="Times New Roman"/>
          <w:sz w:val="28"/>
          <w:szCs w:val="28"/>
          <w:lang w:eastAsia="ru-RU"/>
        </w:rPr>
        <w:t xml:space="preserve"> обряды», «Как хлеб пекли</w:t>
      </w:r>
      <w:r>
        <w:rPr>
          <w:rFonts w:ascii="Times New Roman" w:eastAsia="Times New Roman" w:hAnsi="Times New Roman" w:cs="Times New Roman"/>
          <w:sz w:val="28"/>
          <w:szCs w:val="28"/>
          <w:lang w:eastAsia="ru-RU"/>
        </w:rPr>
        <w:t>»</w:t>
      </w:r>
      <w:r w:rsidR="00B62DBE">
        <w:rPr>
          <w:rFonts w:ascii="Times New Roman" w:eastAsia="Times New Roman" w:hAnsi="Times New Roman" w:cs="Times New Roman"/>
          <w:sz w:val="28"/>
          <w:szCs w:val="28"/>
          <w:lang w:eastAsia="ru-RU"/>
        </w:rPr>
        <w:t>, «Пословицы и поговорки»</w:t>
      </w:r>
      <w:r w:rsidR="007B0B29">
        <w:rPr>
          <w:rFonts w:ascii="Times New Roman" w:eastAsia="Times New Roman" w:hAnsi="Times New Roman" w:cs="Times New Roman"/>
          <w:sz w:val="28"/>
          <w:szCs w:val="28"/>
          <w:lang w:eastAsia="ru-RU"/>
        </w:rPr>
        <w:t>.</w:t>
      </w:r>
    </w:p>
    <w:p w:rsidR="009E5312" w:rsidRDefault="00B62DBE"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Музей – это </w:t>
      </w:r>
      <w:r w:rsidR="007B0B29">
        <w:rPr>
          <w:rFonts w:ascii="Times New Roman" w:eastAsia="Times New Roman" w:hAnsi="Times New Roman" w:cs="Times New Roman"/>
          <w:sz w:val="28"/>
          <w:szCs w:val="28"/>
          <w:lang w:eastAsia="ru-RU"/>
        </w:rPr>
        <w:t>пространство пересечени</w:t>
      </w:r>
      <w:r>
        <w:rPr>
          <w:rFonts w:ascii="Times New Roman" w:eastAsia="Times New Roman" w:hAnsi="Times New Roman" w:cs="Times New Roman"/>
          <w:sz w:val="28"/>
          <w:szCs w:val="28"/>
          <w:lang w:eastAsia="ru-RU"/>
        </w:rPr>
        <w:t>я смысл</w:t>
      </w:r>
      <w:r w:rsidR="007B0B29">
        <w:rPr>
          <w:rFonts w:ascii="Times New Roman" w:eastAsia="Times New Roman" w:hAnsi="Times New Roman" w:cs="Times New Roman"/>
          <w:sz w:val="28"/>
          <w:szCs w:val="28"/>
          <w:lang w:eastAsia="ru-RU"/>
        </w:rPr>
        <w:t>ов</w:t>
      </w:r>
      <w:r>
        <w:rPr>
          <w:rFonts w:ascii="Times New Roman" w:eastAsia="Times New Roman" w:hAnsi="Times New Roman" w:cs="Times New Roman"/>
          <w:sz w:val="28"/>
          <w:szCs w:val="28"/>
          <w:lang w:eastAsia="ru-RU"/>
        </w:rPr>
        <w:t>ых линий культуры</w:t>
      </w:r>
      <w:r w:rsidR="007B0B29">
        <w:rPr>
          <w:rFonts w:ascii="Times New Roman" w:eastAsia="Times New Roman" w:hAnsi="Times New Roman" w:cs="Times New Roman"/>
          <w:sz w:val="28"/>
          <w:szCs w:val="28"/>
          <w:lang w:eastAsia="ru-RU"/>
        </w:rPr>
        <w:t xml:space="preserve">, в этом и заключается перспективный концепт, определяющий уровень </w:t>
      </w:r>
      <w:r w:rsidR="007B0B29">
        <w:rPr>
          <w:rFonts w:ascii="Times New Roman" w:eastAsia="Times New Roman" w:hAnsi="Times New Roman" w:cs="Times New Roman"/>
          <w:sz w:val="28"/>
          <w:szCs w:val="28"/>
          <w:lang w:eastAsia="ru-RU"/>
        </w:rPr>
        <w:lastRenderedPageBreak/>
        <w:t>воздействия на личность.  Учитель, сотрудник музей должны осознавать, что любая встреча в локации муз</w:t>
      </w:r>
      <w:r w:rsidR="009E5312">
        <w:rPr>
          <w:rFonts w:ascii="Times New Roman" w:eastAsia="Times New Roman" w:hAnsi="Times New Roman" w:cs="Times New Roman"/>
          <w:sz w:val="28"/>
          <w:szCs w:val="28"/>
          <w:lang w:eastAsia="ru-RU"/>
        </w:rPr>
        <w:t>ея – это возможность</w:t>
      </w:r>
      <w:r w:rsidR="007B0B29">
        <w:rPr>
          <w:rFonts w:ascii="Times New Roman" w:eastAsia="Times New Roman" w:hAnsi="Times New Roman" w:cs="Times New Roman"/>
          <w:sz w:val="28"/>
          <w:szCs w:val="28"/>
          <w:lang w:eastAsia="ru-RU"/>
        </w:rPr>
        <w:t xml:space="preserve"> </w:t>
      </w:r>
      <w:r w:rsidR="009E5312">
        <w:rPr>
          <w:rFonts w:ascii="Times New Roman" w:eastAsia="Times New Roman" w:hAnsi="Times New Roman" w:cs="Times New Roman"/>
          <w:sz w:val="28"/>
          <w:szCs w:val="28"/>
          <w:lang w:eastAsia="ru-RU"/>
        </w:rPr>
        <w:t>для ученика:</w:t>
      </w:r>
    </w:p>
    <w:p w:rsidR="009E5312" w:rsidRDefault="009E5312"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B0B29">
        <w:rPr>
          <w:rFonts w:ascii="Times New Roman" w:eastAsia="Times New Roman" w:hAnsi="Times New Roman" w:cs="Times New Roman"/>
          <w:sz w:val="28"/>
          <w:szCs w:val="28"/>
          <w:lang w:eastAsia="ru-RU"/>
        </w:rPr>
        <w:t>конструирования личностны</w:t>
      </w:r>
      <w:r>
        <w:rPr>
          <w:rFonts w:ascii="Times New Roman" w:eastAsia="Times New Roman" w:hAnsi="Times New Roman" w:cs="Times New Roman"/>
          <w:sz w:val="28"/>
          <w:szCs w:val="28"/>
          <w:lang w:eastAsia="ru-RU"/>
        </w:rPr>
        <w:t xml:space="preserve">х смыслов, </w:t>
      </w:r>
    </w:p>
    <w:p w:rsidR="009E5312" w:rsidRDefault="009E5312"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определения историко-культурных</w:t>
      </w:r>
      <w:r w:rsidR="006305CE">
        <w:rPr>
          <w:rFonts w:ascii="Times New Roman" w:eastAsia="Times New Roman" w:hAnsi="Times New Roman" w:cs="Times New Roman"/>
          <w:sz w:val="28"/>
          <w:szCs w:val="28"/>
          <w:lang w:eastAsia="ru-RU"/>
        </w:rPr>
        <w:t xml:space="preserve"> контекстов и </w:t>
      </w:r>
      <w:r w:rsidR="007B0B29">
        <w:rPr>
          <w:rFonts w:ascii="Times New Roman" w:eastAsia="Times New Roman" w:hAnsi="Times New Roman" w:cs="Times New Roman"/>
          <w:sz w:val="28"/>
          <w:szCs w:val="28"/>
          <w:lang w:eastAsia="ru-RU"/>
        </w:rPr>
        <w:t>ценностных ориентиров</w:t>
      </w:r>
      <w:r w:rsidR="00D90F18">
        <w:rPr>
          <w:rFonts w:ascii="Times New Roman" w:eastAsia="Times New Roman" w:hAnsi="Times New Roman" w:cs="Times New Roman"/>
          <w:sz w:val="28"/>
          <w:szCs w:val="28"/>
          <w:lang w:eastAsia="ru-RU"/>
        </w:rPr>
        <w:t xml:space="preserve">. </w:t>
      </w:r>
    </w:p>
    <w:p w:rsidR="007B0B29" w:rsidRDefault="00D90F18"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Для решения таких задач предлагаются интересные приёмы</w:t>
      </w:r>
      <w:r w:rsidR="006305CE">
        <w:rPr>
          <w:rFonts w:ascii="Times New Roman" w:eastAsia="Times New Roman" w:hAnsi="Times New Roman" w:cs="Times New Roman"/>
          <w:sz w:val="28"/>
          <w:szCs w:val="28"/>
          <w:lang w:eastAsia="ru-RU"/>
        </w:rPr>
        <w:t xml:space="preserve">, например, </w:t>
      </w:r>
      <w:r>
        <w:rPr>
          <w:rFonts w:ascii="Times New Roman" w:eastAsia="Times New Roman" w:hAnsi="Times New Roman" w:cs="Times New Roman"/>
          <w:sz w:val="28"/>
          <w:szCs w:val="28"/>
          <w:lang w:eastAsia="ru-RU"/>
        </w:rPr>
        <w:t xml:space="preserve"> «тёмного» музея</w:t>
      </w:r>
      <w:r w:rsidR="003646B7">
        <w:rPr>
          <w:rStyle w:val="a5"/>
          <w:rFonts w:ascii="Times New Roman" w:eastAsia="Times New Roman" w:hAnsi="Times New Roman" w:cs="Times New Roman"/>
          <w:sz w:val="28"/>
          <w:szCs w:val="28"/>
          <w:lang w:eastAsia="ru-RU"/>
        </w:rPr>
        <w:footnoteReference w:id="7"/>
      </w:r>
      <w:r w:rsidR="006305CE">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использование электрического фонарика, свет которого направляется только на отдельные фрагменты эк</w:t>
      </w:r>
      <w:r w:rsidR="003646B7">
        <w:rPr>
          <w:rFonts w:ascii="Times New Roman" w:eastAsia="Times New Roman" w:hAnsi="Times New Roman" w:cs="Times New Roman"/>
          <w:sz w:val="28"/>
          <w:szCs w:val="28"/>
          <w:lang w:eastAsia="ru-RU"/>
        </w:rPr>
        <w:t xml:space="preserve">спозиции. </w:t>
      </w:r>
      <w:r>
        <w:rPr>
          <w:rFonts w:ascii="Times New Roman" w:eastAsia="Times New Roman" w:hAnsi="Times New Roman" w:cs="Times New Roman"/>
          <w:sz w:val="28"/>
          <w:szCs w:val="28"/>
          <w:lang w:eastAsia="ru-RU"/>
        </w:rPr>
        <w:t xml:space="preserve">Создаётся иллюзия </w:t>
      </w:r>
      <w:r w:rsidR="003646B7">
        <w:rPr>
          <w:rFonts w:ascii="Times New Roman" w:eastAsia="Times New Roman" w:hAnsi="Times New Roman" w:cs="Times New Roman"/>
          <w:sz w:val="28"/>
          <w:szCs w:val="28"/>
          <w:lang w:eastAsia="ru-RU"/>
        </w:rPr>
        <w:t xml:space="preserve">полного отрешения от внешнего мира, </w:t>
      </w:r>
      <w:r w:rsidR="009E5312">
        <w:rPr>
          <w:rFonts w:ascii="Times New Roman" w:eastAsia="Times New Roman" w:hAnsi="Times New Roman" w:cs="Times New Roman"/>
          <w:sz w:val="28"/>
          <w:szCs w:val="28"/>
          <w:lang w:eastAsia="ru-RU"/>
        </w:rPr>
        <w:t xml:space="preserve">публичного </w:t>
      </w:r>
      <w:r w:rsidR="003646B7">
        <w:rPr>
          <w:rFonts w:ascii="Times New Roman" w:eastAsia="Times New Roman" w:hAnsi="Times New Roman" w:cs="Times New Roman"/>
          <w:sz w:val="28"/>
          <w:szCs w:val="28"/>
          <w:lang w:eastAsia="ru-RU"/>
        </w:rPr>
        <w:t>одиночества</w:t>
      </w:r>
      <w:r w:rsidRPr="00D90F18">
        <w:rPr>
          <w:rFonts w:ascii="Times New Roman" w:eastAsia="Times New Roman" w:hAnsi="Times New Roman" w:cs="Times New Roman"/>
          <w:sz w:val="28"/>
          <w:szCs w:val="28"/>
          <w:lang w:eastAsia="ru-RU"/>
        </w:rPr>
        <w:t xml:space="preserve">, </w:t>
      </w:r>
      <w:r w:rsidR="009E5312">
        <w:rPr>
          <w:rFonts w:ascii="Times New Roman" w:eastAsia="Times New Roman" w:hAnsi="Times New Roman" w:cs="Times New Roman"/>
          <w:sz w:val="28"/>
          <w:szCs w:val="28"/>
          <w:lang w:eastAsia="ru-RU"/>
        </w:rPr>
        <w:t xml:space="preserve">когда ученик остаётся один на один с ценностью культуры, и </w:t>
      </w:r>
      <w:r w:rsidR="003646B7">
        <w:rPr>
          <w:rFonts w:ascii="Times New Roman" w:eastAsia="Times New Roman" w:hAnsi="Times New Roman" w:cs="Times New Roman"/>
          <w:sz w:val="28"/>
          <w:szCs w:val="28"/>
          <w:lang w:eastAsia="ru-RU"/>
        </w:rPr>
        <w:t xml:space="preserve">фонарик </w:t>
      </w:r>
      <w:r w:rsidR="009E5312">
        <w:rPr>
          <w:rFonts w:ascii="Times New Roman" w:eastAsia="Times New Roman" w:hAnsi="Times New Roman" w:cs="Times New Roman"/>
          <w:sz w:val="28"/>
          <w:szCs w:val="28"/>
          <w:lang w:eastAsia="ru-RU"/>
        </w:rPr>
        <w:t xml:space="preserve">выполняет миссию своеобразного компаса </w:t>
      </w:r>
      <w:r w:rsidRPr="00D90F18">
        <w:rPr>
          <w:rFonts w:ascii="Times New Roman" w:eastAsia="Times New Roman" w:hAnsi="Times New Roman" w:cs="Times New Roman"/>
          <w:sz w:val="28"/>
          <w:szCs w:val="28"/>
          <w:lang w:eastAsia="ru-RU"/>
        </w:rPr>
        <w:t>в поиске нового смысла в пространстве музея</w:t>
      </w:r>
      <w:r w:rsidR="003646B7">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3646B7">
        <w:rPr>
          <w:rFonts w:ascii="Times New Roman" w:eastAsia="Times New Roman" w:hAnsi="Times New Roman" w:cs="Times New Roman"/>
          <w:sz w:val="28"/>
          <w:szCs w:val="28"/>
          <w:lang w:eastAsia="ru-RU"/>
        </w:rPr>
        <w:t xml:space="preserve"> </w:t>
      </w:r>
    </w:p>
    <w:p w:rsidR="003646B7" w:rsidRDefault="003646B7"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646B7">
        <w:rPr>
          <w:rFonts w:ascii="Times New Roman" w:eastAsia="Times New Roman" w:hAnsi="Times New Roman" w:cs="Times New Roman"/>
          <w:sz w:val="28"/>
          <w:szCs w:val="28"/>
          <w:lang w:eastAsia="ru-RU"/>
        </w:rPr>
        <w:t xml:space="preserve">Целостный образ музея представляется многоликим, многосторонним, </w:t>
      </w:r>
      <w:r w:rsidR="009E5312">
        <w:rPr>
          <w:rFonts w:ascii="Times New Roman" w:eastAsia="Times New Roman" w:hAnsi="Times New Roman" w:cs="Times New Roman"/>
          <w:sz w:val="28"/>
          <w:szCs w:val="28"/>
          <w:lang w:eastAsia="ru-RU"/>
        </w:rPr>
        <w:t>неслучайно и</w:t>
      </w:r>
      <w:r w:rsidR="009E5312" w:rsidRPr="009E5312">
        <w:rPr>
          <w:rFonts w:ascii="Times New Roman" w:eastAsia="Times New Roman" w:hAnsi="Times New Roman" w:cs="Times New Roman"/>
          <w:sz w:val="28"/>
          <w:szCs w:val="28"/>
          <w:lang w:eastAsia="ru-RU"/>
        </w:rPr>
        <w:t>звестный отечественный философ, религиозный мыслитель XIX века Н.Ф. Федоров в работе «Музей, его смысл и назначение»</w:t>
      </w:r>
      <w:r w:rsidR="009E5312">
        <w:rPr>
          <w:rFonts w:ascii="Times New Roman" w:eastAsia="Times New Roman" w:hAnsi="Times New Roman" w:cs="Times New Roman"/>
          <w:sz w:val="28"/>
          <w:szCs w:val="28"/>
          <w:lang w:eastAsia="ru-RU"/>
        </w:rPr>
        <w:t xml:space="preserve"> </w:t>
      </w:r>
      <w:r w:rsidR="009E5312" w:rsidRPr="009E5312">
        <w:rPr>
          <w:rFonts w:ascii="Times New Roman" w:eastAsia="Times New Roman" w:hAnsi="Times New Roman" w:cs="Times New Roman"/>
          <w:sz w:val="28"/>
          <w:szCs w:val="28"/>
          <w:lang w:eastAsia="ru-RU"/>
        </w:rPr>
        <w:t>назвал музеи «высшим учреждением единства»</w:t>
      </w:r>
      <w:r w:rsidR="00AF273C">
        <w:rPr>
          <w:rFonts w:ascii="Times New Roman" w:eastAsia="Times New Roman" w:hAnsi="Times New Roman" w:cs="Times New Roman"/>
          <w:sz w:val="28"/>
          <w:szCs w:val="28"/>
          <w:lang w:eastAsia="ru-RU"/>
        </w:rPr>
        <w:t xml:space="preserve"> [9,</w:t>
      </w:r>
      <w:r w:rsidR="009E5312">
        <w:rPr>
          <w:rFonts w:ascii="Times New Roman" w:eastAsia="Times New Roman" w:hAnsi="Times New Roman" w:cs="Times New Roman"/>
          <w:sz w:val="28"/>
          <w:szCs w:val="28"/>
          <w:lang w:eastAsia="ru-RU"/>
        </w:rPr>
        <w:t>с.89]</w:t>
      </w:r>
      <w:r w:rsidR="009E5312" w:rsidRPr="009E5312">
        <w:rPr>
          <w:rFonts w:ascii="Times New Roman" w:eastAsia="Times New Roman" w:hAnsi="Times New Roman" w:cs="Times New Roman"/>
          <w:sz w:val="28"/>
          <w:szCs w:val="28"/>
          <w:lang w:eastAsia="ru-RU"/>
        </w:rPr>
        <w:t xml:space="preserve"> и отмечал его «</w:t>
      </w:r>
      <w:proofErr w:type="spellStart"/>
      <w:r w:rsidR="009E5312" w:rsidRPr="009E5312">
        <w:rPr>
          <w:rFonts w:ascii="Times New Roman" w:eastAsia="Times New Roman" w:hAnsi="Times New Roman" w:cs="Times New Roman"/>
          <w:sz w:val="28"/>
          <w:szCs w:val="28"/>
          <w:lang w:eastAsia="ru-RU"/>
        </w:rPr>
        <w:t>душевнообразовательное</w:t>
      </w:r>
      <w:proofErr w:type="spellEnd"/>
      <w:r w:rsidR="009E5312" w:rsidRPr="009E5312">
        <w:rPr>
          <w:rFonts w:ascii="Times New Roman" w:eastAsia="Times New Roman" w:hAnsi="Times New Roman" w:cs="Times New Roman"/>
          <w:sz w:val="28"/>
          <w:szCs w:val="28"/>
          <w:lang w:eastAsia="ru-RU"/>
        </w:rPr>
        <w:t>» назначение. Музей, по его мнению, прежде всего институт социальной памяти, способ воплощения прошедшего в настоящем</w:t>
      </w:r>
      <w:r w:rsidR="006305CE">
        <w:rPr>
          <w:rFonts w:ascii="Times New Roman" w:eastAsia="Times New Roman" w:hAnsi="Times New Roman" w:cs="Times New Roman"/>
          <w:sz w:val="28"/>
          <w:szCs w:val="28"/>
          <w:lang w:eastAsia="ru-RU"/>
        </w:rPr>
        <w:t>.</w:t>
      </w:r>
      <w:r w:rsidR="009E5312" w:rsidRPr="009E5312">
        <w:rPr>
          <w:rFonts w:ascii="Times New Roman" w:eastAsia="Times New Roman" w:hAnsi="Times New Roman" w:cs="Times New Roman"/>
          <w:sz w:val="28"/>
          <w:szCs w:val="28"/>
          <w:lang w:eastAsia="ru-RU"/>
        </w:rPr>
        <w:t xml:space="preserve"> Храня память о людях, их деяниях, музей и выполняет функцию образования души.</w:t>
      </w:r>
      <w:r w:rsidR="009E5312">
        <w:rPr>
          <w:rFonts w:ascii="Times New Roman" w:eastAsia="Times New Roman" w:hAnsi="Times New Roman" w:cs="Times New Roman"/>
          <w:sz w:val="28"/>
          <w:szCs w:val="28"/>
          <w:lang w:eastAsia="ru-RU"/>
        </w:rPr>
        <w:t xml:space="preserve"> </w:t>
      </w:r>
    </w:p>
    <w:p w:rsidR="00A26ACC" w:rsidRPr="00F91C35" w:rsidRDefault="00A26ACC" w:rsidP="00906AF6">
      <w:pPr>
        <w:pStyle w:val="ac"/>
        <w:numPr>
          <w:ilvl w:val="1"/>
          <w:numId w:val="3"/>
        </w:numPr>
        <w:spacing w:after="0"/>
        <w:jc w:val="both"/>
        <w:rPr>
          <w:rFonts w:ascii="Times New Roman" w:eastAsia="Times New Roman" w:hAnsi="Times New Roman" w:cs="Times New Roman"/>
          <w:b/>
          <w:i/>
          <w:sz w:val="28"/>
          <w:szCs w:val="28"/>
          <w:lang w:eastAsia="ru-RU"/>
        </w:rPr>
      </w:pPr>
      <w:r w:rsidRPr="00F91C35">
        <w:rPr>
          <w:rFonts w:ascii="Times New Roman" w:eastAsia="Times New Roman" w:hAnsi="Times New Roman" w:cs="Times New Roman"/>
          <w:b/>
          <w:i/>
          <w:sz w:val="28"/>
          <w:szCs w:val="28"/>
          <w:lang w:eastAsia="ru-RU"/>
        </w:rPr>
        <w:t xml:space="preserve">Построение </w:t>
      </w:r>
      <w:r w:rsidR="00D91827">
        <w:rPr>
          <w:rFonts w:ascii="Times New Roman" w:eastAsia="Times New Roman" w:hAnsi="Times New Roman" w:cs="Times New Roman"/>
          <w:b/>
          <w:i/>
          <w:sz w:val="28"/>
          <w:szCs w:val="28"/>
          <w:lang w:eastAsia="ru-RU"/>
        </w:rPr>
        <w:t xml:space="preserve">музейных </w:t>
      </w:r>
      <w:r w:rsidRPr="00F91C35">
        <w:rPr>
          <w:rFonts w:ascii="Times New Roman" w:eastAsia="Times New Roman" w:hAnsi="Times New Roman" w:cs="Times New Roman"/>
          <w:b/>
          <w:i/>
          <w:sz w:val="28"/>
          <w:szCs w:val="28"/>
          <w:lang w:eastAsia="ru-RU"/>
        </w:rPr>
        <w:t>занятий</w:t>
      </w:r>
      <w:r w:rsidR="00176051">
        <w:rPr>
          <w:rFonts w:ascii="Times New Roman" w:eastAsia="Times New Roman" w:hAnsi="Times New Roman" w:cs="Times New Roman"/>
          <w:b/>
          <w:i/>
          <w:sz w:val="28"/>
          <w:szCs w:val="28"/>
          <w:lang w:eastAsia="ru-RU"/>
        </w:rPr>
        <w:t xml:space="preserve"> (на примере исследования творчества М.А. Рапова)</w:t>
      </w:r>
    </w:p>
    <w:p w:rsidR="009E5312" w:rsidRPr="009E5312" w:rsidRDefault="009E5312" w:rsidP="00906AF6">
      <w:pPr>
        <w:spacing w:after="0"/>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Любое занятие в музее, н</w:t>
      </w:r>
      <w:r w:rsidRPr="009E5312">
        <w:rPr>
          <w:rFonts w:ascii="Times New Roman" w:eastAsia="Times New Roman" w:hAnsi="Times New Roman" w:cs="Times New Roman"/>
          <w:sz w:val="28"/>
          <w:szCs w:val="28"/>
          <w:lang w:eastAsia="ru-RU"/>
        </w:rPr>
        <w:t>есмотря на тематическое разнообр</w:t>
      </w:r>
      <w:r>
        <w:rPr>
          <w:rFonts w:ascii="Times New Roman" w:eastAsia="Times New Roman" w:hAnsi="Times New Roman" w:cs="Times New Roman"/>
          <w:sz w:val="28"/>
          <w:szCs w:val="28"/>
          <w:lang w:eastAsia="ru-RU"/>
        </w:rPr>
        <w:t xml:space="preserve">азие и </w:t>
      </w:r>
      <w:proofErr w:type="spellStart"/>
      <w:r>
        <w:rPr>
          <w:rFonts w:ascii="Times New Roman" w:eastAsia="Times New Roman" w:hAnsi="Times New Roman" w:cs="Times New Roman"/>
          <w:sz w:val="28"/>
          <w:szCs w:val="28"/>
          <w:lang w:eastAsia="ru-RU"/>
        </w:rPr>
        <w:t>многоадресность</w:t>
      </w:r>
      <w:proofErr w:type="spellEnd"/>
      <w:r>
        <w:rPr>
          <w:rFonts w:ascii="Times New Roman" w:eastAsia="Times New Roman" w:hAnsi="Times New Roman" w:cs="Times New Roman"/>
          <w:sz w:val="28"/>
          <w:szCs w:val="28"/>
          <w:lang w:eastAsia="ru-RU"/>
        </w:rPr>
        <w:t>, преследуе</w:t>
      </w:r>
      <w:r w:rsidRPr="009E5312">
        <w:rPr>
          <w:rFonts w:ascii="Times New Roman" w:eastAsia="Times New Roman" w:hAnsi="Times New Roman" w:cs="Times New Roman"/>
          <w:sz w:val="28"/>
          <w:szCs w:val="28"/>
          <w:lang w:eastAsia="ru-RU"/>
        </w:rPr>
        <w:t xml:space="preserve">т одну цель: </w:t>
      </w:r>
      <w:r w:rsidR="00F17299">
        <w:rPr>
          <w:rFonts w:ascii="Times New Roman" w:eastAsia="Times New Roman" w:hAnsi="Times New Roman" w:cs="Times New Roman"/>
          <w:sz w:val="28"/>
          <w:szCs w:val="28"/>
          <w:lang w:eastAsia="ru-RU"/>
        </w:rPr>
        <w:t>создание такого ценностного образовательного пространства</w:t>
      </w:r>
      <w:r w:rsidRPr="009E5312">
        <w:rPr>
          <w:rFonts w:ascii="Times New Roman" w:eastAsia="Times New Roman" w:hAnsi="Times New Roman" w:cs="Times New Roman"/>
          <w:sz w:val="28"/>
          <w:szCs w:val="28"/>
          <w:lang w:eastAsia="ru-RU"/>
        </w:rPr>
        <w:t xml:space="preserve">, которое будет формировать в личности самоуважение, историческое сознание, нравственность и духовность. Кроме того, </w:t>
      </w:r>
      <w:r w:rsidR="00F17299">
        <w:rPr>
          <w:rFonts w:ascii="Times New Roman" w:eastAsia="Times New Roman" w:hAnsi="Times New Roman" w:cs="Times New Roman"/>
          <w:sz w:val="28"/>
          <w:szCs w:val="28"/>
          <w:lang w:eastAsia="ru-RU"/>
        </w:rPr>
        <w:t xml:space="preserve">важно использовать разные </w:t>
      </w:r>
      <w:r>
        <w:rPr>
          <w:rFonts w:ascii="Times New Roman" w:eastAsia="Times New Roman" w:hAnsi="Times New Roman" w:cs="Times New Roman"/>
          <w:sz w:val="28"/>
          <w:szCs w:val="28"/>
          <w:lang w:eastAsia="ru-RU"/>
        </w:rPr>
        <w:t xml:space="preserve">методики, которые эффективно помогут </w:t>
      </w:r>
      <w:r w:rsidRPr="009E531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ребёнку создать свой </w:t>
      </w:r>
      <w:r w:rsidRPr="009E5312">
        <w:rPr>
          <w:rFonts w:ascii="Times New Roman" w:eastAsia="Times New Roman" w:hAnsi="Times New Roman" w:cs="Times New Roman"/>
          <w:sz w:val="28"/>
          <w:szCs w:val="28"/>
          <w:lang w:eastAsia="ru-RU"/>
        </w:rPr>
        <w:t xml:space="preserve">«образа мира», научить </w:t>
      </w:r>
      <w:r>
        <w:rPr>
          <w:rFonts w:ascii="Times New Roman" w:eastAsia="Times New Roman" w:hAnsi="Times New Roman" w:cs="Times New Roman"/>
          <w:sz w:val="28"/>
          <w:szCs w:val="28"/>
          <w:lang w:eastAsia="ru-RU"/>
        </w:rPr>
        <w:t xml:space="preserve">его </w:t>
      </w:r>
      <w:r w:rsidRPr="009E5312">
        <w:rPr>
          <w:rFonts w:ascii="Times New Roman" w:eastAsia="Times New Roman" w:hAnsi="Times New Roman" w:cs="Times New Roman"/>
          <w:sz w:val="28"/>
          <w:szCs w:val="28"/>
          <w:lang w:eastAsia="ru-RU"/>
        </w:rPr>
        <w:t>жить, чув</w:t>
      </w:r>
      <w:r>
        <w:rPr>
          <w:rFonts w:ascii="Times New Roman" w:eastAsia="Times New Roman" w:hAnsi="Times New Roman" w:cs="Times New Roman"/>
          <w:sz w:val="28"/>
          <w:szCs w:val="28"/>
          <w:lang w:eastAsia="ru-RU"/>
        </w:rPr>
        <w:t xml:space="preserve">ствовать, представлять </w:t>
      </w:r>
      <w:r w:rsidR="00F17299">
        <w:rPr>
          <w:rFonts w:ascii="Times New Roman" w:eastAsia="Times New Roman" w:hAnsi="Times New Roman" w:cs="Times New Roman"/>
          <w:sz w:val="28"/>
          <w:szCs w:val="28"/>
          <w:lang w:eastAsia="ru-RU"/>
        </w:rPr>
        <w:t xml:space="preserve">мир </w:t>
      </w:r>
      <w:r>
        <w:rPr>
          <w:rFonts w:ascii="Times New Roman" w:eastAsia="Times New Roman" w:hAnsi="Times New Roman" w:cs="Times New Roman"/>
          <w:sz w:val="28"/>
          <w:szCs w:val="28"/>
          <w:lang w:eastAsia="ru-RU"/>
        </w:rPr>
        <w:t>образами для успешной социализации в будущем.</w:t>
      </w:r>
    </w:p>
    <w:p w:rsidR="009E5312" w:rsidRDefault="009E5312" w:rsidP="00906AF6">
      <w:pPr>
        <w:spacing w:after="0"/>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В основе занятия в этом случае </w:t>
      </w:r>
      <w:r w:rsidRPr="009E531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станет</w:t>
      </w:r>
      <w:r w:rsidRPr="009E5312">
        <w:rPr>
          <w:rFonts w:ascii="Times New Roman" w:eastAsia="Times New Roman" w:hAnsi="Times New Roman" w:cs="Times New Roman"/>
          <w:sz w:val="28"/>
          <w:szCs w:val="28"/>
          <w:lang w:eastAsia="ru-RU"/>
        </w:rPr>
        <w:t xml:space="preserve"> удивление и интерес. Но как сократить путь «вхождения» в культуру ребенка, как переступить «порог музея»? </w:t>
      </w:r>
      <w:r>
        <w:rPr>
          <w:rFonts w:ascii="Times New Roman" w:eastAsia="Times New Roman" w:hAnsi="Times New Roman" w:cs="Times New Roman"/>
          <w:sz w:val="28"/>
          <w:szCs w:val="28"/>
          <w:lang w:eastAsia="ru-RU"/>
        </w:rPr>
        <w:t xml:space="preserve">Одно из решений – это </w:t>
      </w:r>
      <w:r w:rsidRPr="009E5312">
        <w:rPr>
          <w:rFonts w:ascii="Times New Roman" w:eastAsia="Times New Roman" w:hAnsi="Times New Roman" w:cs="Times New Roman"/>
          <w:sz w:val="28"/>
          <w:szCs w:val="28"/>
          <w:lang w:eastAsia="ru-RU"/>
        </w:rPr>
        <w:t>практическое освоение культурного наследия</w:t>
      </w:r>
      <w:r>
        <w:rPr>
          <w:rFonts w:ascii="Times New Roman" w:eastAsia="Times New Roman" w:hAnsi="Times New Roman" w:cs="Times New Roman"/>
          <w:sz w:val="28"/>
          <w:szCs w:val="28"/>
          <w:lang w:eastAsia="ru-RU"/>
        </w:rPr>
        <w:t xml:space="preserve"> через исследовательскую работу  и интеграцию научных областей знаний:</w:t>
      </w:r>
      <w:r w:rsidR="001E100E">
        <w:rPr>
          <w:rFonts w:ascii="Times New Roman" w:eastAsia="Times New Roman" w:hAnsi="Times New Roman" w:cs="Times New Roman"/>
          <w:sz w:val="28"/>
          <w:szCs w:val="28"/>
          <w:lang w:eastAsia="ru-RU"/>
        </w:rPr>
        <w:t xml:space="preserve"> «Литература», </w:t>
      </w:r>
      <w:r w:rsidR="00436706">
        <w:rPr>
          <w:rFonts w:ascii="Times New Roman" w:eastAsia="Times New Roman" w:hAnsi="Times New Roman" w:cs="Times New Roman"/>
          <w:sz w:val="28"/>
          <w:szCs w:val="28"/>
          <w:lang w:eastAsia="ru-RU"/>
        </w:rPr>
        <w:t xml:space="preserve">«Русский язык», «Родной русский язык», </w:t>
      </w:r>
      <w:r w:rsidR="001E100E">
        <w:rPr>
          <w:rFonts w:ascii="Times New Roman" w:eastAsia="Times New Roman" w:hAnsi="Times New Roman" w:cs="Times New Roman"/>
          <w:sz w:val="28"/>
          <w:szCs w:val="28"/>
          <w:lang w:eastAsia="ru-RU"/>
        </w:rPr>
        <w:t>«Мировая художественная культура», «Изобразительное искусств</w:t>
      </w:r>
      <w:r>
        <w:rPr>
          <w:rFonts w:ascii="Times New Roman" w:eastAsia="Times New Roman" w:hAnsi="Times New Roman" w:cs="Times New Roman"/>
          <w:sz w:val="28"/>
          <w:szCs w:val="28"/>
          <w:lang w:eastAsia="ru-RU"/>
        </w:rPr>
        <w:t>о», «Родная русская литература», «История», «Обществознание».</w:t>
      </w:r>
      <w:r w:rsidR="001E100E">
        <w:rPr>
          <w:rFonts w:ascii="Times New Roman" w:eastAsia="Times New Roman" w:hAnsi="Times New Roman" w:cs="Times New Roman"/>
          <w:sz w:val="28"/>
          <w:szCs w:val="28"/>
          <w:lang w:eastAsia="ru-RU"/>
        </w:rPr>
        <w:t xml:space="preserve"> </w:t>
      </w:r>
    </w:p>
    <w:p w:rsidR="00F17299" w:rsidRDefault="001E100E" w:rsidP="00906AF6">
      <w:pPr>
        <w:spacing w:after="0"/>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Каждая встреча в</w:t>
      </w:r>
      <w:r w:rsidR="00436706">
        <w:rPr>
          <w:rFonts w:ascii="Times New Roman" w:eastAsia="Times New Roman" w:hAnsi="Times New Roman" w:cs="Times New Roman"/>
          <w:sz w:val="28"/>
          <w:szCs w:val="28"/>
          <w:lang w:eastAsia="ru-RU"/>
        </w:rPr>
        <w:t xml:space="preserve"> музее – это событие, что в свою</w:t>
      </w:r>
      <w:r>
        <w:rPr>
          <w:rFonts w:ascii="Times New Roman" w:eastAsia="Times New Roman" w:hAnsi="Times New Roman" w:cs="Times New Roman"/>
          <w:sz w:val="28"/>
          <w:szCs w:val="28"/>
          <w:lang w:eastAsia="ru-RU"/>
        </w:rPr>
        <w:t xml:space="preserve"> очередь определяет </w:t>
      </w:r>
      <w:r w:rsidR="00936A4A">
        <w:rPr>
          <w:rFonts w:ascii="Times New Roman" w:eastAsia="Times New Roman" w:hAnsi="Times New Roman" w:cs="Times New Roman"/>
          <w:sz w:val="28"/>
          <w:szCs w:val="28"/>
          <w:lang w:eastAsia="ru-RU"/>
        </w:rPr>
        <w:t xml:space="preserve">выбор формы культурно-образовательной деятельности: постепенный переход от традиционной формы (лекции) - к музейным встречам, научным чтениям, культурологическим и литературным играм, фестивалям, творческим лабораториям. </w:t>
      </w:r>
      <w:r w:rsidR="00F17299" w:rsidRPr="00F17299">
        <w:rPr>
          <w:rFonts w:ascii="Times New Roman" w:eastAsia="Times New Roman" w:hAnsi="Times New Roman" w:cs="Times New Roman"/>
          <w:sz w:val="28"/>
          <w:szCs w:val="28"/>
          <w:lang w:eastAsia="ru-RU"/>
        </w:rPr>
        <w:t>Применение интерактивных интеллектуальных игр, дискуссий, групповой работы или работы в парах формирует коммуникативные компетенции обучающихся, навыки командной работы и взаимодействия с другими обучающимися, аргументирования и отстаивания своей точки зре</w:t>
      </w:r>
      <w:r w:rsidR="00F17299">
        <w:rPr>
          <w:rFonts w:ascii="Times New Roman" w:eastAsia="Times New Roman" w:hAnsi="Times New Roman" w:cs="Times New Roman"/>
          <w:sz w:val="28"/>
          <w:szCs w:val="28"/>
          <w:lang w:eastAsia="ru-RU"/>
        </w:rPr>
        <w:t xml:space="preserve">ния. Необходимо обратить </w:t>
      </w:r>
      <w:r w:rsidR="00F17299" w:rsidRPr="00F17299">
        <w:rPr>
          <w:rFonts w:ascii="Times New Roman" w:eastAsia="Times New Roman" w:hAnsi="Times New Roman" w:cs="Times New Roman"/>
          <w:sz w:val="28"/>
          <w:szCs w:val="28"/>
          <w:lang w:eastAsia="ru-RU"/>
        </w:rPr>
        <w:t>особое внимание на развитие у обучающихся умения самостоятельного решения теоретической проблемы, генерирования</w:t>
      </w:r>
      <w:r w:rsidR="00F17299">
        <w:rPr>
          <w:rFonts w:ascii="Times New Roman" w:eastAsia="Times New Roman" w:hAnsi="Times New Roman" w:cs="Times New Roman"/>
          <w:sz w:val="28"/>
          <w:szCs w:val="28"/>
          <w:lang w:eastAsia="ru-RU"/>
        </w:rPr>
        <w:t xml:space="preserve"> </w:t>
      </w:r>
      <w:r w:rsidR="00F17299" w:rsidRPr="00F17299">
        <w:rPr>
          <w:rFonts w:ascii="Times New Roman" w:eastAsia="Times New Roman" w:hAnsi="Times New Roman" w:cs="Times New Roman"/>
          <w:sz w:val="28"/>
          <w:szCs w:val="28"/>
          <w:lang w:eastAsia="ru-RU"/>
        </w:rPr>
        <w:t>и оформления собст</w:t>
      </w:r>
      <w:r w:rsidR="00F17299">
        <w:rPr>
          <w:rFonts w:ascii="Times New Roman" w:eastAsia="Times New Roman" w:hAnsi="Times New Roman" w:cs="Times New Roman"/>
          <w:sz w:val="28"/>
          <w:szCs w:val="28"/>
          <w:lang w:eastAsia="ru-RU"/>
        </w:rPr>
        <w:t>венных идей, навыка публичного выступления перед аудиторией.</w:t>
      </w:r>
      <w:r w:rsidR="00936A4A">
        <w:rPr>
          <w:rFonts w:ascii="Times New Roman" w:eastAsia="Times New Roman" w:hAnsi="Times New Roman" w:cs="Times New Roman"/>
          <w:sz w:val="28"/>
          <w:szCs w:val="28"/>
          <w:lang w:eastAsia="ru-RU"/>
        </w:rPr>
        <w:t xml:space="preserve"> </w:t>
      </w:r>
      <w:r w:rsidR="00F17299">
        <w:rPr>
          <w:rFonts w:ascii="Times New Roman" w:eastAsia="Times New Roman" w:hAnsi="Times New Roman" w:cs="Times New Roman"/>
          <w:sz w:val="28"/>
          <w:szCs w:val="28"/>
          <w:lang w:eastAsia="ru-RU"/>
        </w:rPr>
        <w:t xml:space="preserve"> </w:t>
      </w:r>
      <w:r w:rsidR="00936A4A">
        <w:rPr>
          <w:rFonts w:ascii="Times New Roman" w:eastAsia="Times New Roman" w:hAnsi="Times New Roman" w:cs="Times New Roman"/>
          <w:sz w:val="28"/>
          <w:szCs w:val="28"/>
          <w:lang w:eastAsia="ru-RU"/>
        </w:rPr>
        <w:t xml:space="preserve"> </w:t>
      </w:r>
    </w:p>
    <w:p w:rsidR="001E100E" w:rsidRDefault="009072EE" w:rsidP="00906AF6">
      <w:pPr>
        <w:spacing w:after="0"/>
        <w:ind w:firstLine="708"/>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Известный</w:t>
      </w:r>
      <w:proofErr w:type="gramEnd"/>
      <w:r>
        <w:rPr>
          <w:rFonts w:ascii="Times New Roman" w:eastAsia="Times New Roman" w:hAnsi="Times New Roman" w:cs="Times New Roman"/>
          <w:sz w:val="28"/>
          <w:szCs w:val="28"/>
          <w:lang w:eastAsia="ru-RU"/>
        </w:rPr>
        <w:t xml:space="preserve"> музеолог Е.Г. </w:t>
      </w:r>
      <w:proofErr w:type="spellStart"/>
      <w:r>
        <w:rPr>
          <w:rFonts w:ascii="Times New Roman" w:eastAsia="Times New Roman" w:hAnsi="Times New Roman" w:cs="Times New Roman"/>
          <w:sz w:val="28"/>
          <w:szCs w:val="28"/>
          <w:lang w:eastAsia="ru-RU"/>
        </w:rPr>
        <w:t>Ванслова</w:t>
      </w:r>
      <w:proofErr w:type="spellEnd"/>
      <w:r>
        <w:rPr>
          <w:rStyle w:val="a5"/>
          <w:rFonts w:ascii="Times New Roman" w:eastAsia="Times New Roman" w:hAnsi="Times New Roman" w:cs="Times New Roman"/>
          <w:sz w:val="28"/>
          <w:szCs w:val="28"/>
          <w:lang w:eastAsia="ru-RU"/>
        </w:rPr>
        <w:footnoteReference w:id="8"/>
      </w:r>
      <w:r>
        <w:rPr>
          <w:rFonts w:ascii="Times New Roman" w:eastAsia="Times New Roman" w:hAnsi="Times New Roman" w:cs="Times New Roman"/>
          <w:sz w:val="28"/>
          <w:szCs w:val="28"/>
          <w:lang w:eastAsia="ru-RU"/>
        </w:rPr>
        <w:t xml:space="preserve"> ещё в конце прошлого столетия создала правила музейной коммуникации, которые условно в музейную педагогику вошли как «золотые»:</w:t>
      </w:r>
    </w:p>
    <w:p w:rsidR="009072EE" w:rsidRPr="009072EE" w:rsidRDefault="009072EE" w:rsidP="00906AF6">
      <w:pPr>
        <w:tabs>
          <w:tab w:val="left" w:pos="0"/>
        </w:tabs>
        <w:autoSpaceDE w:val="0"/>
        <w:autoSpaceDN w:val="0"/>
        <w:adjustRightInd w:val="0"/>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9072EE">
        <w:rPr>
          <w:rFonts w:ascii="Times New Roman" w:eastAsia="Times New Roman" w:hAnsi="Times New Roman" w:cs="Times New Roman"/>
          <w:sz w:val="28"/>
          <w:szCs w:val="28"/>
          <w:lang w:eastAsia="ru-RU"/>
        </w:rPr>
        <w:t>от размышления – к открытию;</w:t>
      </w:r>
    </w:p>
    <w:p w:rsidR="009072EE" w:rsidRPr="009072EE" w:rsidRDefault="009072EE" w:rsidP="00906AF6">
      <w:pPr>
        <w:tabs>
          <w:tab w:val="left" w:pos="0"/>
        </w:tabs>
        <w:autoSpaceDE w:val="0"/>
        <w:autoSpaceDN w:val="0"/>
        <w:adjustRightInd w:val="0"/>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9072EE">
        <w:rPr>
          <w:rFonts w:ascii="Times New Roman" w:eastAsia="Times New Roman" w:hAnsi="Times New Roman" w:cs="Times New Roman"/>
          <w:sz w:val="28"/>
          <w:szCs w:val="28"/>
          <w:lang w:eastAsia="ru-RU"/>
        </w:rPr>
        <w:t>благоприятная атмосфера и доброжелательность к ответам учащихся;</w:t>
      </w:r>
    </w:p>
    <w:p w:rsidR="009072EE" w:rsidRPr="009072EE" w:rsidRDefault="009072EE" w:rsidP="00906AF6">
      <w:pPr>
        <w:tabs>
          <w:tab w:val="left" w:pos="0"/>
        </w:tabs>
        <w:autoSpaceDE w:val="0"/>
        <w:autoSpaceDN w:val="0"/>
        <w:adjustRightInd w:val="0"/>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9072EE">
        <w:rPr>
          <w:rFonts w:ascii="Times New Roman" w:eastAsia="Times New Roman" w:hAnsi="Times New Roman" w:cs="Times New Roman"/>
          <w:sz w:val="28"/>
          <w:szCs w:val="28"/>
          <w:lang w:eastAsia="ru-RU"/>
        </w:rPr>
        <w:t>использование гипотетической ситуации через вопрос: «А что было бы, если...»;</w:t>
      </w:r>
    </w:p>
    <w:p w:rsidR="009072EE" w:rsidRDefault="009072EE"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 </w:t>
      </w:r>
      <w:r w:rsidRPr="009072EE">
        <w:rPr>
          <w:rFonts w:ascii="Times New Roman" w:eastAsia="Times New Roman" w:hAnsi="Times New Roman" w:cs="Times New Roman"/>
          <w:sz w:val="28"/>
          <w:szCs w:val="28"/>
          <w:lang w:eastAsia="ru-RU"/>
        </w:rPr>
        <w:t>проведение занятия через метод «чувственной грамотности» (</w:t>
      </w:r>
      <w:r>
        <w:rPr>
          <w:rFonts w:ascii="Times New Roman" w:eastAsia="Times New Roman" w:hAnsi="Times New Roman" w:cs="Times New Roman"/>
          <w:sz w:val="28"/>
          <w:szCs w:val="28"/>
          <w:lang w:eastAsia="ru-RU"/>
        </w:rPr>
        <w:t>кинестетические приёмы</w:t>
      </w:r>
      <w:r w:rsidRPr="009072EE">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w:t>
      </w:r>
    </w:p>
    <w:p w:rsidR="009072EE" w:rsidRDefault="009072EE"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t>Рассмотрим на практике, как «работают» эти постулаты</w:t>
      </w:r>
      <w:r w:rsidR="007F5627">
        <w:rPr>
          <w:rFonts w:ascii="Times New Roman" w:eastAsia="Times New Roman" w:hAnsi="Times New Roman" w:cs="Times New Roman"/>
          <w:sz w:val="28"/>
          <w:szCs w:val="28"/>
          <w:lang w:eastAsia="ru-RU"/>
        </w:rPr>
        <w:t xml:space="preserve"> музейной педагогики</w:t>
      </w:r>
      <w:r>
        <w:rPr>
          <w:rFonts w:ascii="Times New Roman" w:eastAsia="Times New Roman" w:hAnsi="Times New Roman" w:cs="Times New Roman"/>
          <w:sz w:val="28"/>
          <w:szCs w:val="28"/>
          <w:lang w:eastAsia="ru-RU"/>
        </w:rPr>
        <w:t xml:space="preserve"> непосредственно при планировании и проведении занятия. Модуль </w:t>
      </w:r>
      <w:r w:rsidR="007F5627">
        <w:rPr>
          <w:rFonts w:ascii="Times New Roman" w:eastAsia="Times New Roman" w:hAnsi="Times New Roman" w:cs="Times New Roman"/>
          <w:sz w:val="28"/>
          <w:szCs w:val="28"/>
          <w:lang w:eastAsia="ru-RU"/>
        </w:rPr>
        <w:t>«Рыбинск литературный» Программы внеурочной деятельности  открывается именем писателя</w:t>
      </w:r>
      <w:r w:rsidR="00054D0D">
        <w:rPr>
          <w:rFonts w:ascii="Times New Roman" w:eastAsia="Times New Roman" w:hAnsi="Times New Roman" w:cs="Times New Roman"/>
          <w:sz w:val="28"/>
          <w:szCs w:val="28"/>
          <w:lang w:eastAsia="ru-RU"/>
        </w:rPr>
        <w:t xml:space="preserve"> М.А. Рапова</w:t>
      </w:r>
      <w:r w:rsidR="007F5627">
        <w:rPr>
          <w:rFonts w:ascii="Times New Roman" w:eastAsia="Times New Roman" w:hAnsi="Times New Roman" w:cs="Times New Roman"/>
          <w:sz w:val="28"/>
          <w:szCs w:val="28"/>
          <w:lang w:eastAsia="ru-RU"/>
        </w:rPr>
        <w:t xml:space="preserve">, где предлагается знакомство с некоторыми произведениями малой формы из цикла «Каменные сказы». </w:t>
      </w:r>
      <w:r w:rsidR="00054D0D">
        <w:rPr>
          <w:rFonts w:ascii="Times New Roman" w:eastAsia="Times New Roman" w:hAnsi="Times New Roman" w:cs="Times New Roman"/>
          <w:sz w:val="28"/>
          <w:szCs w:val="28"/>
          <w:lang w:eastAsia="ru-RU"/>
        </w:rPr>
        <w:t xml:space="preserve">Концентрическое построение Программы позволяет возвращаться к творчеству писателя на каждом уровне обучения. </w:t>
      </w:r>
      <w:r w:rsidR="007F5627">
        <w:rPr>
          <w:rFonts w:ascii="Times New Roman" w:eastAsia="Times New Roman" w:hAnsi="Times New Roman" w:cs="Times New Roman"/>
          <w:sz w:val="28"/>
          <w:szCs w:val="28"/>
          <w:lang w:eastAsia="ru-RU"/>
        </w:rPr>
        <w:t xml:space="preserve">В этой логике эффективными станут интегрированные занятия в историческом зале </w:t>
      </w:r>
      <w:proofErr w:type="spellStart"/>
      <w:r w:rsidR="007F5627">
        <w:rPr>
          <w:rFonts w:ascii="Times New Roman" w:eastAsia="Times New Roman" w:hAnsi="Times New Roman" w:cs="Times New Roman"/>
          <w:sz w:val="28"/>
          <w:szCs w:val="28"/>
          <w:lang w:eastAsia="ru-RU"/>
        </w:rPr>
        <w:t>РГИАиХМЗ</w:t>
      </w:r>
      <w:proofErr w:type="spellEnd"/>
      <w:r w:rsidR="007F5627">
        <w:rPr>
          <w:rFonts w:ascii="Times New Roman" w:eastAsia="Times New Roman" w:hAnsi="Times New Roman" w:cs="Times New Roman"/>
          <w:sz w:val="28"/>
          <w:szCs w:val="28"/>
          <w:lang w:eastAsia="ru-RU"/>
        </w:rPr>
        <w:t>, на которых учени</w:t>
      </w:r>
      <w:r w:rsidR="00054D0D">
        <w:rPr>
          <w:rFonts w:ascii="Times New Roman" w:eastAsia="Times New Roman" w:hAnsi="Times New Roman" w:cs="Times New Roman"/>
          <w:sz w:val="28"/>
          <w:szCs w:val="28"/>
          <w:lang w:eastAsia="ru-RU"/>
        </w:rPr>
        <w:t>ки смогут соотнести литературные</w:t>
      </w:r>
      <w:r w:rsidR="007F5627">
        <w:rPr>
          <w:rFonts w:ascii="Times New Roman" w:eastAsia="Times New Roman" w:hAnsi="Times New Roman" w:cs="Times New Roman"/>
          <w:sz w:val="28"/>
          <w:szCs w:val="28"/>
          <w:lang w:eastAsia="ru-RU"/>
        </w:rPr>
        <w:t xml:space="preserve"> текст</w:t>
      </w:r>
      <w:r w:rsidR="00054D0D">
        <w:rPr>
          <w:rFonts w:ascii="Times New Roman" w:eastAsia="Times New Roman" w:hAnsi="Times New Roman" w:cs="Times New Roman"/>
          <w:sz w:val="28"/>
          <w:szCs w:val="28"/>
          <w:lang w:eastAsia="ru-RU"/>
        </w:rPr>
        <w:t xml:space="preserve">ы </w:t>
      </w:r>
      <w:r w:rsidR="007F5627">
        <w:rPr>
          <w:rFonts w:ascii="Times New Roman" w:eastAsia="Times New Roman" w:hAnsi="Times New Roman" w:cs="Times New Roman"/>
          <w:sz w:val="28"/>
          <w:szCs w:val="28"/>
          <w:lang w:eastAsia="ru-RU"/>
        </w:rPr>
        <w:t>с историко-культурным текстом, т.к</w:t>
      </w:r>
      <w:r w:rsidR="00054D0D">
        <w:rPr>
          <w:rFonts w:ascii="Times New Roman" w:eastAsia="Times New Roman" w:hAnsi="Times New Roman" w:cs="Times New Roman"/>
          <w:sz w:val="28"/>
          <w:szCs w:val="28"/>
          <w:lang w:eastAsia="ru-RU"/>
        </w:rPr>
        <w:t>. хронотоп таковых</w:t>
      </w:r>
      <w:r w:rsidR="007F5627">
        <w:rPr>
          <w:rFonts w:ascii="Times New Roman" w:eastAsia="Times New Roman" w:hAnsi="Times New Roman" w:cs="Times New Roman"/>
          <w:sz w:val="28"/>
          <w:szCs w:val="28"/>
          <w:lang w:eastAsia="ru-RU"/>
        </w:rPr>
        <w:t xml:space="preserve"> создаёт облик жизни провинциального города (а конкретно – Рыбинска как столицы бурлаков) начала </w:t>
      </w:r>
      <w:r w:rsidR="007F5627">
        <w:rPr>
          <w:rFonts w:ascii="Times New Roman" w:eastAsia="Times New Roman" w:hAnsi="Times New Roman" w:cs="Times New Roman"/>
          <w:sz w:val="28"/>
          <w:szCs w:val="28"/>
          <w:lang w:val="en-US" w:eastAsia="ru-RU"/>
        </w:rPr>
        <w:t>XX</w:t>
      </w:r>
      <w:r w:rsidR="007F5627">
        <w:rPr>
          <w:rFonts w:ascii="Times New Roman" w:eastAsia="Times New Roman" w:hAnsi="Times New Roman" w:cs="Times New Roman"/>
          <w:sz w:val="28"/>
          <w:szCs w:val="28"/>
          <w:lang w:eastAsia="ru-RU"/>
        </w:rPr>
        <w:t xml:space="preserve"> века.</w:t>
      </w:r>
    </w:p>
    <w:p w:rsidR="00F55A83" w:rsidRDefault="00F55A8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Литература прошлого впитала в себя опыт исторического развития общества, и здесь таятся не использованные до конца возможности ее </w:t>
      </w:r>
      <w:r w:rsidR="00FD7B66" w:rsidRPr="00FD7B66">
        <w:rPr>
          <w:rFonts w:ascii="Times New Roman" w:eastAsia="Times New Roman" w:hAnsi="Times New Roman" w:cs="Times New Roman"/>
          <w:sz w:val="28"/>
          <w:szCs w:val="28"/>
          <w:lang w:eastAsia="ru-RU"/>
        </w:rPr>
        <w:lastRenderedPageBreak/>
        <w:t>воспитательного воздействия на молодое поколение</w:t>
      </w:r>
      <w:r>
        <w:rPr>
          <w:rFonts w:ascii="Times New Roman" w:eastAsia="Times New Roman" w:hAnsi="Times New Roman" w:cs="Times New Roman"/>
          <w:sz w:val="28"/>
          <w:szCs w:val="28"/>
          <w:lang w:eastAsia="ru-RU"/>
        </w:rPr>
        <w:t>; в</w:t>
      </w:r>
      <w:r w:rsidRPr="00F55A83">
        <w:rPr>
          <w:rFonts w:ascii="Times New Roman" w:eastAsia="Times New Roman" w:hAnsi="Times New Roman" w:cs="Times New Roman"/>
          <w:sz w:val="28"/>
          <w:szCs w:val="28"/>
          <w:lang w:eastAsia="ru-RU"/>
        </w:rPr>
        <w:t>ажно найти в ней то, что созвучно нашему времени и волнует современных школьников</w:t>
      </w:r>
      <w:r>
        <w:rPr>
          <w:rFonts w:ascii="Times New Roman" w:eastAsia="Times New Roman" w:hAnsi="Times New Roman" w:cs="Times New Roman"/>
          <w:sz w:val="28"/>
          <w:szCs w:val="28"/>
          <w:lang w:eastAsia="ru-RU"/>
        </w:rPr>
        <w:t xml:space="preserve">. </w:t>
      </w:r>
      <w:r w:rsidR="00FD7B66" w:rsidRPr="00FD7B66">
        <w:rPr>
          <w:rFonts w:ascii="Times New Roman" w:eastAsia="Times New Roman" w:hAnsi="Times New Roman" w:cs="Times New Roman"/>
          <w:sz w:val="28"/>
          <w:szCs w:val="28"/>
          <w:lang w:eastAsia="ru-RU"/>
        </w:rPr>
        <w:t>Среди таких произведений русской ли</w:t>
      </w:r>
      <w:r>
        <w:rPr>
          <w:rFonts w:ascii="Times New Roman" w:eastAsia="Times New Roman" w:hAnsi="Times New Roman" w:cs="Times New Roman"/>
          <w:sz w:val="28"/>
          <w:szCs w:val="28"/>
          <w:lang w:eastAsia="ru-RU"/>
        </w:rPr>
        <w:t>тературы особое место в</w:t>
      </w:r>
      <w:r w:rsidR="00FD7B66" w:rsidRPr="00FD7B66">
        <w:rPr>
          <w:rFonts w:ascii="Times New Roman" w:eastAsia="Times New Roman" w:hAnsi="Times New Roman" w:cs="Times New Roman"/>
          <w:sz w:val="28"/>
          <w:szCs w:val="28"/>
          <w:lang w:eastAsia="ru-RU"/>
        </w:rPr>
        <w:t xml:space="preserve"> литературном образовании занимает творчество Михаила Александровича Рапова.  Сложилось традиционное представление об этом писателе как «певце бурлацкой доли». В то же время творческое наследие Рапова  отличается тематическим и жанровым многообразием. Современным школьникам необходимо знать, что писатель не замыкался на решении социальных проблем. Его перу принадлежат проникновенные слова любовных признаний, замечательные послания друзьям, тонкие пейзажные зарисовки, поражающие психологизмом сцены городской и деревенской жизни. В его произведениях отразились не только все стороны жизни прошлого времени, но и философские раздумья поэта о судьбе народа, своей страны, о смысле жизни и назначении в ней человека, переданы его собственные сокровенные чувства и переживания. </w:t>
      </w:r>
    </w:p>
    <w:p w:rsidR="00FD7B66" w:rsidRPr="00FD7B66" w:rsidRDefault="00F55A8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Произведения М.А. Рапова в начале ХХ</w:t>
      </w:r>
      <w:proofErr w:type="gramStart"/>
      <w:r w:rsidR="00FD7B66" w:rsidRPr="00FD7B66">
        <w:rPr>
          <w:rFonts w:ascii="Times New Roman" w:eastAsia="Times New Roman" w:hAnsi="Times New Roman" w:cs="Times New Roman"/>
          <w:sz w:val="28"/>
          <w:szCs w:val="28"/>
          <w:lang w:eastAsia="ru-RU"/>
        </w:rPr>
        <w:t>I</w:t>
      </w:r>
      <w:proofErr w:type="gramEnd"/>
      <w:r w:rsidR="00FD7B66" w:rsidRPr="00FD7B66">
        <w:rPr>
          <w:rFonts w:ascii="Times New Roman" w:eastAsia="Times New Roman" w:hAnsi="Times New Roman" w:cs="Times New Roman"/>
          <w:sz w:val="28"/>
          <w:szCs w:val="28"/>
          <w:lang w:eastAsia="ru-RU"/>
        </w:rPr>
        <w:t xml:space="preserve"> века звучат не менее актуально, чем в то время, когда они создавались, потому что главными мотивами его творчества  были такие нравственные понятия, как совесть, сочувствие, сопереживание, сострадание.</w:t>
      </w:r>
      <w:r>
        <w:rPr>
          <w:rFonts w:ascii="Times New Roman" w:eastAsia="Times New Roman" w:hAnsi="Times New Roman" w:cs="Times New Roman"/>
          <w:sz w:val="28"/>
          <w:szCs w:val="28"/>
          <w:lang w:eastAsia="ru-RU"/>
        </w:rPr>
        <w:t xml:space="preserve"> Эта мысль становится педагогической идеей предлагаемых занятий.</w:t>
      </w:r>
    </w:p>
    <w:p w:rsidR="00FD7B66" w:rsidRPr="00FD7B66" w:rsidRDefault="00F55A83"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proofErr w:type="gramStart"/>
      <w:r>
        <w:rPr>
          <w:rFonts w:ascii="Times New Roman" w:eastAsia="Times New Roman" w:hAnsi="Times New Roman" w:cs="Times New Roman"/>
          <w:sz w:val="28"/>
          <w:szCs w:val="28"/>
          <w:lang w:eastAsia="ru-RU"/>
        </w:rPr>
        <w:t>В представленных</w:t>
      </w:r>
      <w:r w:rsidR="00FD7B66" w:rsidRPr="00FD7B66">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рекомендациях</w:t>
      </w:r>
      <w:r w:rsidR="00FD7B66" w:rsidRPr="00FD7B66">
        <w:rPr>
          <w:rFonts w:ascii="Times New Roman" w:eastAsia="Times New Roman" w:hAnsi="Times New Roman" w:cs="Times New Roman"/>
          <w:sz w:val="28"/>
          <w:szCs w:val="28"/>
          <w:lang w:eastAsia="ru-RU"/>
        </w:rPr>
        <w:t xml:space="preserve"> сделана </w:t>
      </w:r>
      <w:r>
        <w:rPr>
          <w:rFonts w:ascii="Times New Roman" w:eastAsia="Times New Roman" w:hAnsi="Times New Roman" w:cs="Times New Roman"/>
          <w:sz w:val="28"/>
          <w:szCs w:val="28"/>
          <w:lang w:eastAsia="ru-RU"/>
        </w:rPr>
        <w:t xml:space="preserve">не только </w:t>
      </w:r>
      <w:r w:rsidR="00FD7B66" w:rsidRPr="00FD7B66">
        <w:rPr>
          <w:rFonts w:ascii="Times New Roman" w:eastAsia="Times New Roman" w:hAnsi="Times New Roman" w:cs="Times New Roman"/>
          <w:sz w:val="28"/>
          <w:szCs w:val="28"/>
          <w:lang w:eastAsia="ru-RU"/>
        </w:rPr>
        <w:t>попытка расширить знания о писателе, выйти за рамки традиционных представлений о нем только как о художнике социального звучания</w:t>
      </w:r>
      <w:r>
        <w:rPr>
          <w:rFonts w:ascii="Times New Roman" w:eastAsia="Times New Roman" w:hAnsi="Times New Roman" w:cs="Times New Roman"/>
          <w:sz w:val="28"/>
          <w:szCs w:val="28"/>
          <w:lang w:eastAsia="ru-RU"/>
        </w:rPr>
        <w:t>, но и</w:t>
      </w:r>
      <w:r w:rsidR="00FD7B66" w:rsidRPr="00FD7B66">
        <w:rPr>
          <w:rFonts w:ascii="Times New Roman" w:eastAsia="Times New Roman" w:hAnsi="Times New Roman" w:cs="Times New Roman"/>
          <w:sz w:val="28"/>
          <w:szCs w:val="28"/>
          <w:lang w:eastAsia="ru-RU"/>
        </w:rPr>
        <w:t xml:space="preserve"> научно обосновать, разработать и экспериментально проверить методику системного изучения творчества М.А. Рапова с учетом его особеннос</w:t>
      </w:r>
      <w:r>
        <w:rPr>
          <w:rFonts w:ascii="Times New Roman" w:eastAsia="Times New Roman" w:hAnsi="Times New Roman" w:cs="Times New Roman"/>
          <w:sz w:val="28"/>
          <w:szCs w:val="28"/>
          <w:lang w:eastAsia="ru-RU"/>
        </w:rPr>
        <w:t>тей и специфики восприятия</w:t>
      </w:r>
      <w:r w:rsidR="00FD7B66" w:rsidRPr="00FD7B66">
        <w:rPr>
          <w:rFonts w:ascii="Times New Roman" w:eastAsia="Times New Roman" w:hAnsi="Times New Roman" w:cs="Times New Roman"/>
          <w:sz w:val="28"/>
          <w:szCs w:val="28"/>
          <w:lang w:eastAsia="ru-RU"/>
        </w:rPr>
        <w:t>, определить содержание этапов</w:t>
      </w:r>
      <w:r w:rsidR="00054D0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следуя логике Программы</w:t>
      </w:r>
      <w:r w:rsidR="00054D0D">
        <w:rPr>
          <w:rFonts w:ascii="Times New Roman" w:eastAsia="Times New Roman" w:hAnsi="Times New Roman" w:cs="Times New Roman"/>
          <w:sz w:val="28"/>
          <w:szCs w:val="28"/>
          <w:lang w:eastAsia="ru-RU"/>
        </w:rPr>
        <w:t>,</w:t>
      </w:r>
      <w:r w:rsidR="00FD7B66" w:rsidRPr="00FD7B66">
        <w:rPr>
          <w:rFonts w:ascii="Times New Roman" w:eastAsia="Times New Roman" w:hAnsi="Times New Roman" w:cs="Times New Roman"/>
          <w:sz w:val="28"/>
          <w:szCs w:val="28"/>
          <w:lang w:eastAsia="ru-RU"/>
        </w:rPr>
        <w:t xml:space="preserve"> и методику работы на каждом из них:</w:t>
      </w:r>
      <w:proofErr w:type="gramEnd"/>
    </w:p>
    <w:p w:rsidR="00FD7B66" w:rsidRPr="00FD7B66" w:rsidRDefault="00054D0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изучение творчества М.А. Рапова будет проходить системно, с последовательным углублением и развитием новых представлений о своеобразии</w:t>
      </w:r>
      <w:r w:rsidR="00F55A83">
        <w:rPr>
          <w:rFonts w:ascii="Times New Roman" w:eastAsia="Times New Roman" w:hAnsi="Times New Roman" w:cs="Times New Roman"/>
          <w:sz w:val="28"/>
          <w:szCs w:val="28"/>
          <w:lang w:eastAsia="ru-RU"/>
        </w:rPr>
        <w:t xml:space="preserve"> творчества писателя во внеурочной деятельности</w:t>
      </w:r>
      <w:r w:rsidR="00FD7B66" w:rsidRPr="00FD7B66">
        <w:rPr>
          <w:rFonts w:ascii="Times New Roman" w:eastAsia="Times New Roman" w:hAnsi="Times New Roman" w:cs="Times New Roman"/>
          <w:sz w:val="28"/>
          <w:szCs w:val="28"/>
          <w:lang w:eastAsia="ru-RU"/>
        </w:rPr>
        <w:t xml:space="preserve">; </w:t>
      </w:r>
    </w:p>
    <w:p w:rsidR="00FD7B66" w:rsidRPr="00FD7B66" w:rsidRDefault="00054D0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 творчество Михаила Рапова в процессе </w:t>
      </w:r>
      <w:r w:rsidR="00F55A83">
        <w:rPr>
          <w:rFonts w:ascii="Times New Roman" w:eastAsia="Times New Roman" w:hAnsi="Times New Roman" w:cs="Times New Roman"/>
          <w:sz w:val="28"/>
          <w:szCs w:val="28"/>
          <w:lang w:eastAsia="ru-RU"/>
        </w:rPr>
        <w:t>исследования</w:t>
      </w:r>
      <w:r w:rsidR="00FD7B66" w:rsidRPr="00FD7B66">
        <w:rPr>
          <w:rFonts w:ascii="Times New Roman" w:eastAsia="Times New Roman" w:hAnsi="Times New Roman" w:cs="Times New Roman"/>
          <w:sz w:val="28"/>
          <w:szCs w:val="28"/>
          <w:lang w:eastAsia="ru-RU"/>
        </w:rPr>
        <w:t xml:space="preserve"> будет рассматриваться в контексте культурных традиций, с учетом особенностей его прозы, специфики ее восприятия и понимания учащимися;</w:t>
      </w:r>
    </w:p>
    <w:p w:rsidR="00FD7B66" w:rsidRPr="00FD7B66" w:rsidRDefault="00054D0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будет осуществляться целенаправленная работа по сопоставлению произведений данного автора с другими литературными</w:t>
      </w:r>
      <w:r w:rsidR="00F55A83">
        <w:rPr>
          <w:rFonts w:ascii="Times New Roman" w:eastAsia="Times New Roman" w:hAnsi="Times New Roman" w:cs="Times New Roman"/>
          <w:sz w:val="28"/>
          <w:szCs w:val="28"/>
          <w:lang w:eastAsia="ru-RU"/>
        </w:rPr>
        <w:t>, историческими</w:t>
      </w:r>
      <w:r w:rsidR="00FD7B66" w:rsidRPr="00FD7B66">
        <w:rPr>
          <w:rFonts w:ascii="Times New Roman" w:eastAsia="Times New Roman" w:hAnsi="Times New Roman" w:cs="Times New Roman"/>
          <w:sz w:val="28"/>
          <w:szCs w:val="28"/>
          <w:lang w:eastAsia="ru-RU"/>
        </w:rPr>
        <w:t xml:space="preserve"> текстами; </w:t>
      </w:r>
    </w:p>
    <w:p w:rsidR="00FD7B66" w:rsidRPr="00FD7B66" w:rsidRDefault="00054D0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 будет доминировать деятельностный принцип обучения при разработке </w:t>
      </w:r>
      <w:r w:rsidR="00F55A83">
        <w:rPr>
          <w:rFonts w:ascii="Times New Roman" w:eastAsia="Times New Roman" w:hAnsi="Times New Roman" w:cs="Times New Roman"/>
          <w:sz w:val="28"/>
          <w:szCs w:val="28"/>
          <w:lang w:eastAsia="ru-RU"/>
        </w:rPr>
        <w:t>форм и приемов проведения занятий</w:t>
      </w:r>
      <w:r w:rsidR="00FD7B66" w:rsidRPr="00FD7B66">
        <w:rPr>
          <w:rFonts w:ascii="Times New Roman" w:eastAsia="Times New Roman" w:hAnsi="Times New Roman" w:cs="Times New Roman"/>
          <w:sz w:val="28"/>
          <w:szCs w:val="28"/>
          <w:lang w:eastAsia="ru-RU"/>
        </w:rPr>
        <w:t xml:space="preserve"> по изучению творчества Михаила Рапова;</w:t>
      </w:r>
    </w:p>
    <w:p w:rsidR="00FD7B66" w:rsidRPr="00FD7B66" w:rsidRDefault="00054D0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00FD7B66" w:rsidRPr="00FD7B66">
        <w:rPr>
          <w:rFonts w:ascii="Times New Roman" w:eastAsia="Times New Roman" w:hAnsi="Times New Roman" w:cs="Times New Roman"/>
          <w:sz w:val="28"/>
          <w:szCs w:val="28"/>
          <w:lang w:eastAsia="ru-RU"/>
        </w:rPr>
        <w:t xml:space="preserve">- </w:t>
      </w:r>
      <w:r w:rsidR="008F3646">
        <w:rPr>
          <w:rFonts w:ascii="Times New Roman" w:eastAsia="Times New Roman" w:hAnsi="Times New Roman" w:cs="Times New Roman"/>
          <w:sz w:val="28"/>
          <w:szCs w:val="28"/>
          <w:lang w:eastAsia="ru-RU"/>
        </w:rPr>
        <w:t>анализ творчества писателя</w:t>
      </w:r>
      <w:r w:rsidR="00FD7B66" w:rsidRPr="00FD7B66">
        <w:rPr>
          <w:rFonts w:ascii="Times New Roman" w:eastAsia="Times New Roman" w:hAnsi="Times New Roman" w:cs="Times New Roman"/>
          <w:sz w:val="28"/>
          <w:szCs w:val="28"/>
          <w:lang w:eastAsia="ru-RU"/>
        </w:rPr>
        <w:t xml:space="preserve"> будет основываться на методе творческого чтения во взаимосвязи с эвристическим мето</w:t>
      </w:r>
      <w:r w:rsidR="008F3646">
        <w:rPr>
          <w:rFonts w:ascii="Times New Roman" w:eastAsia="Times New Roman" w:hAnsi="Times New Roman" w:cs="Times New Roman"/>
          <w:sz w:val="28"/>
          <w:szCs w:val="28"/>
          <w:lang w:eastAsia="ru-RU"/>
        </w:rPr>
        <w:t>дом.</w:t>
      </w:r>
    </w:p>
    <w:p w:rsidR="00FD7B66" w:rsidRP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Как известно, воспитание духовно богатой личности, способной дать высокую эстетическую оценку произведениям искусства, глубоко осознающей свою нравственную и гражданскую позицию, предполагает обращение учащихся к лучшим образцам региональной литературы. Предлагаемая методическая система поэтапного изучения творчества Рапова  </w:t>
      </w:r>
    </w:p>
    <w:p w:rsidR="00FD7B66" w:rsidRPr="00FD7B66" w:rsidRDefault="00FD7B6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FD7B66">
        <w:rPr>
          <w:rFonts w:ascii="Times New Roman" w:eastAsia="Times New Roman" w:hAnsi="Times New Roman" w:cs="Times New Roman"/>
          <w:sz w:val="28"/>
          <w:szCs w:val="28"/>
          <w:lang w:eastAsia="ru-RU"/>
        </w:rPr>
        <w:t>открывает широкие возможности для совершенствования процесса изучения литературы родного края, повышает интерес к чтению, способствует умению сопоставлять, находить общее и разл</w:t>
      </w:r>
      <w:r w:rsidR="008F3646">
        <w:rPr>
          <w:rFonts w:ascii="Times New Roman" w:eastAsia="Times New Roman" w:hAnsi="Times New Roman" w:cs="Times New Roman"/>
          <w:sz w:val="28"/>
          <w:szCs w:val="28"/>
          <w:lang w:eastAsia="ru-RU"/>
        </w:rPr>
        <w:t>ичное, национально своеобразное, формирует функциональную грамотность.</w:t>
      </w:r>
      <w:r w:rsidR="008F3646" w:rsidRPr="00FD7B66">
        <w:rPr>
          <w:rFonts w:ascii="Times New Roman" w:eastAsia="Times New Roman" w:hAnsi="Times New Roman" w:cs="Times New Roman"/>
          <w:sz w:val="28"/>
          <w:szCs w:val="28"/>
          <w:lang w:eastAsia="ru-RU"/>
        </w:rPr>
        <w:t xml:space="preserve"> </w:t>
      </w:r>
      <w:r w:rsidR="008F3646">
        <w:rPr>
          <w:rFonts w:ascii="Times New Roman" w:eastAsia="Times New Roman" w:hAnsi="Times New Roman" w:cs="Times New Roman"/>
          <w:sz w:val="28"/>
          <w:szCs w:val="28"/>
          <w:lang w:eastAsia="ru-RU"/>
        </w:rPr>
        <w:t xml:space="preserve"> </w:t>
      </w:r>
      <w:r w:rsidRPr="00FD7B66">
        <w:rPr>
          <w:rFonts w:ascii="Times New Roman" w:eastAsia="Times New Roman" w:hAnsi="Times New Roman" w:cs="Times New Roman"/>
          <w:sz w:val="28"/>
          <w:szCs w:val="28"/>
          <w:lang w:eastAsia="ru-RU"/>
        </w:rPr>
        <w:t>На всех этапах системы уделяется особое внимание гражданскому содержанию творчества писателя: любовь к людям, гуманное отношение ко всем окружающим. Национально-культурная семантика выявляется в процессе анализа произведения на различных уровнях: содержание, художественная образность, языковые ед</w:t>
      </w:r>
      <w:r w:rsidR="008F3646">
        <w:rPr>
          <w:rFonts w:ascii="Times New Roman" w:eastAsia="Times New Roman" w:hAnsi="Times New Roman" w:cs="Times New Roman"/>
          <w:sz w:val="28"/>
          <w:szCs w:val="28"/>
          <w:lang w:eastAsia="ru-RU"/>
        </w:rPr>
        <w:t>иницы, историко-культурная ценность.</w:t>
      </w:r>
      <w:r w:rsidRPr="00FD7B66">
        <w:rPr>
          <w:rFonts w:ascii="Times New Roman" w:eastAsia="Times New Roman" w:hAnsi="Times New Roman" w:cs="Times New Roman"/>
          <w:sz w:val="28"/>
          <w:szCs w:val="28"/>
          <w:lang w:eastAsia="ru-RU"/>
        </w:rPr>
        <w:t xml:space="preserve">  </w:t>
      </w:r>
    </w:p>
    <w:p w:rsidR="00FD7B66" w:rsidRP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Система </w:t>
      </w:r>
      <w:r>
        <w:rPr>
          <w:rFonts w:ascii="Times New Roman" w:eastAsia="Times New Roman" w:hAnsi="Times New Roman" w:cs="Times New Roman"/>
          <w:sz w:val="28"/>
          <w:szCs w:val="28"/>
          <w:lang w:eastAsia="ru-RU"/>
        </w:rPr>
        <w:t>исследования</w:t>
      </w:r>
      <w:r w:rsidR="00FD7B66" w:rsidRPr="00FD7B66">
        <w:rPr>
          <w:rFonts w:ascii="Times New Roman" w:eastAsia="Times New Roman" w:hAnsi="Times New Roman" w:cs="Times New Roman"/>
          <w:sz w:val="28"/>
          <w:szCs w:val="28"/>
          <w:lang w:eastAsia="ru-RU"/>
        </w:rPr>
        <w:t xml:space="preserve"> творчества М.А. Рапова предполагает два</w:t>
      </w:r>
      <w:r>
        <w:rPr>
          <w:rFonts w:ascii="Times New Roman" w:eastAsia="Times New Roman" w:hAnsi="Times New Roman" w:cs="Times New Roman"/>
          <w:sz w:val="28"/>
          <w:szCs w:val="28"/>
          <w:lang w:eastAsia="ru-RU"/>
        </w:rPr>
        <w:t xml:space="preserve"> этапа (соответственно – 2 занятия</w:t>
      </w:r>
      <w:r>
        <w:rPr>
          <w:rStyle w:val="a5"/>
          <w:rFonts w:ascii="Times New Roman" w:eastAsia="Times New Roman" w:hAnsi="Times New Roman" w:cs="Times New Roman"/>
          <w:sz w:val="28"/>
          <w:szCs w:val="28"/>
          <w:lang w:eastAsia="ru-RU"/>
        </w:rPr>
        <w:footnoteReference w:id="9"/>
      </w:r>
      <w:r w:rsidR="00FD7B66" w:rsidRPr="00FD7B66">
        <w:rPr>
          <w:rFonts w:ascii="Times New Roman" w:eastAsia="Times New Roman" w:hAnsi="Times New Roman" w:cs="Times New Roman"/>
          <w:sz w:val="28"/>
          <w:szCs w:val="28"/>
          <w:lang w:eastAsia="ru-RU"/>
        </w:rPr>
        <w:t>):</w:t>
      </w:r>
    </w:p>
    <w:p w:rsidR="00FD7B66" w:rsidRP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п</w:t>
      </w:r>
      <w:r w:rsidR="00FD7B66" w:rsidRPr="00FD7B66">
        <w:rPr>
          <w:rFonts w:ascii="Times New Roman" w:eastAsia="Times New Roman" w:hAnsi="Times New Roman" w:cs="Times New Roman"/>
          <w:sz w:val="28"/>
          <w:szCs w:val="28"/>
          <w:lang w:eastAsia="ru-RU"/>
        </w:rPr>
        <w:t xml:space="preserve">ервый этап: </w:t>
      </w:r>
      <w:proofErr w:type="spellStart"/>
      <w:r w:rsidR="00FD7B66" w:rsidRPr="00FD7B66">
        <w:rPr>
          <w:rFonts w:ascii="Times New Roman" w:eastAsia="Times New Roman" w:hAnsi="Times New Roman" w:cs="Times New Roman"/>
          <w:sz w:val="28"/>
          <w:szCs w:val="28"/>
          <w:lang w:eastAsia="ru-RU"/>
        </w:rPr>
        <w:t>Рапов</w:t>
      </w:r>
      <w:proofErr w:type="spellEnd"/>
      <w:r w:rsidR="00FD7B66" w:rsidRPr="00FD7B66">
        <w:rPr>
          <w:rFonts w:ascii="Times New Roman" w:eastAsia="Times New Roman" w:hAnsi="Times New Roman" w:cs="Times New Roman"/>
          <w:sz w:val="28"/>
          <w:szCs w:val="28"/>
          <w:lang w:eastAsia="ru-RU"/>
        </w:rPr>
        <w:t xml:space="preserve"> и Ярославский край. Рыбин</w:t>
      </w:r>
      <w:proofErr w:type="gramStart"/>
      <w:r w:rsidR="00FD7B66" w:rsidRPr="00FD7B66">
        <w:rPr>
          <w:rFonts w:ascii="Times New Roman" w:eastAsia="Times New Roman" w:hAnsi="Times New Roman" w:cs="Times New Roman"/>
          <w:sz w:val="28"/>
          <w:szCs w:val="28"/>
          <w:lang w:eastAsia="ru-RU"/>
        </w:rPr>
        <w:t>ск в тв</w:t>
      </w:r>
      <w:proofErr w:type="gramEnd"/>
      <w:r w:rsidR="00FD7B66" w:rsidRPr="00FD7B66">
        <w:rPr>
          <w:rFonts w:ascii="Times New Roman" w:eastAsia="Times New Roman" w:hAnsi="Times New Roman" w:cs="Times New Roman"/>
          <w:sz w:val="28"/>
          <w:szCs w:val="28"/>
          <w:lang w:eastAsia="ru-RU"/>
        </w:rPr>
        <w:t>орчестве М.А. Рапова: Рыбинск купеческий и Рыбинск бурлацкий  как контрасты жизни и отражение таковой в повести «Зимогоры»</w:t>
      </w:r>
      <w:r>
        <w:rPr>
          <w:rFonts w:ascii="Times New Roman" w:eastAsia="Times New Roman" w:hAnsi="Times New Roman" w:cs="Times New Roman"/>
          <w:sz w:val="28"/>
          <w:szCs w:val="28"/>
          <w:lang w:eastAsia="ru-RU"/>
        </w:rPr>
        <w:t>;</w:t>
      </w:r>
    </w:p>
    <w:p w:rsidR="00FD7B66" w:rsidRP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в</w:t>
      </w:r>
      <w:r w:rsidR="00FD7B66" w:rsidRPr="00FD7B66">
        <w:rPr>
          <w:rFonts w:ascii="Times New Roman" w:eastAsia="Times New Roman" w:hAnsi="Times New Roman" w:cs="Times New Roman"/>
          <w:sz w:val="28"/>
          <w:szCs w:val="28"/>
          <w:lang w:eastAsia="ru-RU"/>
        </w:rPr>
        <w:t>торой этап: Образ бурлака в повести М.А. Рапова «Зимогоры». Хронотоп повести. Особенности художественного мастерства Рапова. Краеведческий аспект в литературном наследии писателя.</w:t>
      </w:r>
    </w:p>
    <w:p w:rsidR="008F364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На первом </w:t>
      </w:r>
      <w:r>
        <w:rPr>
          <w:rFonts w:ascii="Times New Roman" w:eastAsia="Times New Roman" w:hAnsi="Times New Roman" w:cs="Times New Roman"/>
          <w:sz w:val="28"/>
          <w:szCs w:val="28"/>
          <w:lang w:eastAsia="ru-RU"/>
        </w:rPr>
        <w:t>занятии</w:t>
      </w:r>
      <w:r w:rsidR="00FD7B66" w:rsidRPr="00FD7B66">
        <w:rPr>
          <w:rFonts w:ascii="Times New Roman" w:eastAsia="Times New Roman" w:hAnsi="Times New Roman" w:cs="Times New Roman"/>
          <w:sz w:val="28"/>
          <w:szCs w:val="28"/>
          <w:lang w:eastAsia="ru-RU"/>
        </w:rPr>
        <w:t xml:space="preserve"> главным содержательным компонентом становится личность писателя: </w:t>
      </w:r>
    </w:p>
    <w:p w:rsidR="008F364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 художественное оформление: </w:t>
      </w:r>
      <w:r w:rsidR="00FD7B66" w:rsidRPr="00FD7B66">
        <w:rPr>
          <w:rFonts w:ascii="Times New Roman" w:eastAsia="Times New Roman" w:hAnsi="Times New Roman" w:cs="Times New Roman"/>
          <w:sz w:val="28"/>
          <w:szCs w:val="28"/>
          <w:lang w:eastAsia="ru-RU"/>
        </w:rPr>
        <w:t xml:space="preserve">портрет М.А. Рапова, </w:t>
      </w:r>
      <w:r>
        <w:rPr>
          <w:rFonts w:ascii="Times New Roman" w:eastAsia="Times New Roman" w:hAnsi="Times New Roman" w:cs="Times New Roman"/>
          <w:sz w:val="28"/>
          <w:szCs w:val="28"/>
          <w:lang w:eastAsia="ru-RU"/>
        </w:rPr>
        <w:t>фотографии из семейного альбома</w:t>
      </w:r>
      <w:r w:rsidR="00FD7B66" w:rsidRPr="00FD7B66">
        <w:rPr>
          <w:rFonts w:ascii="Times New Roman" w:eastAsia="Times New Roman" w:hAnsi="Times New Roman" w:cs="Times New Roman"/>
          <w:sz w:val="28"/>
          <w:szCs w:val="28"/>
          <w:lang w:eastAsia="ru-RU"/>
        </w:rPr>
        <w:t xml:space="preserve">; </w:t>
      </w:r>
      <w:r w:rsidRPr="008F3646">
        <w:rPr>
          <w:rFonts w:ascii="Times New Roman" w:eastAsia="Times New Roman" w:hAnsi="Times New Roman" w:cs="Times New Roman"/>
          <w:sz w:val="28"/>
          <w:szCs w:val="28"/>
          <w:lang w:eastAsia="ru-RU"/>
        </w:rPr>
        <w:t>слайды о жизни и творчестве поэта, репродукция картин  И. Репина «Бурлаки на Волге», репродукция картина И. Левитана «Свежий</w:t>
      </w:r>
      <w:r>
        <w:rPr>
          <w:rFonts w:ascii="Times New Roman" w:eastAsia="Times New Roman" w:hAnsi="Times New Roman" w:cs="Times New Roman"/>
          <w:sz w:val="28"/>
          <w:szCs w:val="28"/>
          <w:lang w:eastAsia="ru-RU"/>
        </w:rPr>
        <w:t xml:space="preserve"> ветер. Волга» из фондов музея;</w:t>
      </w:r>
      <w:r w:rsidRPr="008F3646">
        <w:rPr>
          <w:rFonts w:ascii="Times New Roman" w:eastAsia="Times New Roman" w:hAnsi="Times New Roman" w:cs="Times New Roman"/>
          <w:sz w:val="28"/>
          <w:szCs w:val="28"/>
          <w:lang w:eastAsia="ru-RU"/>
        </w:rPr>
        <w:t xml:space="preserve"> </w:t>
      </w:r>
      <w:r w:rsidR="00FD7B66" w:rsidRPr="00FD7B66">
        <w:rPr>
          <w:rFonts w:ascii="Times New Roman" w:eastAsia="Times New Roman" w:hAnsi="Times New Roman" w:cs="Times New Roman"/>
          <w:sz w:val="28"/>
          <w:szCs w:val="28"/>
          <w:lang w:eastAsia="ru-RU"/>
        </w:rPr>
        <w:t xml:space="preserve"> </w:t>
      </w:r>
    </w:p>
    <w:p w:rsidR="00FD7B66" w:rsidRP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 </w:t>
      </w:r>
      <w:r w:rsidR="00FD7B66" w:rsidRPr="00FD7B66">
        <w:rPr>
          <w:rFonts w:ascii="Times New Roman" w:eastAsia="Times New Roman" w:hAnsi="Times New Roman" w:cs="Times New Roman"/>
          <w:sz w:val="28"/>
          <w:szCs w:val="28"/>
          <w:lang w:eastAsia="ru-RU"/>
        </w:rPr>
        <w:t>музы</w:t>
      </w:r>
      <w:r w:rsidR="00714A2A">
        <w:rPr>
          <w:rFonts w:ascii="Times New Roman" w:eastAsia="Times New Roman" w:hAnsi="Times New Roman" w:cs="Times New Roman"/>
          <w:sz w:val="28"/>
          <w:szCs w:val="28"/>
          <w:lang w:eastAsia="ru-RU"/>
        </w:rPr>
        <w:t>кальное оформление: песня «Мой город»:  стихи Сергея Хомутова, музыка Николая Богомолова.</w:t>
      </w:r>
      <w:r w:rsidR="00FD7B66" w:rsidRPr="00FD7B66">
        <w:rPr>
          <w:rFonts w:ascii="Times New Roman" w:eastAsia="Times New Roman" w:hAnsi="Times New Roman" w:cs="Times New Roman"/>
          <w:sz w:val="28"/>
          <w:szCs w:val="28"/>
          <w:lang w:eastAsia="ru-RU"/>
        </w:rPr>
        <w:t xml:space="preserve"> </w:t>
      </w:r>
    </w:p>
    <w:p w:rsidR="00FD7B66" w:rsidRP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В процессе знакомства с личностью писателя отмечаем  многогранность его интересов, любовь к родной земле, широту мировоззрения и уникальный писательский талант. Определяем  роль Рапова </w:t>
      </w:r>
      <w:r w:rsidR="00FD7B66" w:rsidRPr="00FD7B66">
        <w:rPr>
          <w:rFonts w:ascii="Times New Roman" w:eastAsia="Times New Roman" w:hAnsi="Times New Roman" w:cs="Times New Roman"/>
          <w:sz w:val="28"/>
          <w:szCs w:val="28"/>
          <w:lang w:eastAsia="ru-RU"/>
        </w:rPr>
        <w:lastRenderedPageBreak/>
        <w:t xml:space="preserve">в истории Ярославского края, города Рыбинска и в литературном процессе, его принадлежность к истории своей страны. </w:t>
      </w:r>
    </w:p>
    <w:p w:rsidR="00FD7B66" w:rsidRP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Краткий обзор исторического романа «Зори над Русью» становится убедительным доказательством того, насколько автор сумел проникнуть в древнюю жизнь и показать ее читателю во всем ее многообразии и своеобычности. Не поучая читателя, не подавляя его выписками из исторических трудов, автор при посредстве своих героев и серии жизненных ситуаций раскрыл основное в истории XIV столетия.</w:t>
      </w:r>
    </w:p>
    <w:p w:rsidR="00FD7B66" w:rsidRDefault="008F364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Художественно-педагогической идеей всего </w:t>
      </w:r>
      <w:r>
        <w:rPr>
          <w:rFonts w:ascii="Times New Roman" w:eastAsia="Times New Roman" w:hAnsi="Times New Roman" w:cs="Times New Roman"/>
          <w:sz w:val="28"/>
          <w:szCs w:val="28"/>
          <w:lang w:eastAsia="ru-RU"/>
        </w:rPr>
        <w:t>занятия</w:t>
      </w:r>
      <w:r w:rsidR="00FD7B66" w:rsidRPr="00FD7B66">
        <w:rPr>
          <w:rFonts w:ascii="Times New Roman" w:eastAsia="Times New Roman" w:hAnsi="Times New Roman" w:cs="Times New Roman"/>
          <w:sz w:val="28"/>
          <w:szCs w:val="28"/>
          <w:lang w:eastAsia="ru-RU"/>
        </w:rPr>
        <w:t xml:space="preserve">  становится анализ  </w:t>
      </w:r>
      <w:proofErr w:type="spellStart"/>
      <w:r w:rsidR="00FD7B66" w:rsidRPr="00FD7B66">
        <w:rPr>
          <w:rFonts w:ascii="Times New Roman" w:eastAsia="Times New Roman" w:hAnsi="Times New Roman" w:cs="Times New Roman"/>
          <w:sz w:val="28"/>
          <w:szCs w:val="28"/>
          <w:lang w:eastAsia="ru-RU"/>
        </w:rPr>
        <w:t>хронотопа</w:t>
      </w:r>
      <w:proofErr w:type="spellEnd"/>
      <w:r w:rsidR="00FD7B66" w:rsidRPr="00FD7B66">
        <w:rPr>
          <w:rFonts w:ascii="Times New Roman" w:eastAsia="Times New Roman" w:hAnsi="Times New Roman" w:cs="Times New Roman"/>
          <w:sz w:val="28"/>
          <w:szCs w:val="28"/>
          <w:lang w:eastAsia="ru-RU"/>
        </w:rPr>
        <w:t xml:space="preserve"> повести «Зимогоры». Пропедевтикой </w:t>
      </w:r>
      <w:r>
        <w:rPr>
          <w:rFonts w:ascii="Times New Roman" w:eastAsia="Times New Roman" w:hAnsi="Times New Roman" w:cs="Times New Roman"/>
          <w:sz w:val="28"/>
          <w:szCs w:val="28"/>
          <w:lang w:eastAsia="ru-RU"/>
        </w:rPr>
        <w:t>этого этапа будет</w:t>
      </w:r>
      <w:r w:rsidR="00FD7B66" w:rsidRPr="00FD7B66">
        <w:rPr>
          <w:rFonts w:ascii="Times New Roman" w:eastAsia="Times New Roman" w:hAnsi="Times New Roman" w:cs="Times New Roman"/>
          <w:sz w:val="28"/>
          <w:szCs w:val="28"/>
          <w:lang w:eastAsia="ru-RU"/>
        </w:rPr>
        <w:t xml:space="preserve">  сопоставление двух социальных планов в повести: Рыбинск купеческий и Рыбинск бурлацкий. Работа с </w:t>
      </w:r>
      <w:r w:rsidR="008F1755">
        <w:rPr>
          <w:rFonts w:ascii="Times New Roman" w:eastAsia="Times New Roman" w:hAnsi="Times New Roman" w:cs="Times New Roman"/>
          <w:sz w:val="28"/>
          <w:szCs w:val="28"/>
          <w:lang w:eastAsia="ru-RU"/>
        </w:rPr>
        <w:t xml:space="preserve"> музейными предметами выводит учеников </w:t>
      </w:r>
      <w:proofErr w:type="gramStart"/>
      <w:r w:rsidR="008F1755">
        <w:rPr>
          <w:rFonts w:ascii="Times New Roman" w:eastAsia="Times New Roman" w:hAnsi="Times New Roman" w:cs="Times New Roman"/>
          <w:sz w:val="28"/>
          <w:szCs w:val="28"/>
          <w:lang w:eastAsia="ru-RU"/>
        </w:rPr>
        <w:t>на</w:t>
      </w:r>
      <w:proofErr w:type="gramEnd"/>
      <w:r w:rsidR="008F1755">
        <w:rPr>
          <w:rFonts w:ascii="Times New Roman" w:eastAsia="Times New Roman" w:hAnsi="Times New Roman" w:cs="Times New Roman"/>
          <w:sz w:val="28"/>
          <w:szCs w:val="28"/>
          <w:lang w:eastAsia="ru-RU"/>
        </w:rPr>
        <w:t xml:space="preserve"> </w:t>
      </w:r>
      <w:proofErr w:type="gramStart"/>
      <w:r w:rsidR="008F1755">
        <w:rPr>
          <w:rFonts w:ascii="Times New Roman" w:eastAsia="Times New Roman" w:hAnsi="Times New Roman" w:cs="Times New Roman"/>
          <w:sz w:val="28"/>
          <w:szCs w:val="28"/>
          <w:lang w:eastAsia="ru-RU"/>
        </w:rPr>
        <w:t>контраста</w:t>
      </w:r>
      <w:proofErr w:type="gramEnd"/>
      <w:r w:rsidR="008F1755">
        <w:rPr>
          <w:rFonts w:ascii="Times New Roman" w:eastAsia="Times New Roman" w:hAnsi="Times New Roman" w:cs="Times New Roman"/>
          <w:sz w:val="28"/>
          <w:szCs w:val="28"/>
          <w:lang w:eastAsia="ru-RU"/>
        </w:rPr>
        <w:t xml:space="preserve"> </w:t>
      </w:r>
      <w:r w:rsidR="00FD7B66" w:rsidRPr="00FD7B66">
        <w:rPr>
          <w:rFonts w:ascii="Times New Roman" w:eastAsia="Times New Roman" w:hAnsi="Times New Roman" w:cs="Times New Roman"/>
          <w:sz w:val="28"/>
          <w:szCs w:val="28"/>
          <w:lang w:eastAsia="ru-RU"/>
        </w:rPr>
        <w:t>этих картин. Учащиеся фиксируют результат исследования этой темы в таблице:</w:t>
      </w:r>
    </w:p>
    <w:tbl>
      <w:tblPr>
        <w:tblStyle w:val="ab"/>
        <w:tblW w:w="0" w:type="auto"/>
        <w:tblLook w:val="04A0" w:firstRow="1" w:lastRow="0" w:firstColumn="1" w:lastColumn="0" w:noHBand="0" w:noVBand="1"/>
      </w:tblPr>
      <w:tblGrid>
        <w:gridCol w:w="4785"/>
        <w:gridCol w:w="4786"/>
      </w:tblGrid>
      <w:tr w:rsidR="008F1755" w:rsidTr="008F1755">
        <w:tc>
          <w:tcPr>
            <w:tcW w:w="4785" w:type="dxa"/>
          </w:tcPr>
          <w:p w:rsidR="008F1755" w:rsidRPr="00721752" w:rsidRDefault="008F1755" w:rsidP="00906AF6">
            <w:pPr>
              <w:tabs>
                <w:tab w:val="left" w:pos="0"/>
                <w:tab w:val="left" w:pos="1185"/>
              </w:tabs>
              <w:autoSpaceDE w:val="0"/>
              <w:autoSpaceDN w:val="0"/>
              <w:adjustRightInd w:val="0"/>
              <w:spacing w:line="276" w:lineRule="auto"/>
              <w:jc w:val="both"/>
              <w:rPr>
                <w:rFonts w:ascii="Times New Roman" w:eastAsia="Times New Roman" w:hAnsi="Times New Roman" w:cs="Times New Roman"/>
                <w:szCs w:val="28"/>
                <w:lang w:eastAsia="ru-RU"/>
              </w:rPr>
            </w:pPr>
            <w:r w:rsidRPr="00721752">
              <w:rPr>
                <w:rFonts w:ascii="Times New Roman" w:eastAsia="Times New Roman" w:hAnsi="Times New Roman" w:cs="Times New Roman"/>
                <w:szCs w:val="28"/>
                <w:lang w:eastAsia="ru-RU"/>
              </w:rPr>
              <w:tab/>
              <w:t>Рыбинск купеческий</w:t>
            </w:r>
          </w:p>
        </w:tc>
        <w:tc>
          <w:tcPr>
            <w:tcW w:w="4786" w:type="dxa"/>
          </w:tcPr>
          <w:p w:rsidR="008F1755" w:rsidRPr="00721752" w:rsidRDefault="008F1755" w:rsidP="00906AF6">
            <w:pPr>
              <w:tabs>
                <w:tab w:val="left" w:pos="0"/>
              </w:tabs>
              <w:autoSpaceDE w:val="0"/>
              <w:autoSpaceDN w:val="0"/>
              <w:adjustRightInd w:val="0"/>
              <w:spacing w:line="276" w:lineRule="auto"/>
              <w:jc w:val="center"/>
              <w:rPr>
                <w:rFonts w:ascii="Times New Roman" w:eastAsia="Times New Roman" w:hAnsi="Times New Roman" w:cs="Times New Roman"/>
                <w:szCs w:val="28"/>
                <w:lang w:eastAsia="ru-RU"/>
              </w:rPr>
            </w:pPr>
            <w:r w:rsidRPr="00721752">
              <w:rPr>
                <w:rFonts w:ascii="Times New Roman" w:eastAsia="Times New Roman" w:hAnsi="Times New Roman" w:cs="Times New Roman"/>
                <w:szCs w:val="28"/>
                <w:lang w:eastAsia="ru-RU"/>
              </w:rPr>
              <w:t>Рыбинск бурлацкий</w:t>
            </w:r>
          </w:p>
        </w:tc>
      </w:tr>
      <w:tr w:rsidR="008F1755" w:rsidTr="008F1755">
        <w:tc>
          <w:tcPr>
            <w:tcW w:w="4785" w:type="dxa"/>
          </w:tcPr>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szCs w:val="28"/>
                <w:lang w:eastAsia="ru-RU"/>
              </w:rPr>
            </w:pPr>
            <w:r w:rsidRPr="00721752">
              <w:rPr>
                <w:rFonts w:ascii="Times New Roman" w:eastAsia="Times New Roman" w:hAnsi="Times New Roman" w:cs="Times New Roman"/>
                <w:szCs w:val="28"/>
                <w:lang w:eastAsia="ru-RU"/>
              </w:rPr>
              <w:t xml:space="preserve">«Недалече теперь – эвон пригороды пошли, </w:t>
            </w:r>
            <w:proofErr w:type="spellStart"/>
            <w:r w:rsidRPr="00721752">
              <w:rPr>
                <w:rFonts w:ascii="Times New Roman" w:eastAsia="Times New Roman" w:hAnsi="Times New Roman" w:cs="Times New Roman"/>
                <w:szCs w:val="28"/>
                <w:lang w:eastAsia="ru-RU"/>
              </w:rPr>
              <w:t>Копаево</w:t>
            </w:r>
            <w:proofErr w:type="spellEnd"/>
            <w:r w:rsidRPr="00721752">
              <w:rPr>
                <w:rFonts w:ascii="Times New Roman" w:eastAsia="Times New Roman" w:hAnsi="Times New Roman" w:cs="Times New Roman"/>
                <w:szCs w:val="28"/>
                <w:lang w:eastAsia="ru-RU"/>
              </w:rPr>
              <w:t xml:space="preserve"> мы миновали, и </w:t>
            </w:r>
            <w:proofErr w:type="spellStart"/>
            <w:r w:rsidRPr="00721752">
              <w:rPr>
                <w:rFonts w:ascii="Times New Roman" w:eastAsia="Times New Roman" w:hAnsi="Times New Roman" w:cs="Times New Roman"/>
                <w:szCs w:val="28"/>
                <w:lang w:eastAsia="ru-RU"/>
              </w:rPr>
              <w:t>галуновская</w:t>
            </w:r>
            <w:proofErr w:type="spellEnd"/>
            <w:r w:rsidRPr="00721752">
              <w:rPr>
                <w:rFonts w:ascii="Times New Roman" w:eastAsia="Times New Roman" w:hAnsi="Times New Roman" w:cs="Times New Roman"/>
                <w:szCs w:val="28"/>
                <w:lang w:eastAsia="ru-RU"/>
              </w:rPr>
              <w:t xml:space="preserve"> мельница </w:t>
            </w:r>
            <w:proofErr w:type="gramStart"/>
            <w:r w:rsidRPr="00721752">
              <w:rPr>
                <w:rFonts w:ascii="Times New Roman" w:eastAsia="Times New Roman" w:hAnsi="Times New Roman" w:cs="Times New Roman"/>
                <w:szCs w:val="28"/>
                <w:lang w:eastAsia="ru-RU"/>
              </w:rPr>
              <w:t>позади осталась</w:t>
            </w:r>
            <w:proofErr w:type="gramEnd"/>
            <w:r w:rsidRPr="00721752">
              <w:rPr>
                <w:rFonts w:ascii="Times New Roman" w:eastAsia="Times New Roman" w:hAnsi="Times New Roman" w:cs="Times New Roman"/>
                <w:szCs w:val="28"/>
                <w:lang w:eastAsia="ru-RU"/>
              </w:rPr>
              <w:t xml:space="preserve">. </w:t>
            </w:r>
            <w:proofErr w:type="gramStart"/>
            <w:r w:rsidRPr="00721752">
              <w:rPr>
                <w:rFonts w:ascii="Times New Roman" w:eastAsia="Times New Roman" w:hAnsi="Times New Roman" w:cs="Times New Roman"/>
                <w:szCs w:val="28"/>
                <w:lang w:eastAsia="ru-RU"/>
              </w:rPr>
              <w:t>Отгрохал</w:t>
            </w:r>
            <w:proofErr w:type="gramEnd"/>
            <w:r w:rsidRPr="00721752">
              <w:rPr>
                <w:rFonts w:ascii="Times New Roman" w:eastAsia="Times New Roman" w:hAnsi="Times New Roman" w:cs="Times New Roman"/>
                <w:szCs w:val="28"/>
                <w:lang w:eastAsia="ru-RU"/>
              </w:rPr>
              <w:t xml:space="preserve"> купец Галунов махину…» (гл. «</w:t>
            </w:r>
            <w:proofErr w:type="spellStart"/>
            <w:r w:rsidRPr="00721752">
              <w:rPr>
                <w:rFonts w:ascii="Times New Roman" w:eastAsia="Times New Roman" w:hAnsi="Times New Roman" w:cs="Times New Roman"/>
                <w:szCs w:val="28"/>
                <w:lang w:eastAsia="ru-RU"/>
              </w:rPr>
              <w:t>Сундоба</w:t>
            </w:r>
            <w:proofErr w:type="spellEnd"/>
            <w:r w:rsidRPr="00721752">
              <w:rPr>
                <w:rFonts w:ascii="Times New Roman" w:eastAsia="Times New Roman" w:hAnsi="Times New Roman" w:cs="Times New Roman"/>
                <w:szCs w:val="28"/>
                <w:lang w:eastAsia="ru-RU"/>
              </w:rPr>
              <w:t>») - [65, с.11].</w:t>
            </w:r>
          </w:p>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i/>
                <w:szCs w:val="28"/>
                <w:lang w:eastAsia="ru-RU"/>
              </w:rPr>
            </w:pPr>
            <w:r w:rsidRPr="00721752">
              <w:rPr>
                <w:rFonts w:ascii="Times New Roman" w:eastAsia="Times New Roman" w:hAnsi="Times New Roman" w:cs="Times New Roman"/>
                <w:b/>
                <w:i/>
                <w:szCs w:val="28"/>
                <w:lang w:eastAsia="ru-RU"/>
              </w:rPr>
              <w:t>Экскурс в историю купечества</w:t>
            </w:r>
            <w:r w:rsidRPr="00721752">
              <w:rPr>
                <w:rStyle w:val="a5"/>
                <w:rFonts w:ascii="Times New Roman" w:eastAsia="Times New Roman" w:hAnsi="Times New Roman" w:cs="Times New Roman"/>
                <w:b/>
                <w:i/>
                <w:szCs w:val="28"/>
                <w:lang w:eastAsia="ru-RU"/>
              </w:rPr>
              <w:footnoteReference w:id="10"/>
            </w:r>
            <w:r w:rsidRPr="00721752">
              <w:rPr>
                <w:rFonts w:ascii="Times New Roman" w:eastAsia="Times New Roman" w:hAnsi="Times New Roman" w:cs="Times New Roman"/>
                <w:b/>
                <w:i/>
                <w:szCs w:val="28"/>
                <w:lang w:eastAsia="ru-RU"/>
              </w:rPr>
              <w:t>:</w:t>
            </w:r>
            <w:r w:rsidRPr="00721752">
              <w:rPr>
                <w:rFonts w:ascii="Times New Roman" w:eastAsia="Times New Roman" w:hAnsi="Times New Roman" w:cs="Times New Roman"/>
                <w:szCs w:val="28"/>
                <w:lang w:eastAsia="ru-RU"/>
              </w:rPr>
              <w:t xml:space="preserve"> </w:t>
            </w:r>
            <w:r w:rsidRPr="00721752">
              <w:rPr>
                <w:rFonts w:ascii="Times New Roman" w:eastAsia="Times New Roman" w:hAnsi="Times New Roman" w:cs="Times New Roman"/>
                <w:i/>
                <w:szCs w:val="28"/>
                <w:lang w:eastAsia="ru-RU"/>
              </w:rPr>
              <w:t xml:space="preserve">Основатель мельницы купец Андрей Галунов (купец 1 гильдии) заложил фундамент мельницы в 1881 году. Строительство мельницы велось на передовом для своего времени уровне, монтировались вальцевые станки </w:t>
            </w:r>
            <w:proofErr w:type="gramStart"/>
            <w:r w:rsidRPr="00721752">
              <w:rPr>
                <w:rFonts w:ascii="Times New Roman" w:eastAsia="Times New Roman" w:hAnsi="Times New Roman" w:cs="Times New Roman"/>
                <w:i/>
                <w:szCs w:val="28"/>
                <w:lang w:eastAsia="ru-RU"/>
              </w:rPr>
              <w:t>Миллера</w:t>
            </w:r>
            <w:proofErr w:type="gramEnd"/>
            <w:r w:rsidRPr="00721752">
              <w:rPr>
                <w:rFonts w:ascii="Times New Roman" w:eastAsia="Times New Roman" w:hAnsi="Times New Roman" w:cs="Times New Roman"/>
                <w:i/>
                <w:szCs w:val="28"/>
                <w:lang w:eastAsia="ru-RU"/>
              </w:rPr>
              <w:t xml:space="preserve"> изобретенные русским </w:t>
            </w:r>
            <w:proofErr w:type="spellStart"/>
            <w:r w:rsidRPr="00721752">
              <w:rPr>
                <w:rFonts w:ascii="Times New Roman" w:eastAsia="Times New Roman" w:hAnsi="Times New Roman" w:cs="Times New Roman"/>
                <w:i/>
                <w:szCs w:val="28"/>
                <w:lang w:eastAsia="ru-RU"/>
              </w:rPr>
              <w:t>крупчатником</w:t>
            </w:r>
            <w:proofErr w:type="spellEnd"/>
            <w:r w:rsidRPr="00721752">
              <w:rPr>
                <w:rFonts w:ascii="Times New Roman" w:eastAsia="Times New Roman" w:hAnsi="Times New Roman" w:cs="Times New Roman"/>
                <w:i/>
                <w:szCs w:val="28"/>
                <w:lang w:eastAsia="ru-RU"/>
              </w:rPr>
              <w:t xml:space="preserve"> </w:t>
            </w:r>
            <w:proofErr w:type="spellStart"/>
            <w:r w:rsidRPr="00721752">
              <w:rPr>
                <w:rFonts w:ascii="Times New Roman" w:eastAsia="Times New Roman" w:hAnsi="Times New Roman" w:cs="Times New Roman"/>
                <w:i/>
                <w:szCs w:val="28"/>
                <w:lang w:eastAsia="ru-RU"/>
              </w:rPr>
              <w:t>Графовым</w:t>
            </w:r>
            <w:proofErr w:type="spellEnd"/>
            <w:r w:rsidRPr="00721752">
              <w:rPr>
                <w:rFonts w:ascii="Times New Roman" w:eastAsia="Times New Roman" w:hAnsi="Times New Roman" w:cs="Times New Roman"/>
                <w:i/>
                <w:szCs w:val="28"/>
                <w:lang w:eastAsia="ru-RU"/>
              </w:rPr>
              <w:t>.</w:t>
            </w:r>
          </w:p>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szCs w:val="28"/>
                <w:lang w:eastAsia="ru-RU"/>
              </w:rPr>
            </w:pPr>
            <w:r w:rsidRPr="00721752">
              <w:rPr>
                <w:rFonts w:ascii="Times New Roman" w:eastAsia="Times New Roman" w:hAnsi="Times New Roman" w:cs="Times New Roman"/>
                <w:i/>
                <w:szCs w:val="28"/>
                <w:lang w:eastAsia="ru-RU"/>
              </w:rPr>
              <w:t xml:space="preserve">В качестве двигательной силы использовали паровую машину мощностью около 1400 </w:t>
            </w:r>
            <w:proofErr w:type="spellStart"/>
            <w:r w:rsidRPr="00721752">
              <w:rPr>
                <w:rFonts w:ascii="Times New Roman" w:eastAsia="Times New Roman" w:hAnsi="Times New Roman" w:cs="Times New Roman"/>
                <w:i/>
                <w:szCs w:val="28"/>
                <w:lang w:eastAsia="ru-RU"/>
              </w:rPr>
              <w:t>л.с</w:t>
            </w:r>
            <w:proofErr w:type="spellEnd"/>
            <w:r w:rsidRPr="00721752">
              <w:rPr>
                <w:rFonts w:ascii="Times New Roman" w:eastAsia="Times New Roman" w:hAnsi="Times New Roman" w:cs="Times New Roman"/>
                <w:i/>
                <w:szCs w:val="28"/>
                <w:lang w:eastAsia="ru-RU"/>
              </w:rPr>
              <w:t>. После окончания строительства мельницы были набраны специалисты с Нижнего Новгорода и среднего Поволжья. Его сын Иван Андреевич жил в Петербурге.</w:t>
            </w:r>
          </w:p>
        </w:tc>
        <w:tc>
          <w:tcPr>
            <w:tcW w:w="4786" w:type="dxa"/>
          </w:tcPr>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721752">
              <w:rPr>
                <w:rFonts w:ascii="Times New Roman" w:eastAsia="Times New Roman" w:hAnsi="Times New Roman" w:cs="Times New Roman"/>
                <w:sz w:val="24"/>
                <w:szCs w:val="28"/>
                <w:lang w:eastAsia="ru-RU"/>
              </w:rPr>
              <w:t xml:space="preserve">  Панораму города открывает </w:t>
            </w:r>
            <w:r w:rsidRPr="00721752">
              <w:rPr>
                <w:rFonts w:ascii="Times New Roman" w:eastAsia="Times New Roman" w:hAnsi="Times New Roman" w:cs="Times New Roman"/>
                <w:b/>
                <w:i/>
                <w:sz w:val="24"/>
                <w:szCs w:val="28"/>
                <w:lang w:eastAsia="ru-RU"/>
              </w:rPr>
              <w:t xml:space="preserve">ул. </w:t>
            </w:r>
            <w:proofErr w:type="gramStart"/>
            <w:r w:rsidRPr="00721752">
              <w:rPr>
                <w:rFonts w:ascii="Times New Roman" w:eastAsia="Times New Roman" w:hAnsi="Times New Roman" w:cs="Times New Roman"/>
                <w:b/>
                <w:i/>
                <w:sz w:val="24"/>
                <w:szCs w:val="28"/>
                <w:lang w:eastAsia="ru-RU"/>
              </w:rPr>
              <w:t>Стоялая</w:t>
            </w:r>
            <w:proofErr w:type="gramEnd"/>
            <w:r w:rsidR="007717D7" w:rsidRPr="00721752">
              <w:rPr>
                <w:rFonts w:ascii="Times New Roman" w:eastAsia="Times New Roman" w:hAnsi="Times New Roman" w:cs="Times New Roman"/>
                <w:b/>
                <w:i/>
                <w:sz w:val="24"/>
                <w:szCs w:val="28"/>
                <w:lang w:eastAsia="ru-RU"/>
              </w:rPr>
              <w:t>:</w:t>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721752">
              <w:rPr>
                <w:rFonts w:ascii="Times New Roman" w:eastAsia="Times New Roman" w:hAnsi="Times New Roman" w:cs="Times New Roman"/>
                <w:sz w:val="24"/>
                <w:szCs w:val="28"/>
                <w:lang w:eastAsia="ru-RU"/>
              </w:rPr>
              <w:t>«Вереницей покатились с него гружёные возы. Погромыхивая колесами по булыжнику, поднимались в гору улицы Стоялой, чтобы свернуть в ворота Мытного двора…  Хмуро прошёл мимо артели плотников, мимо пильщиков. Здесь было шумно, разноголосо…» [65, с.36].</w:t>
            </w:r>
          </w:p>
          <w:p w:rsidR="007717D7" w:rsidRPr="00721752" w:rsidRDefault="007717D7" w:rsidP="00906AF6">
            <w:pPr>
              <w:tabs>
                <w:tab w:val="left" w:pos="0"/>
                <w:tab w:val="left" w:pos="3495"/>
              </w:tabs>
              <w:autoSpaceDE w:val="0"/>
              <w:autoSpaceDN w:val="0"/>
              <w:adjustRightInd w:val="0"/>
              <w:spacing w:line="276" w:lineRule="auto"/>
              <w:jc w:val="both"/>
              <w:rPr>
                <w:rFonts w:ascii="Times New Roman" w:eastAsia="Times New Roman" w:hAnsi="Times New Roman" w:cs="Times New Roman"/>
                <w:b/>
                <w:i/>
                <w:sz w:val="24"/>
                <w:szCs w:val="28"/>
                <w:lang w:eastAsia="ru-RU"/>
              </w:rPr>
            </w:pPr>
            <w:r w:rsidRPr="00721752">
              <w:rPr>
                <w:rFonts w:ascii="Times New Roman" w:eastAsia="Times New Roman" w:hAnsi="Times New Roman" w:cs="Times New Roman"/>
                <w:b/>
                <w:i/>
                <w:sz w:val="24"/>
                <w:szCs w:val="28"/>
                <w:lang w:eastAsia="ru-RU"/>
              </w:rPr>
              <w:t>Историческая справка:</w:t>
            </w:r>
            <w:r w:rsidR="00721752" w:rsidRPr="00721752">
              <w:rPr>
                <w:rFonts w:ascii="Times New Roman" w:eastAsia="Times New Roman" w:hAnsi="Times New Roman" w:cs="Times New Roman"/>
                <w:b/>
                <w:i/>
                <w:sz w:val="24"/>
                <w:szCs w:val="28"/>
                <w:lang w:eastAsia="ru-RU"/>
              </w:rPr>
              <w:tab/>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721752">
              <w:rPr>
                <w:rFonts w:ascii="Times New Roman" w:eastAsia="Times New Roman" w:hAnsi="Times New Roman" w:cs="Times New Roman"/>
                <w:i/>
                <w:sz w:val="24"/>
                <w:szCs w:val="28"/>
                <w:lang w:eastAsia="ru-RU"/>
              </w:rPr>
              <w:t>Здесь</w:t>
            </w:r>
            <w:r w:rsidRPr="007717D7">
              <w:rPr>
                <w:rFonts w:ascii="Times New Roman" w:eastAsia="Times New Roman" w:hAnsi="Times New Roman" w:cs="Times New Roman"/>
                <w:i/>
                <w:sz w:val="28"/>
                <w:szCs w:val="28"/>
                <w:lang w:eastAsia="ru-RU"/>
              </w:rPr>
              <w:t xml:space="preserve"> </w:t>
            </w:r>
            <w:r w:rsidRPr="00721752">
              <w:rPr>
                <w:rFonts w:ascii="Times New Roman" w:eastAsia="Times New Roman" w:hAnsi="Times New Roman" w:cs="Times New Roman"/>
                <w:i/>
                <w:sz w:val="24"/>
                <w:szCs w:val="28"/>
                <w:lang w:eastAsia="ru-RU"/>
              </w:rPr>
              <w:t xml:space="preserve">формировались артели бурлаков на всю Волгу. </w:t>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721752">
              <w:rPr>
                <w:rFonts w:ascii="Times New Roman" w:eastAsia="Times New Roman" w:hAnsi="Times New Roman" w:cs="Times New Roman"/>
                <w:i/>
                <w:sz w:val="24"/>
                <w:szCs w:val="28"/>
                <w:lang w:eastAsia="ru-RU"/>
              </w:rPr>
              <w:t xml:space="preserve">Стоялая улица была настоящей </w:t>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721752">
              <w:rPr>
                <w:rFonts w:ascii="Times New Roman" w:eastAsia="Times New Roman" w:hAnsi="Times New Roman" w:cs="Times New Roman"/>
                <w:i/>
                <w:sz w:val="24"/>
                <w:szCs w:val="28"/>
                <w:lang w:eastAsia="ru-RU"/>
              </w:rPr>
              <w:t>«биржей труда».</w:t>
            </w:r>
          </w:p>
          <w:p w:rsidR="007717D7"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 xml:space="preserve"> </w:t>
            </w:r>
          </w:p>
          <w:p w:rsidR="007717D7" w:rsidRPr="007717D7"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sz w:val="28"/>
                <w:szCs w:val="28"/>
                <w:lang w:eastAsia="ru-RU"/>
              </w:rPr>
            </w:pPr>
          </w:p>
        </w:tc>
      </w:tr>
      <w:tr w:rsidR="008F1755" w:rsidTr="008F1755">
        <w:tc>
          <w:tcPr>
            <w:tcW w:w="4785" w:type="dxa"/>
          </w:tcPr>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szCs w:val="28"/>
                <w:lang w:eastAsia="ru-RU"/>
              </w:rPr>
            </w:pPr>
            <w:r w:rsidRPr="00721752">
              <w:rPr>
                <w:rFonts w:ascii="Times New Roman" w:eastAsia="Times New Roman" w:hAnsi="Times New Roman" w:cs="Times New Roman"/>
                <w:szCs w:val="28"/>
                <w:lang w:eastAsia="ru-RU"/>
              </w:rPr>
              <w:t xml:space="preserve">«А другие – кто? Вы, Иван Андреевич, да господин </w:t>
            </w:r>
            <w:proofErr w:type="spellStart"/>
            <w:r w:rsidRPr="00721752">
              <w:rPr>
                <w:rFonts w:ascii="Times New Roman" w:eastAsia="Times New Roman" w:hAnsi="Times New Roman" w:cs="Times New Roman"/>
                <w:szCs w:val="28"/>
                <w:lang w:eastAsia="ru-RU"/>
              </w:rPr>
              <w:t>Сибирёв</w:t>
            </w:r>
            <w:proofErr w:type="spellEnd"/>
            <w:r w:rsidRPr="00721752">
              <w:rPr>
                <w:rFonts w:ascii="Times New Roman" w:eastAsia="Times New Roman" w:hAnsi="Times New Roman" w:cs="Times New Roman"/>
                <w:szCs w:val="28"/>
                <w:lang w:eastAsia="ru-RU"/>
              </w:rPr>
              <w:t>, вы у нас первые мукомолы. С вами другим не тягаться..» [65, с.76] (гл. «</w:t>
            </w:r>
            <w:proofErr w:type="spellStart"/>
            <w:r w:rsidRPr="00721752">
              <w:rPr>
                <w:rFonts w:ascii="Times New Roman" w:eastAsia="Times New Roman" w:hAnsi="Times New Roman" w:cs="Times New Roman"/>
                <w:szCs w:val="28"/>
                <w:lang w:eastAsia="ru-RU"/>
              </w:rPr>
              <w:t>Товарец</w:t>
            </w:r>
            <w:proofErr w:type="spellEnd"/>
            <w:r w:rsidRPr="00721752">
              <w:rPr>
                <w:rFonts w:ascii="Times New Roman" w:eastAsia="Times New Roman" w:hAnsi="Times New Roman" w:cs="Times New Roman"/>
                <w:szCs w:val="28"/>
                <w:lang w:eastAsia="ru-RU"/>
              </w:rPr>
              <w:t>»).</w:t>
            </w:r>
          </w:p>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i/>
                <w:szCs w:val="28"/>
                <w:lang w:eastAsia="ru-RU"/>
              </w:rPr>
            </w:pPr>
            <w:r w:rsidRPr="00721752">
              <w:rPr>
                <w:rFonts w:ascii="Times New Roman" w:eastAsia="Times New Roman" w:hAnsi="Times New Roman" w:cs="Times New Roman"/>
                <w:b/>
                <w:i/>
                <w:szCs w:val="28"/>
                <w:lang w:eastAsia="ru-RU"/>
              </w:rPr>
              <w:t>Историческая справка:</w:t>
            </w:r>
            <w:r w:rsidRPr="00721752">
              <w:rPr>
                <w:rFonts w:ascii="Times New Roman" w:eastAsia="Times New Roman" w:hAnsi="Times New Roman" w:cs="Times New Roman"/>
                <w:i/>
                <w:szCs w:val="28"/>
                <w:lang w:eastAsia="ru-RU"/>
              </w:rPr>
              <w:t xml:space="preserve"> Мельница братьев </w:t>
            </w:r>
            <w:proofErr w:type="spellStart"/>
            <w:r w:rsidRPr="00721752">
              <w:rPr>
                <w:rFonts w:ascii="Times New Roman" w:eastAsia="Times New Roman" w:hAnsi="Times New Roman" w:cs="Times New Roman"/>
                <w:i/>
                <w:szCs w:val="28"/>
                <w:lang w:eastAsia="ru-RU"/>
              </w:rPr>
              <w:t>Сибирёвых</w:t>
            </w:r>
            <w:proofErr w:type="spellEnd"/>
            <w:r w:rsidRPr="00721752">
              <w:rPr>
                <w:rFonts w:ascii="Times New Roman" w:eastAsia="Times New Roman" w:hAnsi="Times New Roman" w:cs="Times New Roman"/>
                <w:i/>
                <w:szCs w:val="28"/>
                <w:lang w:eastAsia="ru-RU"/>
              </w:rPr>
              <w:t xml:space="preserve"> находилась в </w:t>
            </w:r>
            <w:proofErr w:type="spellStart"/>
            <w:r w:rsidRPr="00721752">
              <w:rPr>
                <w:rFonts w:ascii="Times New Roman" w:eastAsia="Times New Roman" w:hAnsi="Times New Roman" w:cs="Times New Roman"/>
                <w:i/>
                <w:szCs w:val="28"/>
                <w:lang w:eastAsia="ru-RU"/>
              </w:rPr>
              <w:t>зачеремушном</w:t>
            </w:r>
            <w:proofErr w:type="spellEnd"/>
            <w:r w:rsidRPr="00721752">
              <w:rPr>
                <w:rFonts w:ascii="Times New Roman" w:eastAsia="Times New Roman" w:hAnsi="Times New Roman" w:cs="Times New Roman"/>
                <w:i/>
                <w:szCs w:val="28"/>
                <w:lang w:eastAsia="ru-RU"/>
              </w:rPr>
              <w:t xml:space="preserve"> районе города. Братья Савелий и Степан </w:t>
            </w:r>
            <w:proofErr w:type="spellStart"/>
            <w:r w:rsidRPr="00721752">
              <w:rPr>
                <w:rFonts w:ascii="Times New Roman" w:eastAsia="Times New Roman" w:hAnsi="Times New Roman" w:cs="Times New Roman"/>
                <w:i/>
                <w:szCs w:val="28"/>
                <w:lang w:eastAsia="ru-RU"/>
              </w:rPr>
              <w:t>Сибирёвы</w:t>
            </w:r>
            <w:proofErr w:type="spellEnd"/>
            <w:r w:rsidRPr="00721752">
              <w:rPr>
                <w:rFonts w:ascii="Times New Roman" w:eastAsia="Times New Roman" w:hAnsi="Times New Roman" w:cs="Times New Roman"/>
                <w:i/>
                <w:szCs w:val="28"/>
                <w:lang w:eastAsia="ru-RU"/>
              </w:rPr>
              <w:t xml:space="preserve"> приехали на жительство в Рыбинск в начале ХХ века. Их мельница строилась в 1906-1907 годах. Впоследствии открылся Торговый дом </w:t>
            </w:r>
            <w:r w:rsidRPr="00721752">
              <w:rPr>
                <w:rFonts w:ascii="Times New Roman" w:eastAsia="Times New Roman" w:hAnsi="Times New Roman" w:cs="Times New Roman"/>
                <w:i/>
                <w:szCs w:val="28"/>
                <w:lang w:eastAsia="ru-RU"/>
              </w:rPr>
              <w:lastRenderedPageBreak/>
              <w:t xml:space="preserve">«Братья </w:t>
            </w:r>
            <w:proofErr w:type="spellStart"/>
            <w:r w:rsidRPr="00721752">
              <w:rPr>
                <w:rFonts w:ascii="Times New Roman" w:eastAsia="Times New Roman" w:hAnsi="Times New Roman" w:cs="Times New Roman"/>
                <w:i/>
                <w:szCs w:val="28"/>
                <w:lang w:eastAsia="ru-RU"/>
              </w:rPr>
              <w:t>Сибирёвы</w:t>
            </w:r>
            <w:proofErr w:type="spellEnd"/>
            <w:r w:rsidRPr="00721752">
              <w:rPr>
                <w:rFonts w:ascii="Times New Roman" w:eastAsia="Times New Roman" w:hAnsi="Times New Roman" w:cs="Times New Roman"/>
                <w:i/>
                <w:szCs w:val="28"/>
                <w:lang w:eastAsia="ru-RU"/>
              </w:rPr>
              <w:t>» с отделением в Череповце.</w:t>
            </w:r>
          </w:p>
        </w:tc>
        <w:tc>
          <w:tcPr>
            <w:tcW w:w="4786" w:type="dxa"/>
          </w:tcPr>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721752">
              <w:rPr>
                <w:rFonts w:ascii="Times New Roman" w:eastAsia="Times New Roman" w:hAnsi="Times New Roman" w:cs="Times New Roman"/>
                <w:b/>
                <w:i/>
                <w:sz w:val="24"/>
                <w:szCs w:val="28"/>
                <w:lang w:eastAsia="ru-RU"/>
              </w:rPr>
              <w:lastRenderedPageBreak/>
              <w:t>Ярмарка</w:t>
            </w:r>
            <w:proofErr w:type="gramStart"/>
            <w:r w:rsidRPr="00721752">
              <w:rPr>
                <w:rFonts w:ascii="Times New Roman" w:eastAsia="Times New Roman" w:hAnsi="Times New Roman" w:cs="Times New Roman"/>
                <w:b/>
                <w:i/>
                <w:sz w:val="24"/>
                <w:szCs w:val="28"/>
                <w:lang w:eastAsia="ru-RU"/>
              </w:rPr>
              <w:t>.</w:t>
            </w:r>
            <w:proofErr w:type="gramEnd"/>
            <w:r w:rsidRPr="00721752">
              <w:rPr>
                <w:rFonts w:ascii="Times New Roman" w:eastAsia="Times New Roman" w:hAnsi="Times New Roman" w:cs="Times New Roman"/>
                <w:sz w:val="24"/>
                <w:szCs w:val="28"/>
                <w:lang w:eastAsia="ru-RU"/>
              </w:rPr>
              <w:t xml:space="preserve"> (</w:t>
            </w:r>
            <w:proofErr w:type="gramStart"/>
            <w:r w:rsidRPr="00721752">
              <w:rPr>
                <w:rFonts w:ascii="Times New Roman" w:eastAsia="Times New Roman" w:hAnsi="Times New Roman" w:cs="Times New Roman"/>
                <w:sz w:val="24"/>
                <w:szCs w:val="28"/>
                <w:lang w:eastAsia="ru-RU"/>
              </w:rPr>
              <w:t>г</w:t>
            </w:r>
            <w:proofErr w:type="gramEnd"/>
            <w:r w:rsidRPr="00721752">
              <w:rPr>
                <w:rFonts w:ascii="Times New Roman" w:eastAsia="Times New Roman" w:hAnsi="Times New Roman" w:cs="Times New Roman"/>
                <w:sz w:val="24"/>
                <w:szCs w:val="28"/>
                <w:lang w:eastAsia="ru-RU"/>
              </w:rPr>
              <w:t>л. «Карусель»)</w:t>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721752">
              <w:rPr>
                <w:rFonts w:ascii="Times New Roman" w:eastAsia="Times New Roman" w:hAnsi="Times New Roman" w:cs="Times New Roman"/>
                <w:sz w:val="24"/>
                <w:szCs w:val="28"/>
                <w:lang w:eastAsia="ru-RU"/>
              </w:rPr>
              <w:t>«Миновав Стоялую  улицу, вышел Николка к пожарной каланче…. Народу на ярмарке – тьма» [65, с.36]</w:t>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721752">
              <w:rPr>
                <w:rFonts w:ascii="Times New Roman" w:eastAsia="Times New Roman" w:hAnsi="Times New Roman" w:cs="Times New Roman"/>
                <w:sz w:val="24"/>
                <w:szCs w:val="28"/>
                <w:lang w:eastAsia="ru-RU"/>
              </w:rPr>
              <w:t>«Петя</w:t>
            </w:r>
            <w:proofErr w:type="gramStart"/>
            <w:r w:rsidRPr="00721752">
              <w:rPr>
                <w:rFonts w:ascii="Times New Roman" w:eastAsia="Times New Roman" w:hAnsi="Times New Roman" w:cs="Times New Roman"/>
                <w:sz w:val="24"/>
                <w:szCs w:val="28"/>
                <w:lang w:eastAsia="ru-RU"/>
              </w:rPr>
              <w:t xml:space="preserve"> З</w:t>
            </w:r>
            <w:proofErr w:type="gramEnd"/>
            <w:r w:rsidRPr="00721752">
              <w:rPr>
                <w:rFonts w:ascii="Times New Roman" w:eastAsia="Times New Roman" w:hAnsi="Times New Roman" w:cs="Times New Roman"/>
                <w:sz w:val="24"/>
                <w:szCs w:val="28"/>
                <w:lang w:eastAsia="ru-RU"/>
              </w:rPr>
              <w:t xml:space="preserve">адави Медведя всех гуляющих разогнал, цветы повытоптал. Увидит парня – того гляди убьёт аль на всю </w:t>
            </w:r>
            <w:proofErr w:type="spellStart"/>
            <w:r w:rsidRPr="00721752">
              <w:rPr>
                <w:rFonts w:ascii="Times New Roman" w:eastAsia="Times New Roman" w:hAnsi="Times New Roman" w:cs="Times New Roman"/>
                <w:sz w:val="24"/>
                <w:szCs w:val="28"/>
                <w:lang w:eastAsia="ru-RU"/>
              </w:rPr>
              <w:t>жисть</w:t>
            </w:r>
            <w:proofErr w:type="spellEnd"/>
            <w:r w:rsidRPr="00721752">
              <w:rPr>
                <w:rFonts w:ascii="Times New Roman" w:eastAsia="Times New Roman" w:hAnsi="Times New Roman" w:cs="Times New Roman"/>
                <w:sz w:val="24"/>
                <w:szCs w:val="28"/>
                <w:lang w:eastAsia="ru-RU"/>
              </w:rPr>
              <w:t xml:space="preserve"> покалечит» [65, с.39]</w:t>
            </w:r>
          </w:p>
          <w:p w:rsidR="008F1755"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721752">
              <w:rPr>
                <w:rFonts w:ascii="Times New Roman" w:eastAsia="Times New Roman" w:hAnsi="Times New Roman" w:cs="Times New Roman"/>
                <w:b/>
                <w:i/>
                <w:sz w:val="24"/>
                <w:szCs w:val="28"/>
                <w:lang w:eastAsia="ru-RU"/>
              </w:rPr>
              <w:t>Историческая справка:</w:t>
            </w:r>
            <w:r w:rsidRPr="00721752">
              <w:rPr>
                <w:rFonts w:ascii="Times New Roman" w:eastAsia="Times New Roman" w:hAnsi="Times New Roman" w:cs="Times New Roman"/>
                <w:sz w:val="24"/>
                <w:szCs w:val="28"/>
                <w:lang w:eastAsia="ru-RU"/>
              </w:rPr>
              <w:t xml:space="preserve"> </w:t>
            </w:r>
            <w:r w:rsidRPr="00721752">
              <w:rPr>
                <w:rFonts w:ascii="Times New Roman" w:eastAsia="Times New Roman" w:hAnsi="Times New Roman" w:cs="Times New Roman"/>
                <w:i/>
                <w:sz w:val="24"/>
                <w:szCs w:val="28"/>
                <w:lang w:eastAsia="ru-RU"/>
              </w:rPr>
              <w:t xml:space="preserve">со всей России в поисках работы шли на Волгу десятки </w:t>
            </w:r>
            <w:r w:rsidRPr="00721752">
              <w:rPr>
                <w:rFonts w:ascii="Times New Roman" w:eastAsia="Times New Roman" w:hAnsi="Times New Roman" w:cs="Times New Roman"/>
                <w:i/>
                <w:sz w:val="24"/>
                <w:szCs w:val="28"/>
                <w:lang w:eastAsia="ru-RU"/>
              </w:rPr>
              <w:lastRenderedPageBreak/>
              <w:t>тысяч человек.  Обедневшие крестьяне, отставные солдаты, бродяги, даже воры и беглые в надежде подзаработать собирались в Рыбинске. Главная масса бурлаков состояла из помещичьих, государственных, удельных крестьян и мещан приволжских губерний.</w:t>
            </w:r>
          </w:p>
        </w:tc>
      </w:tr>
      <w:tr w:rsidR="008F1755" w:rsidTr="008F1755">
        <w:tc>
          <w:tcPr>
            <w:tcW w:w="4785" w:type="dxa"/>
          </w:tcPr>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i/>
                <w:szCs w:val="28"/>
                <w:lang w:eastAsia="ru-RU"/>
              </w:rPr>
            </w:pPr>
            <w:r w:rsidRPr="00721752">
              <w:rPr>
                <w:rFonts w:ascii="Times New Roman" w:eastAsia="Times New Roman" w:hAnsi="Times New Roman" w:cs="Times New Roman"/>
                <w:i/>
                <w:szCs w:val="28"/>
                <w:lang w:eastAsia="ru-RU"/>
              </w:rPr>
              <w:lastRenderedPageBreak/>
              <w:t xml:space="preserve">«Вот навязался на мою голову. Окна ему велики. А вон на другом углу дом </w:t>
            </w:r>
            <w:proofErr w:type="spellStart"/>
            <w:r w:rsidRPr="00721752">
              <w:rPr>
                <w:rFonts w:ascii="Times New Roman" w:eastAsia="Times New Roman" w:hAnsi="Times New Roman" w:cs="Times New Roman"/>
                <w:i/>
                <w:szCs w:val="28"/>
                <w:lang w:eastAsia="ru-RU"/>
              </w:rPr>
              <w:t>Переславцева</w:t>
            </w:r>
            <w:proofErr w:type="spellEnd"/>
            <w:r w:rsidRPr="00721752">
              <w:rPr>
                <w:rFonts w:ascii="Times New Roman" w:eastAsia="Times New Roman" w:hAnsi="Times New Roman" w:cs="Times New Roman"/>
                <w:i/>
                <w:szCs w:val="28"/>
                <w:lang w:eastAsia="ru-RU"/>
              </w:rPr>
              <w:t xml:space="preserve"> купца. Так у него в комнатах бают карнизы позолоченные, а на потолках </w:t>
            </w:r>
            <w:proofErr w:type="spellStart"/>
            <w:r w:rsidRPr="00721752">
              <w:rPr>
                <w:rFonts w:ascii="Times New Roman" w:eastAsia="Times New Roman" w:hAnsi="Times New Roman" w:cs="Times New Roman"/>
                <w:i/>
                <w:szCs w:val="28"/>
                <w:lang w:eastAsia="ru-RU"/>
              </w:rPr>
              <w:t>фрухты</w:t>
            </w:r>
            <w:proofErr w:type="spellEnd"/>
            <w:r w:rsidRPr="00721752">
              <w:rPr>
                <w:rFonts w:ascii="Times New Roman" w:eastAsia="Times New Roman" w:hAnsi="Times New Roman" w:cs="Times New Roman"/>
                <w:i/>
                <w:szCs w:val="28"/>
                <w:lang w:eastAsia="ru-RU"/>
              </w:rPr>
              <w:t xml:space="preserve"> и овощ </w:t>
            </w:r>
            <w:proofErr w:type="gramStart"/>
            <w:r w:rsidRPr="00721752">
              <w:rPr>
                <w:rFonts w:ascii="Times New Roman" w:eastAsia="Times New Roman" w:hAnsi="Times New Roman" w:cs="Times New Roman"/>
                <w:i/>
                <w:szCs w:val="28"/>
                <w:lang w:eastAsia="ru-RU"/>
              </w:rPr>
              <w:t>разная</w:t>
            </w:r>
            <w:proofErr w:type="gramEnd"/>
            <w:r w:rsidRPr="00721752">
              <w:rPr>
                <w:rFonts w:ascii="Times New Roman" w:eastAsia="Times New Roman" w:hAnsi="Times New Roman" w:cs="Times New Roman"/>
                <w:i/>
                <w:szCs w:val="28"/>
                <w:lang w:eastAsia="ru-RU"/>
              </w:rPr>
              <w:t xml:space="preserve"> намалёвана, а намалевал. Сказывали, - </w:t>
            </w:r>
            <w:proofErr w:type="spellStart"/>
            <w:r w:rsidRPr="00721752">
              <w:rPr>
                <w:rFonts w:ascii="Times New Roman" w:eastAsia="Times New Roman" w:hAnsi="Times New Roman" w:cs="Times New Roman"/>
                <w:i/>
                <w:szCs w:val="28"/>
                <w:lang w:eastAsia="ru-RU"/>
              </w:rPr>
              <w:t>тальянец</w:t>
            </w:r>
            <w:proofErr w:type="spellEnd"/>
            <w:r w:rsidRPr="00721752">
              <w:rPr>
                <w:rFonts w:ascii="Times New Roman" w:eastAsia="Times New Roman" w:hAnsi="Times New Roman" w:cs="Times New Roman"/>
                <w:i/>
                <w:szCs w:val="28"/>
                <w:lang w:eastAsia="ru-RU"/>
              </w:rPr>
              <w:t>, художник – во» [65, с.50]  ,(гл. «Большие тысячи»).</w:t>
            </w:r>
          </w:p>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i/>
                <w:szCs w:val="28"/>
                <w:lang w:eastAsia="ru-RU"/>
              </w:rPr>
            </w:pPr>
            <w:r w:rsidRPr="00721752">
              <w:rPr>
                <w:rFonts w:ascii="Times New Roman" w:eastAsia="Times New Roman" w:hAnsi="Times New Roman" w:cs="Times New Roman"/>
                <w:b/>
                <w:i/>
                <w:szCs w:val="28"/>
                <w:lang w:eastAsia="ru-RU"/>
              </w:rPr>
              <w:t>Историческая справка:</w:t>
            </w:r>
            <w:r w:rsidRPr="00721752">
              <w:rPr>
                <w:rFonts w:ascii="Times New Roman" w:eastAsia="Times New Roman" w:hAnsi="Times New Roman" w:cs="Times New Roman"/>
                <w:i/>
                <w:szCs w:val="28"/>
                <w:lang w:eastAsia="ru-RU"/>
              </w:rPr>
              <w:t xml:space="preserve"> </w:t>
            </w:r>
            <w:proofErr w:type="spellStart"/>
            <w:r w:rsidRPr="00721752">
              <w:rPr>
                <w:rFonts w:ascii="Times New Roman" w:eastAsia="Times New Roman" w:hAnsi="Times New Roman" w:cs="Times New Roman"/>
                <w:i/>
                <w:szCs w:val="28"/>
                <w:lang w:eastAsia="ru-RU"/>
              </w:rPr>
              <w:t>Переславцев</w:t>
            </w:r>
            <w:proofErr w:type="spellEnd"/>
            <w:r w:rsidRPr="00721752">
              <w:rPr>
                <w:rFonts w:ascii="Times New Roman" w:eastAsia="Times New Roman" w:hAnsi="Times New Roman" w:cs="Times New Roman"/>
                <w:i/>
                <w:szCs w:val="28"/>
                <w:lang w:eastAsia="ru-RU"/>
              </w:rPr>
              <w:t xml:space="preserve"> Петр Александрович. Рыбинский городской голова в 1839 — 1841 и 1845 — 1847 гг. Рыбинский купец. Торговал хлебом в Рыбинске и Санкт-Петербурге. Благотворитель. Потомственный почетный гражданин. </w:t>
            </w:r>
            <w:proofErr w:type="gramStart"/>
            <w:r w:rsidRPr="00721752">
              <w:rPr>
                <w:rFonts w:ascii="Times New Roman" w:eastAsia="Times New Roman" w:hAnsi="Times New Roman" w:cs="Times New Roman"/>
                <w:i/>
                <w:szCs w:val="28"/>
                <w:lang w:eastAsia="ru-RU"/>
              </w:rPr>
              <w:t>Награды: две золотые медали на Аннинской и Владимирской лентах.</w:t>
            </w:r>
            <w:proofErr w:type="gramEnd"/>
          </w:p>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i/>
                <w:szCs w:val="28"/>
                <w:lang w:eastAsia="ru-RU"/>
              </w:rPr>
            </w:pPr>
            <w:r w:rsidRPr="00721752">
              <w:rPr>
                <w:rFonts w:ascii="Times New Roman" w:eastAsia="Times New Roman" w:hAnsi="Times New Roman" w:cs="Times New Roman"/>
                <w:i/>
                <w:szCs w:val="28"/>
                <w:lang w:eastAsia="ru-RU"/>
              </w:rPr>
              <w:t xml:space="preserve">В 1839 — 1841 и 1845 — 1847 годах рыбинским городским головой был купец Петр Александрович </w:t>
            </w:r>
            <w:proofErr w:type="spellStart"/>
            <w:r w:rsidRPr="00721752">
              <w:rPr>
                <w:rFonts w:ascii="Times New Roman" w:eastAsia="Times New Roman" w:hAnsi="Times New Roman" w:cs="Times New Roman"/>
                <w:i/>
                <w:szCs w:val="28"/>
                <w:lang w:eastAsia="ru-RU"/>
              </w:rPr>
              <w:t>Переславцев</w:t>
            </w:r>
            <w:proofErr w:type="spellEnd"/>
            <w:r w:rsidRPr="00721752">
              <w:rPr>
                <w:rFonts w:ascii="Times New Roman" w:eastAsia="Times New Roman" w:hAnsi="Times New Roman" w:cs="Times New Roman"/>
                <w:i/>
                <w:szCs w:val="28"/>
                <w:lang w:eastAsia="ru-RU"/>
              </w:rPr>
              <w:t xml:space="preserve">. В отличие от своих предшественников, он не был коренным </w:t>
            </w:r>
            <w:proofErr w:type="spellStart"/>
            <w:r w:rsidRPr="00721752">
              <w:rPr>
                <w:rFonts w:ascii="Times New Roman" w:eastAsia="Times New Roman" w:hAnsi="Times New Roman" w:cs="Times New Roman"/>
                <w:i/>
                <w:szCs w:val="28"/>
                <w:lang w:eastAsia="ru-RU"/>
              </w:rPr>
              <w:t>рыбинцем</w:t>
            </w:r>
            <w:proofErr w:type="spellEnd"/>
            <w:r w:rsidRPr="00721752">
              <w:rPr>
                <w:rFonts w:ascii="Times New Roman" w:eastAsia="Times New Roman" w:hAnsi="Times New Roman" w:cs="Times New Roman"/>
                <w:i/>
                <w:szCs w:val="28"/>
                <w:lang w:eastAsia="ru-RU"/>
              </w:rPr>
              <w:t>.</w:t>
            </w:r>
          </w:p>
          <w:p w:rsidR="008F1755" w:rsidRPr="00721752" w:rsidRDefault="008F1755" w:rsidP="00906AF6">
            <w:pPr>
              <w:tabs>
                <w:tab w:val="left" w:pos="0"/>
              </w:tabs>
              <w:autoSpaceDE w:val="0"/>
              <w:autoSpaceDN w:val="0"/>
              <w:adjustRightInd w:val="0"/>
              <w:spacing w:line="276" w:lineRule="auto"/>
              <w:jc w:val="both"/>
              <w:rPr>
                <w:rFonts w:ascii="Times New Roman" w:eastAsia="Times New Roman" w:hAnsi="Times New Roman" w:cs="Times New Roman"/>
                <w:i/>
                <w:szCs w:val="28"/>
                <w:lang w:eastAsia="ru-RU"/>
              </w:rPr>
            </w:pPr>
            <w:r w:rsidRPr="00721752">
              <w:rPr>
                <w:rFonts w:ascii="Times New Roman" w:eastAsia="Times New Roman" w:hAnsi="Times New Roman" w:cs="Times New Roman"/>
                <w:i/>
                <w:szCs w:val="28"/>
                <w:lang w:eastAsia="ru-RU"/>
              </w:rPr>
              <w:t xml:space="preserve"> В 1826 году П. А. </w:t>
            </w:r>
            <w:proofErr w:type="spellStart"/>
            <w:r w:rsidRPr="00721752">
              <w:rPr>
                <w:rFonts w:ascii="Times New Roman" w:eastAsia="Times New Roman" w:hAnsi="Times New Roman" w:cs="Times New Roman"/>
                <w:i/>
                <w:szCs w:val="28"/>
                <w:lang w:eastAsia="ru-RU"/>
              </w:rPr>
              <w:t>Переславцев</w:t>
            </w:r>
            <w:proofErr w:type="spellEnd"/>
            <w:r w:rsidRPr="00721752">
              <w:rPr>
                <w:rFonts w:ascii="Times New Roman" w:eastAsia="Times New Roman" w:hAnsi="Times New Roman" w:cs="Times New Roman"/>
                <w:i/>
                <w:szCs w:val="28"/>
                <w:lang w:eastAsia="ru-RU"/>
              </w:rPr>
              <w:t xml:space="preserve"> переехал на жительство в Рыбинск из Углича и объявил капитал по второй гильдии. Приобрел лавки в Мучном гостином дворе. Торговлю хлебом вел и в столице — на Санкт-Петербургской бирже. За короткое время в Рыбинске значительно увеличил свой капитал и приобрел уважение местного купечества.</w:t>
            </w:r>
          </w:p>
        </w:tc>
        <w:tc>
          <w:tcPr>
            <w:tcW w:w="4786" w:type="dxa"/>
          </w:tcPr>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721752">
              <w:rPr>
                <w:rFonts w:ascii="Times New Roman" w:eastAsia="Times New Roman" w:hAnsi="Times New Roman" w:cs="Times New Roman"/>
                <w:i/>
                <w:sz w:val="24"/>
                <w:szCs w:val="28"/>
                <w:lang w:eastAsia="ru-RU"/>
              </w:rPr>
              <w:t>Рыбинская пристань (гл. «У причала»)</w:t>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721752">
              <w:rPr>
                <w:rFonts w:ascii="Times New Roman" w:eastAsia="Times New Roman" w:hAnsi="Times New Roman" w:cs="Times New Roman"/>
                <w:i/>
                <w:sz w:val="24"/>
                <w:szCs w:val="28"/>
                <w:lang w:eastAsia="ru-RU"/>
              </w:rPr>
              <w:t>«Бурлаки старались изо всех сил. Расшива была как раз напротив собора. Проходила мимо белого здания хлебной биржи, с балкона которой с любопытством поглядывали купцы, попивавшие чаёк в холодке» [65, с.20]</w:t>
            </w:r>
          </w:p>
          <w:p w:rsidR="007717D7"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721752">
              <w:rPr>
                <w:rFonts w:ascii="Times New Roman" w:eastAsia="Times New Roman" w:hAnsi="Times New Roman" w:cs="Times New Roman"/>
                <w:i/>
                <w:sz w:val="24"/>
                <w:szCs w:val="28"/>
                <w:lang w:eastAsia="ru-RU"/>
              </w:rPr>
              <w:t>«Наконец привалили к причалу. Матрос ловко начал выбирать привязанную к шнуру петлю причального каната» [там же].</w:t>
            </w:r>
          </w:p>
          <w:p w:rsidR="008F1755" w:rsidRPr="00721752" w:rsidRDefault="007717D7"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721752">
              <w:rPr>
                <w:rFonts w:ascii="Times New Roman" w:eastAsia="Times New Roman" w:hAnsi="Times New Roman" w:cs="Times New Roman"/>
                <w:b/>
                <w:i/>
                <w:sz w:val="24"/>
                <w:szCs w:val="28"/>
                <w:lang w:eastAsia="ru-RU"/>
              </w:rPr>
              <w:t>Историческая справка:</w:t>
            </w:r>
            <w:r w:rsidRPr="00721752">
              <w:rPr>
                <w:rFonts w:ascii="Times New Roman" w:eastAsia="Times New Roman" w:hAnsi="Times New Roman" w:cs="Times New Roman"/>
                <w:i/>
                <w:sz w:val="24"/>
                <w:szCs w:val="28"/>
                <w:lang w:eastAsia="ru-RU"/>
              </w:rPr>
              <w:t xml:space="preserve"> Рыбинская пристань по объему торговли, размаху транспортных работ уступала лишь одной волжской пристани — Нижегородской. Невиданный по своему количеству оборот судов на рыбинских причалах обусловил создание огромного портового хозяйства, предназначенного для обработки непрерывного потока грузов, стекающихся в период навигации со всего Волжского бассейна и водных путей Северо-Запада.</w:t>
            </w:r>
          </w:p>
        </w:tc>
      </w:tr>
    </w:tbl>
    <w:p w:rsidR="007717D7" w:rsidRDefault="008F1755"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717D7">
        <w:rPr>
          <w:rFonts w:ascii="Times New Roman" w:eastAsia="Times New Roman" w:hAnsi="Times New Roman" w:cs="Times New Roman"/>
          <w:sz w:val="28"/>
          <w:szCs w:val="28"/>
          <w:lang w:eastAsia="ru-RU"/>
        </w:rPr>
        <w:t xml:space="preserve">  </w:t>
      </w:r>
    </w:p>
    <w:p w:rsidR="00BA74CC" w:rsidRDefault="007717D7"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Оправдана в этой части </w:t>
      </w:r>
      <w:r>
        <w:rPr>
          <w:rFonts w:ascii="Times New Roman" w:eastAsia="Times New Roman" w:hAnsi="Times New Roman" w:cs="Times New Roman"/>
          <w:sz w:val="28"/>
          <w:szCs w:val="28"/>
          <w:lang w:eastAsia="ru-RU"/>
        </w:rPr>
        <w:t>занятия</w:t>
      </w:r>
      <w:r w:rsidR="00FD7B66" w:rsidRPr="00FD7B66">
        <w:rPr>
          <w:rFonts w:ascii="Times New Roman" w:eastAsia="Times New Roman" w:hAnsi="Times New Roman" w:cs="Times New Roman"/>
          <w:sz w:val="28"/>
          <w:szCs w:val="28"/>
          <w:lang w:eastAsia="ru-RU"/>
        </w:rPr>
        <w:t xml:space="preserve"> работа с лексикой, так как именно проникновение в этимологию слова помогает полно представить время, изображённое в произведении. Ученики </w:t>
      </w:r>
      <w:r>
        <w:rPr>
          <w:rFonts w:ascii="Times New Roman" w:eastAsia="Times New Roman" w:hAnsi="Times New Roman" w:cs="Times New Roman"/>
          <w:sz w:val="28"/>
          <w:szCs w:val="28"/>
          <w:lang w:eastAsia="ru-RU"/>
        </w:rPr>
        <w:t>классифицируют слова по тематической принадлежности,</w:t>
      </w:r>
      <w:r w:rsidR="00BA74CC">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составляют семантическую карту повести</w:t>
      </w:r>
      <w:r w:rsidR="00BA74CC">
        <w:rPr>
          <w:rFonts w:ascii="Times New Roman" w:eastAsia="Times New Roman" w:hAnsi="Times New Roman" w:cs="Times New Roman"/>
          <w:sz w:val="28"/>
          <w:szCs w:val="28"/>
          <w:lang w:eastAsia="ru-RU"/>
        </w:rPr>
        <w:t xml:space="preserve">: </w:t>
      </w:r>
      <w:r w:rsidR="00FD7B66" w:rsidRPr="00FD7B66">
        <w:rPr>
          <w:rFonts w:ascii="Times New Roman" w:eastAsia="Times New Roman" w:hAnsi="Times New Roman" w:cs="Times New Roman"/>
          <w:sz w:val="28"/>
          <w:szCs w:val="28"/>
          <w:lang w:eastAsia="ru-RU"/>
        </w:rPr>
        <w:t>название судов; наименов</w:t>
      </w:r>
      <w:r w:rsidR="00BA74CC">
        <w:rPr>
          <w:rFonts w:ascii="Times New Roman" w:eastAsia="Times New Roman" w:hAnsi="Times New Roman" w:cs="Times New Roman"/>
          <w:sz w:val="28"/>
          <w:szCs w:val="28"/>
          <w:lang w:eastAsia="ru-RU"/>
        </w:rPr>
        <w:t>ание денег; труд бурлака. Визуальное изображение многих предметов в витринах зала активизируют поиск учащихся</w:t>
      </w:r>
      <w:r w:rsidR="00721752">
        <w:rPr>
          <w:rFonts w:ascii="Times New Roman" w:eastAsia="Times New Roman" w:hAnsi="Times New Roman" w:cs="Times New Roman"/>
          <w:sz w:val="28"/>
          <w:szCs w:val="28"/>
          <w:lang w:eastAsia="ru-RU"/>
        </w:rPr>
        <w:t>, способствует запоминанию большого материала</w:t>
      </w:r>
      <w:r w:rsidR="00AF73A8">
        <w:rPr>
          <w:rFonts w:ascii="Times New Roman" w:eastAsia="Times New Roman" w:hAnsi="Times New Roman" w:cs="Times New Roman"/>
          <w:sz w:val="28"/>
          <w:szCs w:val="28"/>
          <w:lang w:eastAsia="ru-RU"/>
        </w:rPr>
        <w:t>, развивает навыки самостоятельной работы.</w:t>
      </w:r>
    </w:p>
    <w:p w:rsidR="00AF73A8" w:rsidRPr="00AF73A8" w:rsidRDefault="00BA74CC"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AF73A8">
        <w:rPr>
          <w:rFonts w:ascii="Times New Roman" w:eastAsia="Times New Roman" w:hAnsi="Times New Roman" w:cs="Times New Roman"/>
          <w:sz w:val="28"/>
          <w:szCs w:val="28"/>
          <w:lang w:eastAsia="ru-RU"/>
        </w:rPr>
        <w:t>Занятие предполагает групповую форму деятельности: ц</w:t>
      </w:r>
      <w:r>
        <w:rPr>
          <w:rFonts w:ascii="Times New Roman" w:eastAsia="Times New Roman" w:hAnsi="Times New Roman" w:cs="Times New Roman"/>
          <w:sz w:val="28"/>
          <w:szCs w:val="28"/>
          <w:lang w:eastAsia="ru-RU"/>
        </w:rPr>
        <w:t xml:space="preserve">елесообразно </w:t>
      </w:r>
      <w:r w:rsidR="00FD7B66" w:rsidRPr="00FD7B66">
        <w:rPr>
          <w:rFonts w:ascii="Times New Roman" w:eastAsia="Times New Roman" w:hAnsi="Times New Roman" w:cs="Times New Roman"/>
          <w:sz w:val="28"/>
          <w:szCs w:val="28"/>
          <w:lang w:eastAsia="ru-RU"/>
        </w:rPr>
        <w:t xml:space="preserve"> класс </w:t>
      </w:r>
      <w:r>
        <w:rPr>
          <w:rFonts w:ascii="Times New Roman" w:eastAsia="Times New Roman" w:hAnsi="Times New Roman" w:cs="Times New Roman"/>
          <w:sz w:val="28"/>
          <w:szCs w:val="28"/>
          <w:lang w:eastAsia="ru-RU"/>
        </w:rPr>
        <w:t>разделить</w:t>
      </w:r>
      <w:r w:rsidR="00FD7B66" w:rsidRPr="00FD7B66">
        <w:rPr>
          <w:rFonts w:ascii="Times New Roman" w:eastAsia="Times New Roman" w:hAnsi="Times New Roman" w:cs="Times New Roman"/>
          <w:sz w:val="28"/>
          <w:szCs w:val="28"/>
          <w:lang w:eastAsia="ru-RU"/>
        </w:rPr>
        <w:t xml:space="preserve"> на три</w:t>
      </w:r>
      <w:r>
        <w:rPr>
          <w:rFonts w:ascii="Times New Roman" w:eastAsia="Times New Roman" w:hAnsi="Times New Roman" w:cs="Times New Roman"/>
          <w:sz w:val="28"/>
          <w:szCs w:val="28"/>
          <w:lang w:eastAsia="ru-RU"/>
        </w:rPr>
        <w:t xml:space="preserve"> группы, и каждая группа получае</w:t>
      </w:r>
      <w:r w:rsidR="00FD7B66" w:rsidRPr="00FD7B66">
        <w:rPr>
          <w:rFonts w:ascii="Times New Roman" w:eastAsia="Times New Roman" w:hAnsi="Times New Roman" w:cs="Times New Roman"/>
          <w:sz w:val="28"/>
          <w:szCs w:val="28"/>
          <w:lang w:eastAsia="ru-RU"/>
        </w:rPr>
        <w:t xml:space="preserve">т задание по </w:t>
      </w:r>
      <w:r w:rsidR="00FD7B66" w:rsidRPr="00FD7B66">
        <w:rPr>
          <w:rFonts w:ascii="Times New Roman" w:eastAsia="Times New Roman" w:hAnsi="Times New Roman" w:cs="Times New Roman"/>
          <w:sz w:val="28"/>
          <w:szCs w:val="28"/>
          <w:lang w:eastAsia="ru-RU"/>
        </w:rPr>
        <w:lastRenderedPageBreak/>
        <w:t>конкретной тематике.</w:t>
      </w:r>
      <w:r w:rsidR="00AF73A8">
        <w:rPr>
          <w:rFonts w:ascii="Times New Roman" w:eastAsia="Times New Roman" w:hAnsi="Times New Roman" w:cs="Times New Roman"/>
          <w:sz w:val="28"/>
          <w:szCs w:val="28"/>
          <w:lang w:eastAsia="ru-RU"/>
        </w:rPr>
        <w:t xml:space="preserve"> Доказано, что групповая форма деятельности благоприятно сказывается на психологическом микроклимате, и в то же время является </w:t>
      </w:r>
      <w:r w:rsidR="00AF73A8" w:rsidRPr="00AF73A8">
        <w:rPr>
          <w:rFonts w:ascii="Times New Roman" w:eastAsia="Times New Roman" w:hAnsi="Times New Roman" w:cs="Times New Roman"/>
          <w:sz w:val="28"/>
          <w:szCs w:val="28"/>
          <w:lang w:eastAsia="ru-RU"/>
        </w:rPr>
        <w:t>в</w:t>
      </w:r>
      <w:r w:rsidR="00AF73A8">
        <w:rPr>
          <w:rFonts w:ascii="Times New Roman" w:eastAsia="Times New Roman" w:hAnsi="Times New Roman" w:cs="Times New Roman"/>
          <w:sz w:val="28"/>
          <w:szCs w:val="28"/>
          <w:lang w:eastAsia="ru-RU"/>
        </w:rPr>
        <w:t xml:space="preserve">ажнейшим приёмом </w:t>
      </w:r>
      <w:r w:rsidR="00AF73A8" w:rsidRPr="00AF73A8">
        <w:rPr>
          <w:rFonts w:ascii="Times New Roman" w:eastAsia="Times New Roman" w:hAnsi="Times New Roman" w:cs="Times New Roman"/>
          <w:sz w:val="28"/>
          <w:szCs w:val="28"/>
          <w:lang w:eastAsia="ru-RU"/>
        </w:rPr>
        <w:t>формировани</w:t>
      </w:r>
      <w:r w:rsidR="00AF73A8">
        <w:rPr>
          <w:rFonts w:ascii="Times New Roman" w:eastAsia="Times New Roman" w:hAnsi="Times New Roman" w:cs="Times New Roman"/>
          <w:sz w:val="28"/>
          <w:szCs w:val="28"/>
          <w:lang w:eastAsia="ru-RU"/>
        </w:rPr>
        <w:t>я навыков</w:t>
      </w:r>
      <w:r w:rsidR="00AF73A8" w:rsidRPr="00AF73A8">
        <w:rPr>
          <w:rFonts w:ascii="Times New Roman" w:eastAsia="Times New Roman" w:hAnsi="Times New Roman" w:cs="Times New Roman"/>
          <w:sz w:val="28"/>
          <w:szCs w:val="28"/>
          <w:lang w:eastAsia="ru-RU"/>
        </w:rPr>
        <w:t xml:space="preserve"> общения, сотрудничества, взаимопомощи; в результате общения достигается взаимопонимание, столь необходимое для развития личности.</w:t>
      </w:r>
      <w:r w:rsidR="00AF73A8">
        <w:rPr>
          <w:rFonts w:ascii="Times New Roman" w:eastAsia="Times New Roman" w:hAnsi="Times New Roman" w:cs="Times New Roman"/>
          <w:sz w:val="28"/>
          <w:szCs w:val="28"/>
          <w:lang w:eastAsia="ru-RU"/>
        </w:rPr>
        <w:t xml:space="preserve"> </w:t>
      </w:r>
      <w:r w:rsidR="00AF73A8" w:rsidRPr="00AF73A8">
        <w:rPr>
          <w:rFonts w:ascii="Times New Roman" w:eastAsia="Times New Roman" w:hAnsi="Times New Roman" w:cs="Times New Roman"/>
          <w:sz w:val="28"/>
          <w:szCs w:val="28"/>
          <w:lang w:eastAsia="ru-RU"/>
        </w:rPr>
        <w:t>Именно в группе происходит обучение рефлексии, то есть умению смотреть на себя, на свою работу со стороны и оценивать свои действия.</w:t>
      </w:r>
    </w:p>
    <w:p w:rsidR="00FD7B66" w:rsidRPr="00FD7B66" w:rsidRDefault="00AF73A8"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Окончательный вариант исследования лексики будет зафиксирован в тетради следующим образом:</w:t>
      </w:r>
    </w:p>
    <w:p w:rsidR="00FD7B66" w:rsidRPr="00FD7B66" w:rsidRDefault="00BA74CC"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D7B66" w:rsidRPr="00FD7B66">
        <w:rPr>
          <w:rFonts w:ascii="Times New Roman" w:eastAsia="Times New Roman" w:hAnsi="Times New Roman" w:cs="Times New Roman"/>
          <w:sz w:val="28"/>
          <w:szCs w:val="28"/>
          <w:lang w:eastAsia="ru-RU"/>
        </w:rPr>
        <w:t xml:space="preserve">Семантическое поле повести «Зимогоры» </w:t>
      </w:r>
    </w:p>
    <w:tbl>
      <w:tblPr>
        <w:tblStyle w:val="ab"/>
        <w:tblW w:w="0" w:type="auto"/>
        <w:tblLook w:val="04A0" w:firstRow="1" w:lastRow="0" w:firstColumn="1" w:lastColumn="0" w:noHBand="0" w:noVBand="1"/>
      </w:tblPr>
      <w:tblGrid>
        <w:gridCol w:w="4785"/>
        <w:gridCol w:w="4786"/>
      </w:tblGrid>
      <w:tr w:rsidR="00D30455" w:rsidTr="00D30455">
        <w:tc>
          <w:tcPr>
            <w:tcW w:w="9571" w:type="dxa"/>
            <w:gridSpan w:val="2"/>
            <w:shd w:val="clear" w:color="auto" w:fill="EEECE1" w:themeFill="background2"/>
          </w:tcPr>
          <w:p w:rsidR="00D30455" w:rsidRPr="00D30455" w:rsidRDefault="00D30455" w:rsidP="00906AF6">
            <w:pPr>
              <w:tabs>
                <w:tab w:val="left" w:pos="0"/>
              </w:tabs>
              <w:autoSpaceDE w:val="0"/>
              <w:autoSpaceDN w:val="0"/>
              <w:adjustRightInd w:val="0"/>
              <w:spacing w:line="276" w:lineRule="auto"/>
              <w:ind w:firstLine="709"/>
              <w:jc w:val="center"/>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Знак «Деньги»</w:t>
            </w:r>
          </w:p>
        </w:tc>
      </w:tr>
      <w:tr w:rsidR="00D30455" w:rsidTr="00D30455">
        <w:tc>
          <w:tcPr>
            <w:tcW w:w="4785" w:type="dxa"/>
          </w:tcPr>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i/>
                <w:sz w:val="28"/>
                <w:szCs w:val="28"/>
                <w:lang w:eastAsia="ru-RU"/>
              </w:rPr>
            </w:pPr>
            <w:r w:rsidRPr="00D30455">
              <w:rPr>
                <w:rFonts w:ascii="Times New Roman" w:eastAsia="Times New Roman" w:hAnsi="Times New Roman" w:cs="Times New Roman"/>
                <w:i/>
                <w:sz w:val="28"/>
                <w:szCs w:val="28"/>
                <w:lang w:eastAsia="ru-RU"/>
              </w:rPr>
              <w:t>Литературный текст</w:t>
            </w:r>
            <w:r w:rsidR="000473EE" w:rsidRPr="00D30455">
              <w:rPr>
                <w:rFonts w:ascii="Times New Roman" w:eastAsia="Times New Roman" w:hAnsi="Times New Roman" w:cs="Times New Roman"/>
                <w:sz w:val="28"/>
                <w:szCs w:val="28"/>
                <w:lang w:eastAsia="ru-RU"/>
              </w:rPr>
              <w:t xml:space="preserve"> </w:t>
            </w:r>
            <w:proofErr w:type="gramStart"/>
            <w:r w:rsidR="000473EE" w:rsidRPr="00D30455">
              <w:rPr>
                <w:rFonts w:ascii="Times New Roman" w:eastAsia="Times New Roman" w:hAnsi="Times New Roman" w:cs="Times New Roman"/>
                <w:sz w:val="28"/>
                <w:szCs w:val="28"/>
                <w:lang w:eastAsia="ru-RU"/>
              </w:rPr>
              <w:t>в</w:t>
            </w:r>
            <w:proofErr w:type="gramEnd"/>
          </w:p>
        </w:tc>
        <w:tc>
          <w:tcPr>
            <w:tcW w:w="4786" w:type="dxa"/>
          </w:tcPr>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i/>
                <w:sz w:val="28"/>
                <w:szCs w:val="28"/>
                <w:lang w:eastAsia="ru-RU"/>
              </w:rPr>
            </w:pPr>
            <w:r w:rsidRPr="00D30455">
              <w:rPr>
                <w:rFonts w:ascii="Times New Roman" w:eastAsia="Times New Roman" w:hAnsi="Times New Roman" w:cs="Times New Roman"/>
                <w:i/>
                <w:sz w:val="28"/>
                <w:szCs w:val="28"/>
                <w:lang w:eastAsia="ru-RU"/>
              </w:rPr>
              <w:t>Культурно-исторический комментарий</w:t>
            </w:r>
          </w:p>
        </w:tc>
      </w:tr>
      <w:tr w:rsidR="00D30455" w:rsidTr="00D30455">
        <w:tc>
          <w:tcPr>
            <w:tcW w:w="4785" w:type="dxa"/>
          </w:tcPr>
          <w:p w:rsidR="000473EE" w:rsidRDefault="00D30455" w:rsidP="00906AF6">
            <w:pPr>
              <w:autoSpaceDE w:val="0"/>
              <w:autoSpaceDN w:val="0"/>
              <w:adjustRightInd w:val="0"/>
              <w:spacing w:line="276" w:lineRule="auto"/>
              <w:jc w:val="both"/>
              <w:rPr>
                <w:rFonts w:ascii="Times New Roman" w:eastAsia="Times New Roman" w:hAnsi="Times New Roman" w:cs="Times New Roman"/>
                <w:sz w:val="24"/>
                <w:szCs w:val="28"/>
                <w:lang w:eastAsia="ru-RU"/>
              </w:rPr>
            </w:pPr>
            <w:r w:rsidRPr="000473EE">
              <w:rPr>
                <w:rFonts w:ascii="Times New Roman" w:eastAsia="Times New Roman" w:hAnsi="Times New Roman" w:cs="Times New Roman"/>
                <w:sz w:val="24"/>
                <w:szCs w:val="28"/>
                <w:lang w:eastAsia="ru-RU"/>
              </w:rPr>
              <w:t>«… я в лямке от Свияжска шёл, а награждение четвертак получил?</w:t>
            </w:r>
          </w:p>
          <w:p w:rsidR="00D30455" w:rsidRPr="000473EE" w:rsidRDefault="000473EE" w:rsidP="00906AF6">
            <w:pPr>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 … </w:t>
            </w:r>
            <w:r w:rsidR="00D30455" w:rsidRPr="000473EE">
              <w:rPr>
                <w:rFonts w:ascii="Times New Roman" w:eastAsia="Times New Roman" w:hAnsi="Times New Roman" w:cs="Times New Roman"/>
                <w:sz w:val="24"/>
                <w:szCs w:val="28"/>
                <w:lang w:eastAsia="ru-RU"/>
              </w:rPr>
              <w:t>А вот гляди, двугривенный да пятак, всего и казны» [65,  с.67].</w:t>
            </w:r>
          </w:p>
        </w:tc>
        <w:tc>
          <w:tcPr>
            <w:tcW w:w="4786" w:type="dxa"/>
          </w:tcPr>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D30455">
              <w:rPr>
                <w:rFonts w:ascii="Times New Roman" w:eastAsia="Times New Roman" w:hAnsi="Times New Roman" w:cs="Times New Roman"/>
                <w:sz w:val="24"/>
                <w:szCs w:val="28"/>
                <w:lang w:eastAsia="ru-RU"/>
              </w:rPr>
              <w:t xml:space="preserve">Двугривенный — русская разменная монета достоинством в 20 коп. </w:t>
            </w:r>
          </w:p>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D30455">
              <w:rPr>
                <w:rFonts w:ascii="Times New Roman" w:eastAsia="Times New Roman" w:hAnsi="Times New Roman" w:cs="Times New Roman"/>
                <w:sz w:val="24"/>
                <w:szCs w:val="28"/>
                <w:lang w:eastAsia="ru-RU"/>
              </w:rPr>
              <w:t>Пятак – монета достоинством в 5 копеек.</w:t>
            </w:r>
          </w:p>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D30455">
              <w:rPr>
                <w:rFonts w:ascii="Times New Roman" w:eastAsia="Times New Roman" w:hAnsi="Times New Roman" w:cs="Times New Roman"/>
                <w:sz w:val="24"/>
                <w:szCs w:val="28"/>
                <w:lang w:eastAsia="ru-RU"/>
              </w:rPr>
              <w:t>Четвертак – 25 копеек</w:t>
            </w:r>
          </w:p>
        </w:tc>
      </w:tr>
      <w:tr w:rsidR="00D30455" w:rsidTr="00D30455">
        <w:tc>
          <w:tcPr>
            <w:tcW w:w="4785" w:type="dxa"/>
          </w:tcPr>
          <w:p w:rsidR="00D30455" w:rsidRPr="000473EE"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0473EE">
              <w:rPr>
                <w:rFonts w:ascii="Times New Roman" w:eastAsia="Times New Roman" w:hAnsi="Times New Roman" w:cs="Times New Roman"/>
                <w:sz w:val="24"/>
                <w:szCs w:val="28"/>
                <w:lang w:eastAsia="ru-RU"/>
              </w:rPr>
              <w:t xml:space="preserve">«На два с полтиной </w:t>
            </w:r>
            <w:proofErr w:type="gramStart"/>
            <w:r w:rsidRPr="000473EE">
              <w:rPr>
                <w:rFonts w:ascii="Times New Roman" w:eastAsia="Times New Roman" w:hAnsi="Times New Roman" w:cs="Times New Roman"/>
                <w:sz w:val="24"/>
                <w:szCs w:val="28"/>
                <w:lang w:eastAsia="ru-RU"/>
              </w:rPr>
              <w:t>объегорил</w:t>
            </w:r>
            <w:proofErr w:type="gramEnd"/>
            <w:r w:rsidRPr="000473EE">
              <w:rPr>
                <w:rFonts w:ascii="Times New Roman" w:eastAsia="Times New Roman" w:hAnsi="Times New Roman" w:cs="Times New Roman"/>
                <w:sz w:val="24"/>
                <w:szCs w:val="28"/>
                <w:lang w:eastAsia="ru-RU"/>
              </w:rPr>
              <w:t>».</w:t>
            </w:r>
          </w:p>
          <w:p w:rsidR="00D30455" w:rsidRPr="000473EE"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0473EE">
              <w:rPr>
                <w:rFonts w:ascii="Times New Roman" w:eastAsia="Times New Roman" w:hAnsi="Times New Roman" w:cs="Times New Roman"/>
                <w:sz w:val="24"/>
                <w:szCs w:val="28"/>
                <w:lang w:eastAsia="ru-RU"/>
              </w:rPr>
              <w:t xml:space="preserve"> «У каждого бурлака оказалась недостача около трёх рублей»</w:t>
            </w:r>
          </w:p>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8"/>
                <w:szCs w:val="28"/>
                <w:lang w:eastAsia="ru-RU"/>
              </w:rPr>
            </w:pPr>
            <w:r w:rsidRPr="000473EE">
              <w:rPr>
                <w:rFonts w:ascii="Times New Roman" w:eastAsia="Times New Roman" w:hAnsi="Times New Roman" w:cs="Times New Roman"/>
                <w:sz w:val="24"/>
                <w:szCs w:val="28"/>
                <w:lang w:eastAsia="ru-RU"/>
              </w:rPr>
              <w:t xml:space="preserve">«…по три с полтиной каждому </w:t>
            </w:r>
            <w:proofErr w:type="gramStart"/>
            <w:r w:rsidRPr="000473EE">
              <w:rPr>
                <w:rFonts w:ascii="Times New Roman" w:eastAsia="Times New Roman" w:hAnsi="Times New Roman" w:cs="Times New Roman"/>
                <w:sz w:val="24"/>
                <w:szCs w:val="28"/>
                <w:lang w:eastAsia="ru-RU"/>
              </w:rPr>
              <w:t>платишь</w:t>
            </w:r>
            <w:proofErr w:type="gramEnd"/>
            <w:r w:rsidRPr="000473EE">
              <w:rPr>
                <w:rFonts w:ascii="Times New Roman" w:eastAsia="Times New Roman" w:hAnsi="Times New Roman" w:cs="Times New Roman"/>
                <w:sz w:val="24"/>
                <w:szCs w:val="28"/>
                <w:lang w:eastAsia="ru-RU"/>
              </w:rPr>
              <w:t>… а Николке десять с полтиной заплатишь» [65, с.61].</w:t>
            </w:r>
          </w:p>
        </w:tc>
        <w:tc>
          <w:tcPr>
            <w:tcW w:w="4786" w:type="dxa"/>
          </w:tcPr>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D30455">
              <w:rPr>
                <w:rFonts w:ascii="Times New Roman" w:eastAsia="Times New Roman" w:hAnsi="Times New Roman" w:cs="Times New Roman"/>
                <w:sz w:val="24"/>
                <w:szCs w:val="28"/>
                <w:lang w:eastAsia="ru-RU"/>
              </w:rPr>
              <w:t>Полтина – монета, достоинством в 50 копеек.</w:t>
            </w:r>
          </w:p>
          <w:p w:rsidR="00D30455" w:rsidRPr="00D30455" w:rsidRDefault="00D30455"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D30455">
              <w:rPr>
                <w:rFonts w:ascii="Times New Roman" w:eastAsia="Times New Roman" w:hAnsi="Times New Roman" w:cs="Times New Roman"/>
                <w:sz w:val="24"/>
                <w:szCs w:val="28"/>
                <w:lang w:eastAsia="ru-RU"/>
              </w:rPr>
              <w:t>Два с полтиной – 2 рубля 50 копеек.</w:t>
            </w:r>
          </w:p>
        </w:tc>
      </w:tr>
      <w:tr w:rsidR="00D30455" w:rsidTr="00D30455">
        <w:tc>
          <w:tcPr>
            <w:tcW w:w="9571" w:type="dxa"/>
            <w:gridSpan w:val="2"/>
            <w:shd w:val="clear" w:color="auto" w:fill="EEECE1" w:themeFill="background2"/>
          </w:tcPr>
          <w:p w:rsidR="00D30455" w:rsidRPr="00D30455" w:rsidRDefault="00086F38" w:rsidP="00906AF6">
            <w:pPr>
              <w:tabs>
                <w:tab w:val="left" w:pos="0"/>
                <w:tab w:val="center" w:pos="4677"/>
                <w:tab w:val="left" w:pos="8520"/>
              </w:tabs>
              <w:autoSpaceDE w:val="0"/>
              <w:autoSpaceDN w:val="0"/>
              <w:adjustRightInd w:val="0"/>
              <w:spacing w:line="276" w:lineRule="auto"/>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ab/>
            </w:r>
            <w:r w:rsidR="00D30455" w:rsidRPr="00D30455">
              <w:rPr>
                <w:rFonts w:ascii="Times New Roman" w:eastAsia="Times New Roman" w:hAnsi="Times New Roman" w:cs="Times New Roman"/>
                <w:b/>
                <w:i/>
                <w:sz w:val="28"/>
                <w:szCs w:val="28"/>
                <w:lang w:eastAsia="ru-RU"/>
              </w:rPr>
              <w:t>Знак «Суда»</w:t>
            </w:r>
            <w:r>
              <w:rPr>
                <w:rFonts w:ascii="Times New Roman" w:eastAsia="Times New Roman" w:hAnsi="Times New Roman" w:cs="Times New Roman"/>
                <w:b/>
                <w:i/>
                <w:sz w:val="28"/>
                <w:szCs w:val="28"/>
                <w:lang w:eastAsia="ru-RU"/>
              </w:rPr>
              <w:tab/>
            </w:r>
          </w:p>
        </w:tc>
      </w:tr>
      <w:tr w:rsidR="00086F38" w:rsidTr="00086F38">
        <w:tc>
          <w:tcPr>
            <w:tcW w:w="4785" w:type="dxa"/>
            <w:shd w:val="clear" w:color="auto" w:fill="auto"/>
          </w:tcPr>
          <w:p w:rsidR="00086F38" w:rsidRPr="00086F38" w:rsidRDefault="00086F38" w:rsidP="00906AF6">
            <w:pPr>
              <w:tabs>
                <w:tab w:val="left" w:pos="0"/>
                <w:tab w:val="center" w:pos="4677"/>
                <w:tab w:val="left" w:pos="8520"/>
              </w:tabs>
              <w:autoSpaceDE w:val="0"/>
              <w:autoSpaceDN w:val="0"/>
              <w:adjustRightInd w:val="0"/>
              <w:spacing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Литературный текст</w:t>
            </w:r>
          </w:p>
        </w:tc>
        <w:tc>
          <w:tcPr>
            <w:tcW w:w="4786" w:type="dxa"/>
            <w:shd w:val="clear" w:color="auto" w:fill="auto"/>
          </w:tcPr>
          <w:p w:rsidR="00086F38" w:rsidRPr="00086F38" w:rsidRDefault="00086F38" w:rsidP="00906AF6">
            <w:pPr>
              <w:tabs>
                <w:tab w:val="left" w:pos="0"/>
                <w:tab w:val="center" w:pos="4677"/>
                <w:tab w:val="left" w:pos="8520"/>
              </w:tabs>
              <w:autoSpaceDE w:val="0"/>
              <w:autoSpaceDN w:val="0"/>
              <w:adjustRightInd w:val="0"/>
              <w:spacing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Культурно-исторический комментарий</w:t>
            </w:r>
          </w:p>
        </w:tc>
      </w:tr>
      <w:tr w:rsidR="00D30455" w:rsidTr="00D30455">
        <w:tc>
          <w:tcPr>
            <w:tcW w:w="4785" w:type="dxa"/>
          </w:tcPr>
          <w:p w:rsidR="00D30455"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proofErr w:type="gramStart"/>
            <w:r w:rsidRPr="004504E6">
              <w:rPr>
                <w:rFonts w:ascii="Times New Roman" w:eastAsia="Times New Roman" w:hAnsi="Times New Roman" w:cs="Times New Roman"/>
                <w:i/>
                <w:sz w:val="24"/>
                <w:szCs w:val="28"/>
                <w:lang w:eastAsia="ru-RU"/>
              </w:rPr>
              <w:t>«Валяйте на расшиву – якорь подымать» [65, с.11</w:t>
            </w:r>
            <w:proofErr w:type="gramEnd"/>
          </w:p>
        </w:tc>
        <w:tc>
          <w:tcPr>
            <w:tcW w:w="4786" w:type="dxa"/>
          </w:tcPr>
          <w:p w:rsidR="00D30455"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i/>
                <w:sz w:val="24"/>
                <w:szCs w:val="28"/>
                <w:lang w:eastAsia="ru-RU"/>
              </w:rPr>
            </w:pPr>
            <w:r w:rsidRPr="004504E6">
              <w:rPr>
                <w:rFonts w:ascii="Times New Roman" w:eastAsia="Times New Roman" w:hAnsi="Times New Roman" w:cs="Times New Roman"/>
                <w:i/>
                <w:sz w:val="24"/>
                <w:szCs w:val="28"/>
                <w:lang w:eastAsia="ru-RU"/>
              </w:rPr>
              <w:t>Расшива - парусное речное судно, обычно плоскодонное, на Волге, Мариинской водной системе  и Каспии. Строились в XVIII—XIX веках. До появления пароходов расшивы были наиболее р</w:t>
            </w:r>
            <w:r>
              <w:rPr>
                <w:rFonts w:ascii="Times New Roman" w:eastAsia="Times New Roman" w:hAnsi="Times New Roman" w:cs="Times New Roman"/>
                <w:i/>
                <w:sz w:val="24"/>
                <w:szCs w:val="28"/>
                <w:lang w:eastAsia="ru-RU"/>
              </w:rPr>
              <w:t>асп</w:t>
            </w:r>
            <w:r w:rsidRPr="004504E6">
              <w:rPr>
                <w:rFonts w:ascii="Times New Roman" w:eastAsia="Times New Roman" w:hAnsi="Times New Roman" w:cs="Times New Roman"/>
                <w:i/>
                <w:sz w:val="24"/>
                <w:szCs w:val="28"/>
                <w:lang w:eastAsia="ru-RU"/>
              </w:rPr>
              <w:t>ространенными речными судами.</w:t>
            </w:r>
          </w:p>
        </w:tc>
      </w:tr>
      <w:tr w:rsidR="00D30455" w:rsidTr="00D30455">
        <w:tc>
          <w:tcPr>
            <w:tcW w:w="4785" w:type="dxa"/>
          </w:tcPr>
          <w:p w:rsidR="00D30455"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4504E6">
              <w:rPr>
                <w:rFonts w:ascii="Times New Roman" w:eastAsia="Times New Roman" w:hAnsi="Times New Roman" w:cs="Times New Roman"/>
                <w:sz w:val="24"/>
                <w:szCs w:val="28"/>
                <w:lang w:eastAsia="ru-RU"/>
              </w:rPr>
              <w:t>«…а теперь всякая голь перекатная стала Чёрную гряду Горелой звать, после того как там караван барж сгорел» [65, с.21].</w:t>
            </w:r>
          </w:p>
        </w:tc>
        <w:tc>
          <w:tcPr>
            <w:tcW w:w="4786" w:type="dxa"/>
          </w:tcPr>
          <w:p w:rsidR="00D30455"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4504E6">
              <w:rPr>
                <w:rFonts w:ascii="Times New Roman" w:eastAsia="Times New Roman" w:hAnsi="Times New Roman" w:cs="Times New Roman"/>
                <w:sz w:val="24"/>
                <w:szCs w:val="28"/>
                <w:lang w:eastAsia="ru-RU"/>
              </w:rPr>
              <w:t>Баржа - плоскодонное судно,  оснащённое или не оснащённое двигателем, которое используется для перевозки грузов по воде. Для внутренних  речных  перевозок  используют  баржи грузоподъёмностью  до 9,2 тысяч тонн, для морских перевозок — баржи грузоподъёмностью до 16,5 тысяч тонн. Баржи объединяют в составы объёмом до 40 тысяч кубометров.</w:t>
            </w:r>
          </w:p>
        </w:tc>
      </w:tr>
      <w:tr w:rsidR="00D30455" w:rsidTr="00D30455">
        <w:tc>
          <w:tcPr>
            <w:tcW w:w="4785" w:type="dxa"/>
          </w:tcPr>
          <w:p w:rsidR="00D30455"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4504E6">
              <w:rPr>
                <w:rFonts w:ascii="Times New Roman" w:eastAsia="Times New Roman" w:hAnsi="Times New Roman" w:cs="Times New Roman"/>
                <w:sz w:val="24"/>
                <w:szCs w:val="28"/>
                <w:lang w:eastAsia="ru-RU"/>
              </w:rPr>
              <w:t xml:space="preserve">«Вон </w:t>
            </w:r>
            <w:proofErr w:type="spellStart"/>
            <w:r w:rsidRPr="004504E6">
              <w:rPr>
                <w:rFonts w:ascii="Times New Roman" w:eastAsia="Times New Roman" w:hAnsi="Times New Roman" w:cs="Times New Roman"/>
                <w:sz w:val="24"/>
                <w:szCs w:val="28"/>
                <w:lang w:eastAsia="ru-RU"/>
              </w:rPr>
              <w:t>тихвинки</w:t>
            </w:r>
            <w:proofErr w:type="spellEnd"/>
            <w:r w:rsidRPr="004504E6">
              <w:rPr>
                <w:rFonts w:ascii="Times New Roman" w:eastAsia="Times New Roman" w:hAnsi="Times New Roman" w:cs="Times New Roman"/>
                <w:sz w:val="24"/>
                <w:szCs w:val="28"/>
                <w:lang w:eastAsia="ru-RU"/>
              </w:rPr>
              <w:t xml:space="preserve"> стоят, вон </w:t>
            </w:r>
            <w:proofErr w:type="spellStart"/>
            <w:r w:rsidRPr="004504E6">
              <w:rPr>
                <w:rFonts w:ascii="Times New Roman" w:eastAsia="Times New Roman" w:hAnsi="Times New Roman" w:cs="Times New Roman"/>
                <w:sz w:val="24"/>
                <w:szCs w:val="28"/>
                <w:lang w:eastAsia="ru-RU"/>
              </w:rPr>
              <w:t>унжаки</w:t>
            </w:r>
            <w:proofErr w:type="spellEnd"/>
            <w:r w:rsidRPr="004504E6">
              <w:rPr>
                <w:rFonts w:ascii="Times New Roman" w:eastAsia="Times New Roman" w:hAnsi="Times New Roman" w:cs="Times New Roman"/>
                <w:sz w:val="24"/>
                <w:szCs w:val="28"/>
                <w:lang w:eastAsia="ru-RU"/>
              </w:rPr>
              <w:t xml:space="preserve"> с Унжи-</w:t>
            </w:r>
            <w:r w:rsidRPr="004504E6">
              <w:rPr>
                <w:rFonts w:ascii="Times New Roman" w:eastAsia="Times New Roman" w:hAnsi="Times New Roman" w:cs="Times New Roman"/>
                <w:sz w:val="24"/>
                <w:szCs w:val="28"/>
                <w:lang w:eastAsia="ru-RU"/>
              </w:rPr>
              <w:lastRenderedPageBreak/>
              <w:t xml:space="preserve">реки пригнаны, вот </w:t>
            </w:r>
            <w:proofErr w:type="spellStart"/>
            <w:r w:rsidRPr="004504E6">
              <w:rPr>
                <w:rFonts w:ascii="Times New Roman" w:eastAsia="Times New Roman" w:hAnsi="Times New Roman" w:cs="Times New Roman"/>
                <w:sz w:val="24"/>
                <w:szCs w:val="28"/>
                <w:lang w:eastAsia="ru-RU"/>
              </w:rPr>
              <w:t>сицкие</w:t>
            </w:r>
            <w:proofErr w:type="spellEnd"/>
            <w:r w:rsidRPr="004504E6">
              <w:rPr>
                <w:rFonts w:ascii="Times New Roman" w:eastAsia="Times New Roman" w:hAnsi="Times New Roman" w:cs="Times New Roman"/>
                <w:sz w:val="24"/>
                <w:szCs w:val="28"/>
                <w:lang w:eastAsia="ru-RU"/>
              </w:rPr>
              <w:t xml:space="preserve"> полубарки, а там барки </w:t>
            </w:r>
            <w:proofErr w:type="spellStart"/>
            <w:r w:rsidRPr="004504E6">
              <w:rPr>
                <w:rFonts w:ascii="Times New Roman" w:eastAsia="Times New Roman" w:hAnsi="Times New Roman" w:cs="Times New Roman"/>
                <w:sz w:val="24"/>
                <w:szCs w:val="28"/>
                <w:lang w:eastAsia="ru-RU"/>
              </w:rPr>
              <w:t>белоозерского</w:t>
            </w:r>
            <w:proofErr w:type="spellEnd"/>
            <w:r w:rsidRPr="004504E6">
              <w:rPr>
                <w:rFonts w:ascii="Times New Roman" w:eastAsia="Times New Roman" w:hAnsi="Times New Roman" w:cs="Times New Roman"/>
                <w:sz w:val="24"/>
                <w:szCs w:val="28"/>
                <w:lang w:eastAsia="ru-RU"/>
              </w:rPr>
              <w:t xml:space="preserve"> дела…»  [65, с.47].</w:t>
            </w:r>
          </w:p>
        </w:tc>
        <w:tc>
          <w:tcPr>
            <w:tcW w:w="4786" w:type="dxa"/>
          </w:tcPr>
          <w:p w:rsidR="00D30455"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proofErr w:type="spellStart"/>
            <w:r w:rsidRPr="004504E6">
              <w:rPr>
                <w:rFonts w:ascii="Times New Roman" w:eastAsia="Times New Roman" w:hAnsi="Times New Roman" w:cs="Times New Roman"/>
                <w:sz w:val="24"/>
                <w:szCs w:val="28"/>
                <w:lang w:eastAsia="ru-RU"/>
              </w:rPr>
              <w:lastRenderedPageBreak/>
              <w:t>Тихвинка</w:t>
            </w:r>
            <w:proofErr w:type="spellEnd"/>
            <w:r w:rsidRPr="004504E6">
              <w:rPr>
                <w:rFonts w:ascii="Times New Roman" w:eastAsia="Times New Roman" w:hAnsi="Times New Roman" w:cs="Times New Roman"/>
                <w:sz w:val="24"/>
                <w:szCs w:val="28"/>
                <w:lang w:eastAsia="ru-RU"/>
              </w:rPr>
              <w:t xml:space="preserve"> (спец., обл.). Небольшое  </w:t>
            </w:r>
            <w:r w:rsidRPr="004504E6">
              <w:rPr>
                <w:rFonts w:ascii="Times New Roman" w:eastAsia="Times New Roman" w:hAnsi="Times New Roman" w:cs="Times New Roman"/>
                <w:sz w:val="24"/>
                <w:szCs w:val="28"/>
                <w:lang w:eastAsia="ru-RU"/>
              </w:rPr>
              <w:lastRenderedPageBreak/>
              <w:t xml:space="preserve">беспалубное  деревянное  грузовое  речное судно, баржа  (от названия города Тихвин, </w:t>
            </w:r>
            <w:proofErr w:type="gramStart"/>
            <w:r w:rsidRPr="004504E6">
              <w:rPr>
                <w:rFonts w:ascii="Times New Roman" w:eastAsia="Times New Roman" w:hAnsi="Times New Roman" w:cs="Times New Roman"/>
                <w:sz w:val="24"/>
                <w:szCs w:val="28"/>
                <w:lang w:eastAsia="ru-RU"/>
              </w:rPr>
              <w:t>Ленинградской</w:t>
            </w:r>
            <w:proofErr w:type="gramEnd"/>
            <w:r w:rsidRPr="004504E6">
              <w:rPr>
                <w:rFonts w:ascii="Times New Roman" w:eastAsia="Times New Roman" w:hAnsi="Times New Roman" w:cs="Times New Roman"/>
                <w:sz w:val="24"/>
                <w:szCs w:val="28"/>
                <w:lang w:eastAsia="ru-RU"/>
              </w:rPr>
              <w:t xml:space="preserve"> обл.)</w:t>
            </w:r>
          </w:p>
        </w:tc>
      </w:tr>
      <w:tr w:rsidR="004504E6" w:rsidTr="00086F38">
        <w:tc>
          <w:tcPr>
            <w:tcW w:w="9571" w:type="dxa"/>
            <w:gridSpan w:val="2"/>
            <w:tcBorders>
              <w:right w:val="nil"/>
            </w:tcBorders>
            <w:shd w:val="clear" w:color="auto" w:fill="EEECE1" w:themeFill="background2"/>
          </w:tcPr>
          <w:p w:rsidR="004504E6" w:rsidRPr="004504E6" w:rsidRDefault="004504E6" w:rsidP="00906AF6">
            <w:pPr>
              <w:tabs>
                <w:tab w:val="left" w:pos="0"/>
              </w:tabs>
              <w:autoSpaceDE w:val="0"/>
              <w:autoSpaceDN w:val="0"/>
              <w:adjustRightInd w:val="0"/>
              <w:spacing w:line="276" w:lineRule="auto"/>
              <w:jc w:val="center"/>
              <w:rPr>
                <w:rFonts w:ascii="Times New Roman" w:eastAsia="Times New Roman" w:hAnsi="Times New Roman" w:cs="Times New Roman"/>
                <w:b/>
                <w:i/>
                <w:sz w:val="24"/>
                <w:szCs w:val="28"/>
                <w:lang w:eastAsia="ru-RU"/>
              </w:rPr>
            </w:pPr>
            <w:r w:rsidRPr="004504E6">
              <w:rPr>
                <w:rFonts w:ascii="Times New Roman" w:eastAsia="Times New Roman" w:hAnsi="Times New Roman" w:cs="Times New Roman"/>
                <w:b/>
                <w:i/>
                <w:sz w:val="28"/>
                <w:szCs w:val="28"/>
                <w:lang w:eastAsia="ru-RU"/>
              </w:rPr>
              <w:lastRenderedPageBreak/>
              <w:t>Знак «Труд бурлака»</w:t>
            </w:r>
          </w:p>
        </w:tc>
      </w:tr>
      <w:tr w:rsidR="004504E6" w:rsidTr="00D30455">
        <w:tc>
          <w:tcPr>
            <w:tcW w:w="4785" w:type="dxa"/>
          </w:tcPr>
          <w:p w:rsidR="004504E6"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sz w:val="32"/>
                <w:szCs w:val="28"/>
                <w:lang w:eastAsia="ru-RU"/>
              </w:rPr>
            </w:pPr>
            <w:r w:rsidRPr="00086F38">
              <w:rPr>
                <w:rFonts w:ascii="Times New Roman" w:eastAsia="Times New Roman" w:hAnsi="Times New Roman" w:cs="Times New Roman"/>
                <w:sz w:val="28"/>
                <w:szCs w:val="28"/>
                <w:lang w:eastAsia="ru-RU"/>
              </w:rPr>
              <w:t>Литературный текст</w:t>
            </w:r>
          </w:p>
        </w:tc>
        <w:tc>
          <w:tcPr>
            <w:tcW w:w="4786" w:type="dxa"/>
          </w:tcPr>
          <w:p w:rsidR="004504E6" w:rsidRPr="004504E6" w:rsidRDefault="004504E6"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sidRPr="00086F38">
              <w:rPr>
                <w:rFonts w:ascii="Times New Roman" w:eastAsia="Times New Roman" w:hAnsi="Times New Roman" w:cs="Times New Roman"/>
                <w:sz w:val="28"/>
                <w:szCs w:val="28"/>
                <w:lang w:eastAsia="ru-RU"/>
              </w:rPr>
              <w:t>Культурно</w:t>
            </w:r>
            <w:r>
              <w:rPr>
                <w:rFonts w:ascii="Times New Roman" w:eastAsia="Times New Roman" w:hAnsi="Times New Roman" w:cs="Times New Roman"/>
                <w:sz w:val="24"/>
                <w:szCs w:val="28"/>
                <w:lang w:eastAsia="ru-RU"/>
              </w:rPr>
              <w:t>-</w:t>
            </w:r>
            <w:r w:rsidRPr="004504E6">
              <w:rPr>
                <w:rFonts w:ascii="Times New Roman" w:eastAsia="Times New Roman" w:hAnsi="Times New Roman" w:cs="Times New Roman"/>
                <w:sz w:val="28"/>
                <w:szCs w:val="28"/>
                <w:lang w:eastAsia="ru-RU"/>
              </w:rPr>
              <w:t>исторический комментарий</w:t>
            </w:r>
          </w:p>
        </w:tc>
      </w:tr>
      <w:tr w:rsidR="004504E6" w:rsidTr="00D30455">
        <w:tc>
          <w:tcPr>
            <w:tcW w:w="4785" w:type="dxa"/>
          </w:tcPr>
          <w:p w:rsidR="004504E6" w:rsidRPr="004504E6"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седёлка</w:t>
            </w:r>
          </w:p>
        </w:tc>
        <w:tc>
          <w:tcPr>
            <w:tcW w:w="4786" w:type="dxa"/>
          </w:tcPr>
          <w:p w:rsidR="004504E6" w:rsidRPr="004504E6"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П</w:t>
            </w:r>
            <w:r w:rsidRPr="00086F38">
              <w:rPr>
                <w:rFonts w:ascii="Times New Roman" w:eastAsia="Times New Roman" w:hAnsi="Times New Roman" w:cs="Times New Roman"/>
                <w:sz w:val="24"/>
                <w:szCs w:val="28"/>
                <w:lang w:eastAsia="ru-RU"/>
              </w:rPr>
              <w:t>риспособление для переноса тяжестей, имело лямки, надевалось на спину, внизу у пояса располагался порожек, служивший нижней опорой для г</w:t>
            </w:r>
            <w:r>
              <w:rPr>
                <w:rFonts w:ascii="Times New Roman" w:eastAsia="Times New Roman" w:hAnsi="Times New Roman" w:cs="Times New Roman"/>
                <w:sz w:val="24"/>
                <w:szCs w:val="28"/>
                <w:lang w:eastAsia="ru-RU"/>
              </w:rPr>
              <w:t xml:space="preserve">руза. </w:t>
            </w:r>
          </w:p>
        </w:tc>
      </w:tr>
      <w:tr w:rsidR="004504E6" w:rsidTr="00D30455">
        <w:tc>
          <w:tcPr>
            <w:tcW w:w="4785" w:type="dxa"/>
          </w:tcPr>
          <w:p w:rsidR="004504E6" w:rsidRPr="004504E6"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Крючник</w:t>
            </w:r>
          </w:p>
        </w:tc>
        <w:tc>
          <w:tcPr>
            <w:tcW w:w="4786" w:type="dxa"/>
          </w:tcPr>
          <w:p w:rsidR="004504E6" w:rsidRPr="004504E6"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Г</w:t>
            </w:r>
            <w:r w:rsidRPr="00086F38">
              <w:rPr>
                <w:rFonts w:ascii="Times New Roman" w:eastAsia="Times New Roman" w:hAnsi="Times New Roman" w:cs="Times New Roman"/>
                <w:sz w:val="24"/>
                <w:szCs w:val="28"/>
                <w:lang w:eastAsia="ru-RU"/>
              </w:rPr>
              <w:t>рузчик, который крюком поддевал мешки с зерном и выкладывал на спины бурлаков</w:t>
            </w:r>
          </w:p>
        </w:tc>
      </w:tr>
      <w:tr w:rsidR="00086F38" w:rsidTr="00D30455">
        <w:tc>
          <w:tcPr>
            <w:tcW w:w="4785" w:type="dxa"/>
          </w:tcPr>
          <w:p w:rsidR="00086F38"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Баста</w:t>
            </w:r>
          </w:p>
        </w:tc>
        <w:tc>
          <w:tcPr>
            <w:tcW w:w="4786" w:type="dxa"/>
          </w:tcPr>
          <w:p w:rsidR="00086F38" w:rsidRPr="004504E6"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Сигнал для окончания работы на день.</w:t>
            </w:r>
          </w:p>
        </w:tc>
      </w:tr>
      <w:tr w:rsidR="00086F38" w:rsidTr="00D30455">
        <w:tc>
          <w:tcPr>
            <w:tcW w:w="4785" w:type="dxa"/>
          </w:tcPr>
          <w:p w:rsidR="00086F38"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Лямка</w:t>
            </w:r>
          </w:p>
        </w:tc>
        <w:tc>
          <w:tcPr>
            <w:tcW w:w="4786" w:type="dxa"/>
          </w:tcPr>
          <w:p w:rsidR="00086F38" w:rsidRPr="004504E6"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Р</w:t>
            </w:r>
            <w:r w:rsidRPr="00086F38">
              <w:rPr>
                <w:rFonts w:ascii="Times New Roman" w:eastAsia="Times New Roman" w:hAnsi="Times New Roman" w:cs="Times New Roman"/>
                <w:sz w:val="24"/>
                <w:szCs w:val="28"/>
                <w:lang w:eastAsia="ru-RU"/>
              </w:rPr>
              <w:t>емень на плече бурлака, конец которого крепится на барже, а второй обматывает бурлака.</w:t>
            </w:r>
          </w:p>
        </w:tc>
      </w:tr>
      <w:tr w:rsidR="00086F38" w:rsidTr="00D30455">
        <w:tc>
          <w:tcPr>
            <w:tcW w:w="4785" w:type="dxa"/>
          </w:tcPr>
          <w:p w:rsidR="00086F38"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Шишка</w:t>
            </w:r>
          </w:p>
        </w:tc>
        <w:tc>
          <w:tcPr>
            <w:tcW w:w="4786" w:type="dxa"/>
          </w:tcPr>
          <w:p w:rsidR="00086F38" w:rsidRPr="004504E6" w:rsidRDefault="00086F38" w:rsidP="00906AF6">
            <w:pPr>
              <w:tabs>
                <w:tab w:val="left" w:pos="0"/>
              </w:tabs>
              <w:autoSpaceDE w:val="0"/>
              <w:autoSpaceDN w:val="0"/>
              <w:adjustRightInd w:val="0"/>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Первый бурлак в тяге.</w:t>
            </w:r>
          </w:p>
        </w:tc>
      </w:tr>
    </w:tbl>
    <w:p w:rsidR="00FD7B66" w:rsidRPr="00086F38" w:rsidRDefault="00FD7B66" w:rsidP="00906AF6">
      <w:pPr>
        <w:tabs>
          <w:tab w:val="left" w:pos="0"/>
        </w:tabs>
        <w:autoSpaceDE w:val="0"/>
        <w:autoSpaceDN w:val="0"/>
        <w:adjustRightInd w:val="0"/>
        <w:spacing w:after="0"/>
        <w:jc w:val="both"/>
        <w:rPr>
          <w:rFonts w:ascii="Times New Roman" w:eastAsia="Times New Roman" w:hAnsi="Times New Roman" w:cs="Times New Roman"/>
          <w:i/>
          <w:sz w:val="28"/>
          <w:szCs w:val="28"/>
          <w:u w:val="single"/>
          <w:lang w:eastAsia="ru-RU"/>
        </w:rPr>
      </w:pPr>
    </w:p>
    <w:p w:rsidR="00FD7B66" w:rsidRPr="00FD7B66" w:rsidRDefault="00086F38"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Жизнь бурлаков XI</w:t>
      </w:r>
      <w:r>
        <w:rPr>
          <w:rFonts w:ascii="Times New Roman" w:eastAsia="Times New Roman" w:hAnsi="Times New Roman" w:cs="Times New Roman"/>
          <w:sz w:val="28"/>
          <w:szCs w:val="28"/>
          <w:lang w:val="en-US" w:eastAsia="ru-RU"/>
        </w:rPr>
        <w:t>X</w:t>
      </w:r>
      <w:r w:rsidRPr="00086F3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нач.</w:t>
      </w:r>
      <w:r>
        <w:rPr>
          <w:rFonts w:ascii="Times New Roman" w:eastAsia="Times New Roman" w:hAnsi="Times New Roman" w:cs="Times New Roman"/>
          <w:sz w:val="28"/>
          <w:szCs w:val="28"/>
          <w:lang w:val="en-US" w:eastAsia="ru-RU"/>
        </w:rPr>
        <w:t>XX</w:t>
      </w:r>
      <w:r>
        <w:rPr>
          <w:rFonts w:ascii="Times New Roman" w:eastAsia="Times New Roman" w:hAnsi="Times New Roman" w:cs="Times New Roman"/>
          <w:sz w:val="28"/>
          <w:szCs w:val="28"/>
          <w:lang w:eastAsia="ru-RU"/>
        </w:rPr>
        <w:t xml:space="preserve"> веков  </w:t>
      </w:r>
      <w:r w:rsidR="00FD7B66" w:rsidRPr="00FD7B66">
        <w:rPr>
          <w:rFonts w:ascii="Times New Roman" w:eastAsia="Times New Roman" w:hAnsi="Times New Roman" w:cs="Times New Roman"/>
          <w:sz w:val="28"/>
          <w:szCs w:val="28"/>
          <w:lang w:eastAsia="ru-RU"/>
        </w:rPr>
        <w:t xml:space="preserve">была </w:t>
      </w:r>
      <w:r w:rsidR="00BA74CC">
        <w:rPr>
          <w:rFonts w:ascii="Times New Roman" w:eastAsia="Times New Roman" w:hAnsi="Times New Roman" w:cs="Times New Roman"/>
          <w:sz w:val="28"/>
          <w:szCs w:val="28"/>
          <w:lang w:eastAsia="ru-RU"/>
        </w:rPr>
        <w:t xml:space="preserve">исследована </w:t>
      </w:r>
      <w:r w:rsidR="00FD7B66" w:rsidRPr="00FD7B66">
        <w:rPr>
          <w:rFonts w:ascii="Times New Roman" w:eastAsia="Times New Roman" w:hAnsi="Times New Roman" w:cs="Times New Roman"/>
          <w:sz w:val="28"/>
          <w:szCs w:val="28"/>
          <w:lang w:eastAsia="ru-RU"/>
        </w:rPr>
        <w:t>в историко</w:t>
      </w:r>
      <w:r w:rsidR="00BA74CC">
        <w:rPr>
          <w:rFonts w:ascii="Times New Roman" w:eastAsia="Times New Roman" w:hAnsi="Times New Roman" w:cs="Times New Roman"/>
          <w:sz w:val="28"/>
          <w:szCs w:val="28"/>
          <w:lang w:eastAsia="ru-RU"/>
        </w:rPr>
        <w:t>-</w:t>
      </w:r>
      <w:r w:rsidR="00FD7B66" w:rsidRPr="00FD7B66">
        <w:rPr>
          <w:rFonts w:ascii="Times New Roman" w:eastAsia="Times New Roman" w:hAnsi="Times New Roman" w:cs="Times New Roman"/>
          <w:sz w:val="28"/>
          <w:szCs w:val="28"/>
          <w:lang w:eastAsia="ru-RU"/>
        </w:rPr>
        <w:t>лингвистическом, социолингвистическом и культурологическом аспектах. Анализ материала осуществлялся на широком историко-культурном и историко-этнографическом фоне ввиду исторической специфики объекта и особой роли и места русского бурлачества в истории русской культуры</w:t>
      </w:r>
      <w:r w:rsidR="00BA74CC">
        <w:rPr>
          <w:rFonts w:ascii="Times New Roman" w:eastAsia="Times New Roman" w:hAnsi="Times New Roman" w:cs="Times New Roman"/>
          <w:sz w:val="28"/>
          <w:szCs w:val="28"/>
          <w:lang w:eastAsia="ru-RU"/>
        </w:rPr>
        <w:t xml:space="preserve"> в целом и города Рыбинска в частности</w:t>
      </w:r>
      <w:r w:rsidR="00FD7B66" w:rsidRPr="00FD7B66">
        <w:rPr>
          <w:rFonts w:ascii="Times New Roman" w:eastAsia="Times New Roman" w:hAnsi="Times New Roman" w:cs="Times New Roman"/>
          <w:sz w:val="28"/>
          <w:szCs w:val="28"/>
          <w:lang w:eastAsia="ru-RU"/>
        </w:rPr>
        <w:t>.</w:t>
      </w:r>
    </w:p>
    <w:p w:rsidR="005748A3" w:rsidRDefault="00FD7B6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FD7B66">
        <w:rPr>
          <w:rFonts w:ascii="Times New Roman" w:eastAsia="Times New Roman" w:hAnsi="Times New Roman" w:cs="Times New Roman"/>
          <w:sz w:val="28"/>
          <w:szCs w:val="28"/>
          <w:lang w:eastAsia="ru-RU"/>
        </w:rPr>
        <w:tab/>
        <w:t xml:space="preserve">На заключительном этапе </w:t>
      </w:r>
      <w:r w:rsidR="00BA74CC">
        <w:rPr>
          <w:rFonts w:ascii="Times New Roman" w:eastAsia="Times New Roman" w:hAnsi="Times New Roman" w:cs="Times New Roman"/>
          <w:sz w:val="28"/>
          <w:szCs w:val="28"/>
          <w:lang w:eastAsia="ru-RU"/>
        </w:rPr>
        <w:t>занятия</w:t>
      </w:r>
      <w:r w:rsidRPr="00FD7B66">
        <w:rPr>
          <w:rFonts w:ascii="Times New Roman" w:eastAsia="Times New Roman" w:hAnsi="Times New Roman" w:cs="Times New Roman"/>
          <w:sz w:val="28"/>
          <w:szCs w:val="28"/>
          <w:lang w:eastAsia="ru-RU"/>
        </w:rPr>
        <w:t xml:space="preserve"> </w:t>
      </w:r>
      <w:r w:rsidR="00BA74CC">
        <w:rPr>
          <w:rFonts w:ascii="Times New Roman" w:eastAsia="Times New Roman" w:hAnsi="Times New Roman" w:cs="Times New Roman"/>
          <w:sz w:val="28"/>
          <w:szCs w:val="28"/>
          <w:lang w:eastAsia="ru-RU"/>
        </w:rPr>
        <w:t xml:space="preserve">логично предложить ученикам проект (индивидуальный, групповой) </w:t>
      </w:r>
      <w:r w:rsidR="005748A3">
        <w:rPr>
          <w:rFonts w:ascii="Times New Roman" w:eastAsia="Times New Roman" w:hAnsi="Times New Roman" w:cs="Times New Roman"/>
          <w:sz w:val="28"/>
          <w:szCs w:val="28"/>
          <w:lang w:eastAsia="ru-RU"/>
        </w:rPr>
        <w:t xml:space="preserve"> на темы:</w:t>
      </w:r>
    </w:p>
    <w:p w:rsidR="005748A3" w:rsidRDefault="00BA74CC" w:rsidP="00906AF6">
      <w:pPr>
        <w:pStyle w:val="ac"/>
        <w:numPr>
          <w:ilvl w:val="0"/>
          <w:numId w:val="4"/>
        </w:num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6B0A51">
        <w:rPr>
          <w:rFonts w:ascii="Times New Roman" w:eastAsia="Times New Roman" w:hAnsi="Times New Roman" w:cs="Times New Roman"/>
          <w:sz w:val="28"/>
          <w:szCs w:val="28"/>
          <w:lang w:eastAsia="ru-RU"/>
        </w:rPr>
        <w:t>«</w:t>
      </w:r>
      <w:r w:rsidR="005748A3" w:rsidRPr="006B0A51">
        <w:rPr>
          <w:rFonts w:ascii="Times New Roman" w:eastAsia="Times New Roman" w:hAnsi="Times New Roman" w:cs="Times New Roman"/>
          <w:sz w:val="28"/>
          <w:szCs w:val="28"/>
          <w:lang w:eastAsia="ru-RU"/>
        </w:rPr>
        <w:t>Смысловая парадигма пути/дороги в повести Рапова»;</w:t>
      </w:r>
    </w:p>
    <w:p w:rsidR="007F4F66" w:rsidRDefault="007F4F66" w:rsidP="00906AF6">
      <w:pPr>
        <w:pStyle w:val="ac"/>
        <w:numPr>
          <w:ilvl w:val="0"/>
          <w:numId w:val="4"/>
        </w:num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6B0A51">
        <w:rPr>
          <w:rFonts w:ascii="Times New Roman" w:eastAsia="Times New Roman" w:hAnsi="Times New Roman" w:cs="Times New Roman"/>
          <w:sz w:val="28"/>
          <w:szCs w:val="28"/>
          <w:lang w:eastAsia="ru-RU"/>
        </w:rPr>
        <w:t>«Саундтрек к повести «Зимогоры»</w:t>
      </w:r>
      <w:r w:rsidR="006B0A51">
        <w:rPr>
          <w:rFonts w:ascii="Times New Roman" w:eastAsia="Times New Roman" w:hAnsi="Times New Roman" w:cs="Times New Roman"/>
          <w:sz w:val="28"/>
          <w:szCs w:val="28"/>
          <w:lang w:eastAsia="ru-RU"/>
        </w:rPr>
        <w:t>;</w:t>
      </w:r>
    </w:p>
    <w:p w:rsidR="007F4F66" w:rsidRDefault="005748A3" w:rsidP="00906AF6">
      <w:pPr>
        <w:pStyle w:val="ac"/>
        <w:numPr>
          <w:ilvl w:val="0"/>
          <w:numId w:val="4"/>
        </w:num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6B0A51">
        <w:rPr>
          <w:rFonts w:ascii="Times New Roman" w:eastAsia="Times New Roman" w:hAnsi="Times New Roman" w:cs="Times New Roman"/>
          <w:sz w:val="28"/>
          <w:szCs w:val="28"/>
          <w:lang w:eastAsia="ru-RU"/>
        </w:rPr>
        <w:t>«</w:t>
      </w:r>
      <w:r w:rsidR="006B0A51">
        <w:rPr>
          <w:rFonts w:ascii="Times New Roman" w:eastAsia="Times New Roman" w:hAnsi="Times New Roman" w:cs="Times New Roman"/>
          <w:sz w:val="28"/>
          <w:szCs w:val="28"/>
          <w:lang w:eastAsia="ru-RU"/>
        </w:rPr>
        <w:t xml:space="preserve">Карта пути/дороги </w:t>
      </w:r>
      <w:proofErr w:type="spellStart"/>
      <w:r w:rsidR="006B0A51">
        <w:rPr>
          <w:rFonts w:ascii="Times New Roman" w:eastAsia="Times New Roman" w:hAnsi="Times New Roman" w:cs="Times New Roman"/>
          <w:sz w:val="28"/>
          <w:szCs w:val="28"/>
          <w:lang w:eastAsia="ru-RU"/>
        </w:rPr>
        <w:t>Миколки</w:t>
      </w:r>
      <w:proofErr w:type="spellEnd"/>
      <w:r w:rsidR="006B0A51">
        <w:rPr>
          <w:rFonts w:ascii="Times New Roman" w:eastAsia="Times New Roman" w:hAnsi="Times New Roman" w:cs="Times New Roman"/>
          <w:sz w:val="28"/>
          <w:szCs w:val="28"/>
          <w:lang w:eastAsia="ru-RU"/>
        </w:rPr>
        <w:t>»;</w:t>
      </w:r>
    </w:p>
    <w:p w:rsidR="00FD7B66" w:rsidRPr="006B0A51" w:rsidRDefault="007F4F66" w:rsidP="00906AF6">
      <w:pPr>
        <w:pStyle w:val="ac"/>
        <w:numPr>
          <w:ilvl w:val="0"/>
          <w:numId w:val="4"/>
        </w:num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6B0A51">
        <w:rPr>
          <w:rFonts w:ascii="Times New Roman" w:eastAsia="Times New Roman" w:hAnsi="Times New Roman" w:cs="Times New Roman"/>
          <w:sz w:val="28"/>
          <w:szCs w:val="28"/>
          <w:lang w:eastAsia="ru-RU"/>
        </w:rPr>
        <w:t>«Волга в повести и жизни бурлаков».</w:t>
      </w:r>
      <w:r w:rsidR="00FD7B66" w:rsidRPr="006B0A51">
        <w:rPr>
          <w:rFonts w:ascii="Times New Roman" w:eastAsia="Times New Roman" w:hAnsi="Times New Roman" w:cs="Times New Roman"/>
          <w:sz w:val="28"/>
          <w:szCs w:val="28"/>
          <w:lang w:eastAsia="ru-RU"/>
        </w:rPr>
        <w:t xml:space="preserve"> </w:t>
      </w:r>
    </w:p>
    <w:p w:rsidR="00FD7B66" w:rsidRPr="00FD7B66" w:rsidRDefault="00FD5B1B"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Второй</w:t>
      </w:r>
      <w:r>
        <w:rPr>
          <w:rFonts w:ascii="Times New Roman" w:eastAsia="Times New Roman" w:hAnsi="Times New Roman" w:cs="Times New Roman"/>
          <w:sz w:val="28"/>
          <w:szCs w:val="28"/>
          <w:lang w:eastAsia="ru-RU"/>
        </w:rPr>
        <w:t xml:space="preserve"> занятие</w:t>
      </w:r>
      <w:r w:rsidR="00FD7B66" w:rsidRPr="00FD7B66">
        <w:rPr>
          <w:rFonts w:ascii="Times New Roman" w:eastAsia="Times New Roman" w:hAnsi="Times New Roman" w:cs="Times New Roman"/>
          <w:sz w:val="28"/>
          <w:szCs w:val="28"/>
          <w:lang w:eastAsia="ru-RU"/>
        </w:rPr>
        <w:t xml:space="preserve"> по изучению повести М.А. Рапова «Зимогоры»  начинается со вступительного слова учителя (или подготовленного ученика) о значении и месте реки Волги в жизни и творчестве писателя. </w:t>
      </w:r>
      <w:proofErr w:type="gramStart"/>
      <w:r w:rsidR="00FD7B66" w:rsidRPr="00FD7B66">
        <w:rPr>
          <w:rFonts w:ascii="Times New Roman" w:eastAsia="Times New Roman" w:hAnsi="Times New Roman" w:cs="Times New Roman"/>
          <w:sz w:val="28"/>
          <w:szCs w:val="28"/>
          <w:lang w:eastAsia="ru-RU"/>
        </w:rPr>
        <w:t xml:space="preserve">Отрывки </w:t>
      </w:r>
      <w:r w:rsidR="00176051">
        <w:rPr>
          <w:rFonts w:ascii="Times New Roman" w:eastAsia="Times New Roman" w:hAnsi="Times New Roman" w:cs="Times New Roman"/>
          <w:sz w:val="28"/>
          <w:szCs w:val="28"/>
          <w:lang w:eastAsia="ru-RU"/>
        </w:rPr>
        <w:t xml:space="preserve">из произведения </w:t>
      </w:r>
      <w:r w:rsidR="00FD7B66" w:rsidRPr="00FD7B66">
        <w:rPr>
          <w:rFonts w:ascii="Times New Roman" w:eastAsia="Times New Roman" w:hAnsi="Times New Roman" w:cs="Times New Roman"/>
          <w:sz w:val="28"/>
          <w:szCs w:val="28"/>
          <w:lang w:eastAsia="ru-RU"/>
        </w:rPr>
        <w:t>выразительно читаются учащимися, затем начинается аналитическая беседа по содержанию повести: ученики находят «опорные» (купец, приказчик, бурлаки, лямка и др.), «ключевые» (Волга, скитания, рабство, тоска, удел) и «знаковые» (горько, «безнадёга») слова.</w:t>
      </w:r>
      <w:proofErr w:type="gramEnd"/>
      <w:r w:rsidR="00FD7B66" w:rsidRPr="00FD7B66">
        <w:rPr>
          <w:rFonts w:ascii="Times New Roman" w:eastAsia="Times New Roman" w:hAnsi="Times New Roman" w:cs="Times New Roman"/>
          <w:sz w:val="28"/>
          <w:szCs w:val="28"/>
          <w:lang w:eastAsia="ru-RU"/>
        </w:rPr>
        <w:t xml:space="preserve"> Обращаем внимание на репродукции картин  И. Репина «Бурлаки на В</w:t>
      </w:r>
      <w:r w:rsidR="00176051">
        <w:rPr>
          <w:rFonts w:ascii="Times New Roman" w:eastAsia="Times New Roman" w:hAnsi="Times New Roman" w:cs="Times New Roman"/>
          <w:sz w:val="28"/>
          <w:szCs w:val="28"/>
          <w:lang w:eastAsia="ru-RU"/>
        </w:rPr>
        <w:t>олге»,  «Бурлаки, идущие вброд».</w:t>
      </w:r>
      <w:r w:rsidR="00FD7B66" w:rsidRPr="00FD7B66">
        <w:rPr>
          <w:rFonts w:ascii="Times New Roman" w:eastAsia="Times New Roman" w:hAnsi="Times New Roman" w:cs="Times New Roman"/>
          <w:sz w:val="28"/>
          <w:szCs w:val="28"/>
          <w:lang w:eastAsia="ru-RU"/>
        </w:rPr>
        <w:t xml:space="preserve">    </w:t>
      </w:r>
    </w:p>
    <w:p w:rsidR="00FD7B66" w:rsidRPr="00FD7B66" w:rsidRDefault="00FD5B1B"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00FD7B66" w:rsidRPr="00FD7B66">
        <w:rPr>
          <w:rFonts w:ascii="Times New Roman" w:eastAsia="Times New Roman" w:hAnsi="Times New Roman" w:cs="Times New Roman"/>
          <w:sz w:val="28"/>
          <w:szCs w:val="28"/>
          <w:lang w:eastAsia="ru-RU"/>
        </w:rPr>
        <w:t xml:space="preserve">Ключевым заданием по анализу образа главного  героя становится работа в группах по осмыслению художественного мастерства автора в изображении образов бурлаков через сопоставление. Опорой для таблицы служит карта передвижения Николки, которую учащиеся составляли дома, а также история написания картин Репиным (индивидуальное сообщение ученика). Это задание способствует формированию навыка анализа и синтеза произведений разных видов искусства (литература и живопись). </w:t>
      </w:r>
    </w:p>
    <w:p w:rsidR="00FD7B66" w:rsidRPr="00FD7B66" w:rsidRDefault="00FD5B1B"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F64286">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 xml:space="preserve">Авторы   размышляют и своими размышлениями о судьбе бурлаков заставляют задуматься и читателя, и зрителя. Только в картине идет воздействие на зрителя через образы, созданные художником, а в повести передано чувство, выражающее сострадание   к этим людям за их вековечное терпение, словом.  </w:t>
      </w:r>
      <w:proofErr w:type="gramStart"/>
      <w:r w:rsidR="00FD7B66" w:rsidRPr="00FD7B66">
        <w:rPr>
          <w:rFonts w:ascii="Times New Roman" w:eastAsia="Times New Roman" w:hAnsi="Times New Roman" w:cs="Times New Roman"/>
          <w:sz w:val="28"/>
          <w:szCs w:val="28"/>
          <w:lang w:eastAsia="ru-RU"/>
        </w:rPr>
        <w:t>Каждый, глядя на «Бурлаков…», вспоминает и Репина как человека, не способного пройти безразлично мимо ч</w:t>
      </w:r>
      <w:r w:rsidR="00156294">
        <w:rPr>
          <w:rFonts w:ascii="Times New Roman" w:eastAsia="Times New Roman" w:hAnsi="Times New Roman" w:cs="Times New Roman"/>
          <w:sz w:val="28"/>
          <w:szCs w:val="28"/>
          <w:lang w:eastAsia="ru-RU"/>
        </w:rPr>
        <w:t>ужих страданий, и как писателя-</w:t>
      </w:r>
      <w:r w:rsidR="00FD7B66" w:rsidRPr="00FD7B66">
        <w:rPr>
          <w:rFonts w:ascii="Times New Roman" w:eastAsia="Times New Roman" w:hAnsi="Times New Roman" w:cs="Times New Roman"/>
          <w:sz w:val="28"/>
          <w:szCs w:val="28"/>
          <w:lang w:eastAsia="ru-RU"/>
        </w:rPr>
        <w:t>гражданина,   под пером которого Волга обретает способность едва ли не к осмысленному, человеческому поведению и человеческим же чувствам — мелея летом, Волга вынуждает купцов «паузить» товары, т. е. перегружать их с барок на небольшие суда, способные, хотя бы и при помощи бурлацкой тяги</w:t>
      </w:r>
      <w:proofErr w:type="gramEnd"/>
      <w:r w:rsidR="00FD7B66" w:rsidRPr="00FD7B66">
        <w:rPr>
          <w:rFonts w:ascii="Times New Roman" w:eastAsia="Times New Roman" w:hAnsi="Times New Roman" w:cs="Times New Roman"/>
          <w:sz w:val="28"/>
          <w:szCs w:val="28"/>
          <w:lang w:eastAsia="ru-RU"/>
        </w:rPr>
        <w:t>, пройти по мелкой воде, дав тем самым возможность заработка бедным людям.</w:t>
      </w:r>
    </w:p>
    <w:p w:rsidR="00FD7B66" w:rsidRPr="00FD7B66" w:rsidRDefault="00F6428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FD7B66" w:rsidRPr="00FD7B66">
        <w:rPr>
          <w:rFonts w:ascii="Times New Roman" w:eastAsia="Times New Roman" w:hAnsi="Times New Roman" w:cs="Times New Roman"/>
          <w:sz w:val="28"/>
          <w:szCs w:val="28"/>
          <w:lang w:eastAsia="ru-RU"/>
        </w:rPr>
        <w:t>Произведения как бы дополняют друг друга. Читая повесть, каждый из нас по-своему создает в своем воображении то или иной художественный образ, а глядя на картины Репина, мы уже воочию видим реальные картины жизни волжских бурлаков, как бы подчиняясь творческой воле художника.</w:t>
      </w:r>
    </w:p>
    <w:p w:rsidR="00FD7B66" w:rsidRPr="00F64286" w:rsidRDefault="00F64286" w:rsidP="00906AF6">
      <w:pPr>
        <w:tabs>
          <w:tab w:val="left" w:pos="0"/>
        </w:tabs>
        <w:autoSpaceDE w:val="0"/>
        <w:autoSpaceDN w:val="0"/>
        <w:adjustRightInd w:val="0"/>
        <w:spacing w:after="0"/>
        <w:jc w:val="both"/>
        <w:rPr>
          <w:rFonts w:ascii="Times New Roman" w:eastAsia="Times New Roman" w:hAnsi="Times New Roman" w:cs="Times New Roman"/>
          <w:i/>
          <w:sz w:val="28"/>
          <w:szCs w:val="28"/>
          <w:lang w:eastAsia="ru-RU"/>
        </w:rPr>
      </w:pPr>
      <w:r>
        <w:rPr>
          <w:rFonts w:ascii="Times New Roman" w:eastAsia="Times New Roman" w:hAnsi="Times New Roman" w:cs="Times New Roman"/>
          <w:sz w:val="28"/>
          <w:szCs w:val="28"/>
          <w:lang w:eastAsia="ru-RU"/>
        </w:rPr>
        <w:tab/>
        <w:t>Вывод, к которому приходят дети</w:t>
      </w:r>
      <w:r w:rsidR="00FD7B66" w:rsidRPr="00FD7B66">
        <w:rPr>
          <w:rFonts w:ascii="Times New Roman" w:eastAsia="Times New Roman" w:hAnsi="Times New Roman" w:cs="Times New Roman"/>
          <w:sz w:val="28"/>
          <w:szCs w:val="28"/>
          <w:lang w:eastAsia="ru-RU"/>
        </w:rPr>
        <w:t xml:space="preserve">: </w:t>
      </w:r>
      <w:r w:rsidR="00FD7B66" w:rsidRPr="00F64286">
        <w:rPr>
          <w:rFonts w:ascii="Times New Roman" w:eastAsia="Times New Roman" w:hAnsi="Times New Roman" w:cs="Times New Roman"/>
          <w:i/>
          <w:sz w:val="28"/>
          <w:szCs w:val="28"/>
          <w:lang w:eastAsia="ru-RU"/>
        </w:rPr>
        <w:t>пустые и никчемные люди не остаются в памяти народной, как и те дела, которые они вершат в течение жизни. О них не слагают мифов и легенд, не поют их песен, не оставляют их образов на живописных полотнах.</w:t>
      </w:r>
    </w:p>
    <w:p w:rsidR="004204FD" w:rsidRPr="004204FD" w:rsidRDefault="00F64286"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t>Подобные занятия</w:t>
      </w:r>
      <w:r w:rsidR="004204FD">
        <w:rPr>
          <w:rFonts w:ascii="Times New Roman" w:eastAsia="Times New Roman" w:hAnsi="Times New Roman" w:cs="Times New Roman"/>
          <w:sz w:val="28"/>
          <w:szCs w:val="28"/>
          <w:lang w:eastAsia="ru-RU"/>
        </w:rPr>
        <w:t xml:space="preserve">, построенные по принципу диалога культур и отражающие в подлинных материалах и предметах различные картины мира, </w:t>
      </w:r>
      <w:r>
        <w:rPr>
          <w:rFonts w:ascii="Times New Roman" w:eastAsia="Times New Roman" w:hAnsi="Times New Roman" w:cs="Times New Roman"/>
          <w:sz w:val="28"/>
          <w:szCs w:val="28"/>
          <w:lang w:eastAsia="ru-RU"/>
        </w:rPr>
        <w:t xml:space="preserve"> меняют традиционную форму проведения экскурсии в музее, </w:t>
      </w:r>
      <w:proofErr w:type="gramStart"/>
      <w:r>
        <w:rPr>
          <w:rFonts w:ascii="Times New Roman" w:eastAsia="Times New Roman" w:hAnsi="Times New Roman" w:cs="Times New Roman"/>
          <w:sz w:val="28"/>
          <w:szCs w:val="28"/>
          <w:lang w:eastAsia="ru-RU"/>
        </w:rPr>
        <w:t>делает изучение</w:t>
      </w:r>
      <w:proofErr w:type="gramEnd"/>
      <w:r>
        <w:rPr>
          <w:rFonts w:ascii="Times New Roman" w:eastAsia="Times New Roman" w:hAnsi="Times New Roman" w:cs="Times New Roman"/>
          <w:sz w:val="28"/>
          <w:szCs w:val="28"/>
          <w:lang w:eastAsia="ru-RU"/>
        </w:rPr>
        <w:t xml:space="preserve"> родного края, жизни знаменитых земляков более интересным и содержательным. </w:t>
      </w:r>
      <w:r w:rsidR="004204FD">
        <w:rPr>
          <w:rFonts w:ascii="Times New Roman" w:eastAsia="Times New Roman" w:hAnsi="Times New Roman" w:cs="Times New Roman"/>
          <w:sz w:val="28"/>
          <w:szCs w:val="28"/>
          <w:lang w:eastAsia="ru-RU"/>
        </w:rPr>
        <w:t xml:space="preserve"> </w:t>
      </w:r>
      <w:r w:rsidR="004204FD" w:rsidRPr="004204FD">
        <w:rPr>
          <w:rFonts w:ascii="Times New Roman" w:eastAsia="Times New Roman" w:hAnsi="Times New Roman" w:cs="Times New Roman"/>
          <w:sz w:val="28"/>
          <w:szCs w:val="28"/>
          <w:lang w:eastAsia="ru-RU"/>
        </w:rPr>
        <w:t>Для успешного проведения заняти</w:t>
      </w:r>
      <w:r w:rsidR="004204FD">
        <w:rPr>
          <w:rFonts w:ascii="Times New Roman" w:eastAsia="Times New Roman" w:hAnsi="Times New Roman" w:cs="Times New Roman"/>
          <w:sz w:val="28"/>
          <w:szCs w:val="28"/>
          <w:lang w:eastAsia="ru-RU"/>
        </w:rPr>
        <w:t xml:space="preserve">я педагогу необходимо выполнить </w:t>
      </w:r>
      <w:r w:rsidR="004204FD" w:rsidRPr="004204FD">
        <w:rPr>
          <w:rFonts w:ascii="Times New Roman" w:eastAsia="Times New Roman" w:hAnsi="Times New Roman" w:cs="Times New Roman"/>
          <w:sz w:val="28"/>
          <w:szCs w:val="28"/>
          <w:lang w:eastAsia="ru-RU"/>
        </w:rPr>
        <w:t>ряд условий, которые можно определить как требования к проведению занятий</w:t>
      </w:r>
      <w:r w:rsidR="006305CE">
        <w:rPr>
          <w:rFonts w:ascii="Times New Roman" w:eastAsia="Times New Roman" w:hAnsi="Times New Roman" w:cs="Times New Roman"/>
          <w:sz w:val="28"/>
          <w:szCs w:val="28"/>
          <w:lang w:eastAsia="ru-RU"/>
        </w:rPr>
        <w:t xml:space="preserve"> </w:t>
      </w:r>
      <w:r w:rsidR="004204FD" w:rsidRPr="004204FD">
        <w:rPr>
          <w:rFonts w:ascii="Times New Roman" w:eastAsia="Times New Roman" w:hAnsi="Times New Roman" w:cs="Times New Roman"/>
          <w:sz w:val="28"/>
          <w:szCs w:val="28"/>
          <w:lang w:eastAsia="ru-RU"/>
        </w:rPr>
        <w:t>в музее</w:t>
      </w:r>
      <w:r w:rsidR="004204FD">
        <w:rPr>
          <w:rFonts w:ascii="Times New Roman" w:eastAsia="Times New Roman" w:hAnsi="Times New Roman" w:cs="Times New Roman"/>
          <w:sz w:val="28"/>
          <w:szCs w:val="28"/>
          <w:lang w:eastAsia="ru-RU"/>
        </w:rPr>
        <w:t>:</w:t>
      </w:r>
    </w:p>
    <w:p w:rsidR="004204FD" w:rsidRDefault="004204F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к</w:t>
      </w:r>
      <w:r w:rsidRPr="004204FD">
        <w:rPr>
          <w:rFonts w:ascii="Times New Roman" w:eastAsia="Times New Roman" w:hAnsi="Times New Roman" w:cs="Times New Roman"/>
          <w:sz w:val="28"/>
          <w:szCs w:val="28"/>
          <w:lang w:eastAsia="ru-RU"/>
        </w:rPr>
        <w:t>аждое занят</w:t>
      </w:r>
      <w:r>
        <w:rPr>
          <w:rFonts w:ascii="Times New Roman" w:eastAsia="Times New Roman" w:hAnsi="Times New Roman" w:cs="Times New Roman"/>
          <w:sz w:val="28"/>
          <w:szCs w:val="28"/>
          <w:lang w:eastAsia="ru-RU"/>
        </w:rPr>
        <w:t>ие должно иметь конкретную цель;</w:t>
      </w:r>
    </w:p>
    <w:p w:rsidR="004204FD" w:rsidRDefault="004204F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 и </w:t>
      </w:r>
      <w:r w:rsidRPr="004204FD">
        <w:rPr>
          <w:rFonts w:ascii="Times New Roman" w:eastAsia="Times New Roman" w:hAnsi="Times New Roman" w:cs="Times New Roman"/>
          <w:sz w:val="28"/>
          <w:szCs w:val="28"/>
          <w:lang w:eastAsia="ru-RU"/>
        </w:rPr>
        <w:t>педагог, и дети должны осозн</w:t>
      </w:r>
      <w:r>
        <w:rPr>
          <w:rFonts w:ascii="Times New Roman" w:eastAsia="Times New Roman" w:hAnsi="Times New Roman" w:cs="Times New Roman"/>
          <w:sz w:val="28"/>
          <w:szCs w:val="28"/>
          <w:lang w:eastAsia="ru-RU"/>
        </w:rPr>
        <w:t xml:space="preserve">авать, что посещение музея – не </w:t>
      </w:r>
      <w:r w:rsidRPr="004204FD">
        <w:rPr>
          <w:rFonts w:ascii="Times New Roman" w:eastAsia="Times New Roman" w:hAnsi="Times New Roman" w:cs="Times New Roman"/>
          <w:sz w:val="28"/>
          <w:szCs w:val="28"/>
          <w:lang w:eastAsia="ru-RU"/>
        </w:rPr>
        <w:t>развлечение, а серьёзная работа, а поэтому ну</w:t>
      </w:r>
      <w:r>
        <w:rPr>
          <w:rFonts w:ascii="Times New Roman" w:eastAsia="Times New Roman" w:hAnsi="Times New Roman" w:cs="Times New Roman"/>
          <w:sz w:val="28"/>
          <w:szCs w:val="28"/>
          <w:lang w:eastAsia="ru-RU"/>
        </w:rPr>
        <w:t>жно готовиться к нему;</w:t>
      </w:r>
    </w:p>
    <w:p w:rsidR="004204FD" w:rsidRDefault="004204F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п</w:t>
      </w:r>
      <w:r w:rsidRPr="004204FD">
        <w:rPr>
          <w:rFonts w:ascii="Times New Roman" w:eastAsia="Times New Roman" w:hAnsi="Times New Roman" w:cs="Times New Roman"/>
          <w:sz w:val="28"/>
          <w:szCs w:val="28"/>
          <w:lang w:eastAsia="ru-RU"/>
        </w:rPr>
        <w:t>роводить занятие нужно после</w:t>
      </w:r>
      <w:r w:rsidR="006305CE">
        <w:rPr>
          <w:rFonts w:ascii="Times New Roman" w:eastAsia="Times New Roman" w:hAnsi="Times New Roman" w:cs="Times New Roman"/>
          <w:sz w:val="28"/>
          <w:szCs w:val="28"/>
          <w:lang w:eastAsia="ru-RU"/>
        </w:rPr>
        <w:t xml:space="preserve"> предварительной подготовки, </w:t>
      </w:r>
      <w:r>
        <w:rPr>
          <w:rFonts w:ascii="Times New Roman" w:eastAsia="Times New Roman" w:hAnsi="Times New Roman" w:cs="Times New Roman"/>
          <w:sz w:val="28"/>
          <w:szCs w:val="28"/>
          <w:lang w:eastAsia="ru-RU"/>
        </w:rPr>
        <w:t xml:space="preserve"> когда дети</w:t>
      </w:r>
      <w:r w:rsidR="006305CE">
        <w:rPr>
          <w:rFonts w:ascii="Times New Roman" w:eastAsia="Times New Roman" w:hAnsi="Times New Roman" w:cs="Times New Roman"/>
          <w:sz w:val="28"/>
          <w:szCs w:val="28"/>
          <w:lang w:eastAsia="ru-RU"/>
        </w:rPr>
        <w:t xml:space="preserve"> будут</w:t>
      </w:r>
      <w:r>
        <w:rPr>
          <w:rFonts w:ascii="Times New Roman" w:eastAsia="Times New Roman" w:hAnsi="Times New Roman" w:cs="Times New Roman"/>
          <w:sz w:val="28"/>
          <w:szCs w:val="28"/>
          <w:lang w:eastAsia="ru-RU"/>
        </w:rPr>
        <w:t xml:space="preserve"> готовы к восприятию;</w:t>
      </w:r>
    </w:p>
    <w:p w:rsidR="004204FD" w:rsidRPr="004204FD" w:rsidRDefault="004204F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t xml:space="preserve"> - в</w:t>
      </w:r>
      <w:r w:rsidRPr="004204FD">
        <w:rPr>
          <w:rFonts w:ascii="Times New Roman" w:eastAsia="Times New Roman" w:hAnsi="Times New Roman" w:cs="Times New Roman"/>
          <w:sz w:val="28"/>
          <w:szCs w:val="28"/>
          <w:lang w:eastAsia="ru-RU"/>
        </w:rPr>
        <w:t xml:space="preserve">ыбирать объекты показа (исследования) </w:t>
      </w:r>
      <w:r>
        <w:rPr>
          <w:rFonts w:ascii="Times New Roman" w:eastAsia="Times New Roman" w:hAnsi="Times New Roman" w:cs="Times New Roman"/>
          <w:sz w:val="28"/>
          <w:szCs w:val="28"/>
          <w:lang w:eastAsia="ru-RU"/>
        </w:rPr>
        <w:t>с учётом возрастных интересов ребёнка.</w:t>
      </w:r>
    </w:p>
    <w:p w:rsidR="00F64286" w:rsidRPr="00FD7B66" w:rsidRDefault="004204FD" w:rsidP="00906AF6">
      <w:p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В</w:t>
      </w:r>
      <w:r w:rsidRPr="004204FD">
        <w:rPr>
          <w:rFonts w:ascii="Times New Roman" w:eastAsia="Times New Roman" w:hAnsi="Times New Roman" w:cs="Times New Roman"/>
          <w:sz w:val="28"/>
          <w:szCs w:val="28"/>
          <w:lang w:eastAsia="ru-RU"/>
        </w:rPr>
        <w:t xml:space="preserve"> основе совре</w:t>
      </w:r>
      <w:r>
        <w:rPr>
          <w:rFonts w:ascii="Times New Roman" w:eastAsia="Times New Roman" w:hAnsi="Times New Roman" w:cs="Times New Roman"/>
          <w:sz w:val="28"/>
          <w:szCs w:val="28"/>
          <w:lang w:eastAsia="ru-RU"/>
        </w:rPr>
        <w:t xml:space="preserve">менного музейного занятия лежит </w:t>
      </w:r>
      <w:r w:rsidRPr="004204FD">
        <w:rPr>
          <w:rFonts w:ascii="Times New Roman" w:eastAsia="Times New Roman" w:hAnsi="Times New Roman" w:cs="Times New Roman"/>
          <w:sz w:val="28"/>
          <w:szCs w:val="28"/>
          <w:lang w:eastAsia="ru-RU"/>
        </w:rPr>
        <w:t>принцип системно-деятельностного подхода,</w:t>
      </w:r>
      <w:r>
        <w:rPr>
          <w:rFonts w:ascii="Times New Roman" w:eastAsia="Times New Roman" w:hAnsi="Times New Roman" w:cs="Times New Roman"/>
          <w:sz w:val="28"/>
          <w:szCs w:val="28"/>
          <w:lang w:eastAsia="ru-RU"/>
        </w:rPr>
        <w:t xml:space="preserve"> когда «бытие знания становится </w:t>
      </w:r>
      <w:r w:rsidRPr="004204FD">
        <w:rPr>
          <w:rFonts w:ascii="Times New Roman" w:eastAsia="Times New Roman" w:hAnsi="Times New Roman" w:cs="Times New Roman"/>
          <w:sz w:val="28"/>
          <w:szCs w:val="28"/>
          <w:lang w:eastAsia="ru-RU"/>
        </w:rPr>
        <w:t>событием постижения». [3,</w:t>
      </w:r>
      <w:r>
        <w:rPr>
          <w:rFonts w:ascii="Times New Roman" w:eastAsia="Times New Roman" w:hAnsi="Times New Roman" w:cs="Times New Roman"/>
          <w:sz w:val="28"/>
          <w:szCs w:val="28"/>
          <w:lang w:eastAsia="ru-RU"/>
        </w:rPr>
        <w:t xml:space="preserve">с. </w:t>
      </w:r>
      <w:r w:rsidRPr="004204FD">
        <w:rPr>
          <w:rFonts w:ascii="Times New Roman" w:eastAsia="Times New Roman" w:hAnsi="Times New Roman" w:cs="Times New Roman"/>
          <w:sz w:val="28"/>
          <w:szCs w:val="28"/>
          <w:lang w:eastAsia="ru-RU"/>
        </w:rPr>
        <w:t>81] Происходит уд</w:t>
      </w:r>
      <w:r>
        <w:rPr>
          <w:rFonts w:ascii="Times New Roman" w:eastAsia="Times New Roman" w:hAnsi="Times New Roman" w:cs="Times New Roman"/>
          <w:sz w:val="28"/>
          <w:szCs w:val="28"/>
          <w:lang w:eastAsia="ru-RU"/>
        </w:rPr>
        <w:t>ивительная и парадоксальная, на первый взгляд, вещь:</w:t>
      </w:r>
      <w:r w:rsidRPr="004204FD">
        <w:rPr>
          <w:rFonts w:ascii="Times New Roman" w:eastAsia="Times New Roman" w:hAnsi="Times New Roman" w:cs="Times New Roman"/>
          <w:sz w:val="28"/>
          <w:szCs w:val="28"/>
          <w:lang w:eastAsia="ru-RU"/>
        </w:rPr>
        <w:t xml:space="preserve"> «Знание гуманитарное, говорящее недосказанным </w:t>
      </w:r>
      <w:r>
        <w:rPr>
          <w:rFonts w:ascii="Times New Roman" w:eastAsia="Times New Roman" w:hAnsi="Times New Roman" w:cs="Times New Roman"/>
          <w:sz w:val="28"/>
          <w:szCs w:val="28"/>
          <w:lang w:eastAsia="ru-RU"/>
        </w:rPr>
        <w:t xml:space="preserve">языком </w:t>
      </w:r>
      <w:r w:rsidRPr="004204FD">
        <w:rPr>
          <w:rFonts w:ascii="Times New Roman" w:eastAsia="Times New Roman" w:hAnsi="Times New Roman" w:cs="Times New Roman"/>
          <w:sz w:val="28"/>
          <w:szCs w:val="28"/>
          <w:lang w:eastAsia="ru-RU"/>
        </w:rPr>
        <w:t>многозначного символа, образа, притчи,</w:t>
      </w:r>
      <w:r>
        <w:rPr>
          <w:rFonts w:ascii="Times New Roman" w:eastAsia="Times New Roman" w:hAnsi="Times New Roman" w:cs="Times New Roman"/>
          <w:sz w:val="28"/>
          <w:szCs w:val="28"/>
          <w:lang w:eastAsia="ru-RU"/>
        </w:rPr>
        <w:t xml:space="preserve"> </w:t>
      </w:r>
      <w:r w:rsidRPr="004204FD">
        <w:rPr>
          <w:rFonts w:ascii="Times New Roman" w:eastAsia="Times New Roman" w:hAnsi="Times New Roman" w:cs="Times New Roman"/>
          <w:sz w:val="28"/>
          <w:szCs w:val="28"/>
          <w:lang w:eastAsia="ru-RU"/>
        </w:rPr>
        <w:t>обладает</w:t>
      </w:r>
      <w:r>
        <w:rPr>
          <w:rFonts w:ascii="Times New Roman" w:eastAsia="Times New Roman" w:hAnsi="Times New Roman" w:cs="Times New Roman"/>
          <w:sz w:val="28"/>
          <w:szCs w:val="28"/>
          <w:lang w:eastAsia="ru-RU"/>
        </w:rPr>
        <w:t xml:space="preserve"> </w:t>
      </w:r>
      <w:r w:rsidRPr="004204FD">
        <w:rPr>
          <w:rFonts w:ascii="Times New Roman" w:eastAsia="Times New Roman" w:hAnsi="Times New Roman" w:cs="Times New Roman"/>
          <w:sz w:val="28"/>
          <w:szCs w:val="28"/>
          <w:lang w:eastAsia="ru-RU"/>
        </w:rPr>
        <w:t xml:space="preserve">способностью перехода в иное измерение — внутренний мир человека». [3, </w:t>
      </w:r>
      <w:r>
        <w:rPr>
          <w:rFonts w:ascii="Times New Roman" w:eastAsia="Times New Roman" w:hAnsi="Times New Roman" w:cs="Times New Roman"/>
          <w:sz w:val="28"/>
          <w:szCs w:val="28"/>
          <w:lang w:eastAsia="ru-RU"/>
        </w:rPr>
        <w:t>с. 86</w:t>
      </w:r>
      <w:r w:rsidRPr="004204FD">
        <w:rPr>
          <w:rFonts w:ascii="Times New Roman" w:eastAsia="Times New Roman" w:hAnsi="Times New Roman" w:cs="Times New Roman"/>
          <w:sz w:val="28"/>
          <w:szCs w:val="28"/>
          <w:lang w:eastAsia="ru-RU"/>
        </w:rPr>
        <w:t>].</w:t>
      </w:r>
    </w:p>
    <w:p w:rsidR="003E7ECE" w:rsidRPr="00F91C35" w:rsidRDefault="00A26ACC" w:rsidP="00906AF6">
      <w:pPr>
        <w:pStyle w:val="ac"/>
        <w:numPr>
          <w:ilvl w:val="1"/>
          <w:numId w:val="3"/>
        </w:numPr>
        <w:tabs>
          <w:tab w:val="left" w:pos="0"/>
        </w:tabs>
        <w:autoSpaceDE w:val="0"/>
        <w:autoSpaceDN w:val="0"/>
        <w:adjustRightInd w:val="0"/>
        <w:spacing w:after="0"/>
        <w:jc w:val="both"/>
        <w:rPr>
          <w:rFonts w:ascii="Times New Roman" w:eastAsia="Times New Roman" w:hAnsi="Times New Roman" w:cs="Times New Roman"/>
          <w:sz w:val="28"/>
          <w:szCs w:val="28"/>
          <w:lang w:eastAsia="ru-RU"/>
        </w:rPr>
      </w:pPr>
      <w:r w:rsidRPr="00F91C35">
        <w:rPr>
          <w:rFonts w:ascii="Times New Roman" w:eastAsia="Times New Roman" w:hAnsi="Times New Roman" w:cs="Times New Roman"/>
          <w:b/>
          <w:i/>
          <w:sz w:val="28"/>
          <w:szCs w:val="28"/>
          <w:lang w:eastAsia="ru-RU"/>
        </w:rPr>
        <w:t>Постановка целей</w:t>
      </w:r>
    </w:p>
    <w:p w:rsidR="00C373FF" w:rsidRDefault="004204FD" w:rsidP="00906AF6">
      <w:pPr>
        <w:spacing w:after="0"/>
        <w:ind w:firstLine="708"/>
        <w:jc w:val="both"/>
        <w:rPr>
          <w:rFonts w:ascii="Times New Roman" w:eastAsia="Times New Roman" w:hAnsi="Times New Roman" w:cs="Times New Roman"/>
          <w:sz w:val="28"/>
          <w:szCs w:val="28"/>
          <w:lang w:eastAsia="ru-RU"/>
        </w:rPr>
      </w:pPr>
      <w:proofErr w:type="gramStart"/>
      <w:r w:rsidRPr="00C373FF">
        <w:rPr>
          <w:rFonts w:ascii="Times New Roman" w:eastAsia="Times New Roman" w:hAnsi="Times New Roman" w:cs="Times New Roman"/>
          <w:sz w:val="28"/>
          <w:szCs w:val="28"/>
          <w:lang w:eastAsia="ru-RU"/>
        </w:rPr>
        <w:t>В Законе РФ «Об образовании» определены требования к образовательной деятельности, где среди важнейших названа задача формирования культурно - исторических ценностей, патриотического воспитания, воспитание гражданственности, трудолюбия, уважения к правам и свободам человека, любви к окружающей природе.</w:t>
      </w:r>
      <w:proofErr w:type="gramEnd"/>
      <w:r w:rsidRPr="00C373FF">
        <w:rPr>
          <w:rFonts w:ascii="Times New Roman" w:eastAsia="Times New Roman" w:hAnsi="Times New Roman" w:cs="Times New Roman"/>
          <w:sz w:val="28"/>
          <w:szCs w:val="28"/>
          <w:lang w:eastAsia="ru-RU"/>
        </w:rPr>
        <w:t xml:space="preserve"> Одной из самых актуальных задач современного общества является создание благоприятных условий для формирования полноценной, здоровой личности, ориентированной на общечеловеческие, культурно-исторические, художественно-эстетические, духовные ценности. </w:t>
      </w:r>
      <w:r w:rsidR="00C373FF">
        <w:rPr>
          <w:rFonts w:ascii="Times New Roman" w:eastAsia="Times New Roman" w:hAnsi="Times New Roman" w:cs="Times New Roman"/>
          <w:sz w:val="28"/>
          <w:szCs w:val="28"/>
          <w:lang w:eastAsia="ru-RU"/>
        </w:rPr>
        <w:t xml:space="preserve"> </w:t>
      </w:r>
    </w:p>
    <w:p w:rsidR="004204FD" w:rsidRDefault="004204FD" w:rsidP="00906AF6">
      <w:pPr>
        <w:spacing w:after="0"/>
        <w:jc w:val="both"/>
        <w:rPr>
          <w:rFonts w:ascii="Times New Roman" w:eastAsia="Times New Roman" w:hAnsi="Times New Roman" w:cs="Times New Roman"/>
          <w:sz w:val="28"/>
          <w:szCs w:val="28"/>
          <w:lang w:eastAsia="ru-RU"/>
        </w:rPr>
      </w:pPr>
      <w:r w:rsidRPr="00C373FF">
        <w:rPr>
          <w:rFonts w:ascii="Times New Roman" w:eastAsia="Times New Roman" w:hAnsi="Times New Roman" w:cs="Times New Roman"/>
          <w:sz w:val="28"/>
          <w:szCs w:val="28"/>
          <w:lang w:eastAsia="ru-RU"/>
        </w:rPr>
        <w:t xml:space="preserve"> </w:t>
      </w:r>
      <w:r w:rsidR="006305CE">
        <w:rPr>
          <w:rFonts w:ascii="Times New Roman" w:eastAsia="Times New Roman" w:hAnsi="Times New Roman" w:cs="Times New Roman"/>
          <w:sz w:val="28"/>
          <w:szCs w:val="28"/>
          <w:lang w:eastAsia="ru-RU"/>
        </w:rPr>
        <w:tab/>
      </w:r>
      <w:r w:rsidRPr="00C373FF">
        <w:rPr>
          <w:rFonts w:ascii="Times New Roman" w:eastAsia="Times New Roman" w:hAnsi="Times New Roman" w:cs="Times New Roman"/>
          <w:sz w:val="28"/>
          <w:szCs w:val="28"/>
          <w:lang w:eastAsia="ru-RU"/>
        </w:rPr>
        <w:t>В настоящее время наше общество начинает все яснее сознавать, что будущее России и судьбы новых поколений в огромной степени зависят от того, удастся ли нам сохранить и приумножить богатейшее наследие национальной культуры. Сегодня как никогда важно укреплять национальное достоинство и авторитет России в современном мире, что невозможно без осознания нами своей собственной культурной самобытности и понимания богатейшего духовно-нравственного наследия, завещанного нам предками. Поэтому</w:t>
      </w:r>
      <w:r w:rsidR="00C373FF">
        <w:rPr>
          <w:rFonts w:ascii="Times New Roman" w:eastAsia="Times New Roman" w:hAnsi="Times New Roman" w:cs="Times New Roman"/>
          <w:sz w:val="28"/>
          <w:szCs w:val="28"/>
          <w:lang w:eastAsia="ru-RU"/>
        </w:rPr>
        <w:t>, планируя музейное занятие, педагог учитывает многофункциональную миссию данного института культуры и чётко обозначает цель каждого путешествия.</w:t>
      </w:r>
      <w:r w:rsidRPr="00C373FF">
        <w:rPr>
          <w:rFonts w:ascii="Times New Roman" w:eastAsia="Times New Roman" w:hAnsi="Times New Roman" w:cs="Times New Roman"/>
          <w:sz w:val="28"/>
          <w:szCs w:val="28"/>
          <w:lang w:eastAsia="ru-RU"/>
        </w:rPr>
        <w:t xml:space="preserve"> </w:t>
      </w:r>
      <w:r w:rsidR="00C373FF">
        <w:rPr>
          <w:rFonts w:ascii="Times New Roman" w:eastAsia="Times New Roman" w:hAnsi="Times New Roman" w:cs="Times New Roman"/>
          <w:sz w:val="28"/>
          <w:szCs w:val="28"/>
          <w:lang w:eastAsia="ru-RU"/>
        </w:rPr>
        <w:t xml:space="preserve"> </w:t>
      </w:r>
    </w:p>
    <w:p w:rsidR="00C373FF" w:rsidRPr="00C373FF" w:rsidRDefault="00C373FF" w:rsidP="00906AF6">
      <w:pPr>
        <w:spacing w:after="0"/>
        <w:ind w:firstLine="708"/>
        <w:jc w:val="both"/>
        <w:rPr>
          <w:rFonts w:ascii="Times New Roman" w:eastAsia="Times New Roman" w:hAnsi="Times New Roman" w:cs="Times New Roman"/>
          <w:sz w:val="28"/>
          <w:szCs w:val="28"/>
          <w:lang w:eastAsia="ru-RU"/>
        </w:rPr>
      </w:pPr>
      <w:r w:rsidRPr="00C373FF">
        <w:rPr>
          <w:rFonts w:ascii="Times New Roman" w:eastAsia="Times New Roman" w:hAnsi="Times New Roman" w:cs="Times New Roman"/>
          <w:sz w:val="28"/>
          <w:szCs w:val="28"/>
          <w:lang w:eastAsia="ru-RU"/>
        </w:rPr>
        <w:t xml:space="preserve">Целеполагание </w:t>
      </w:r>
      <w:r>
        <w:rPr>
          <w:rFonts w:ascii="Times New Roman" w:eastAsia="Times New Roman" w:hAnsi="Times New Roman" w:cs="Times New Roman"/>
          <w:sz w:val="28"/>
          <w:szCs w:val="28"/>
          <w:lang w:eastAsia="ru-RU"/>
        </w:rPr>
        <w:t xml:space="preserve"> выявляет вид духовной активности ученика через постановку ряда задач и характеризуется трёхкомпонентным процессом:  </w:t>
      </w:r>
    </w:p>
    <w:p w:rsidR="00C373FF" w:rsidRDefault="00C373FF" w:rsidP="00906AF6">
      <w:pPr>
        <w:pStyle w:val="ac"/>
        <w:numPr>
          <w:ilvl w:val="2"/>
          <w:numId w:val="1"/>
        </w:numPr>
        <w:spacing w:after="0"/>
        <w:jc w:val="both"/>
        <w:rPr>
          <w:rFonts w:ascii="Times New Roman" w:eastAsia="Times New Roman" w:hAnsi="Times New Roman" w:cs="Times New Roman"/>
          <w:sz w:val="28"/>
          <w:szCs w:val="28"/>
          <w:lang w:eastAsia="ru-RU"/>
        </w:rPr>
      </w:pPr>
      <w:r w:rsidRPr="00C373FF">
        <w:rPr>
          <w:rFonts w:ascii="Times New Roman" w:eastAsia="Times New Roman" w:hAnsi="Times New Roman" w:cs="Times New Roman"/>
          <w:sz w:val="28"/>
          <w:szCs w:val="28"/>
          <w:lang w:eastAsia="ru-RU"/>
        </w:rPr>
        <w:t>обоснование и выдвижение целей;</w:t>
      </w:r>
    </w:p>
    <w:p w:rsidR="00C373FF" w:rsidRDefault="00C373FF" w:rsidP="00906AF6">
      <w:pPr>
        <w:pStyle w:val="ac"/>
        <w:numPr>
          <w:ilvl w:val="2"/>
          <w:numId w:val="1"/>
        </w:numPr>
        <w:spacing w:after="0"/>
        <w:jc w:val="both"/>
        <w:rPr>
          <w:rFonts w:ascii="Times New Roman" w:eastAsia="Times New Roman" w:hAnsi="Times New Roman" w:cs="Times New Roman"/>
          <w:sz w:val="28"/>
          <w:szCs w:val="28"/>
          <w:lang w:eastAsia="ru-RU"/>
        </w:rPr>
      </w:pPr>
      <w:r w:rsidRPr="00C373FF">
        <w:rPr>
          <w:rFonts w:ascii="Times New Roman" w:eastAsia="Times New Roman" w:hAnsi="Times New Roman" w:cs="Times New Roman"/>
          <w:sz w:val="28"/>
          <w:szCs w:val="28"/>
          <w:lang w:eastAsia="ru-RU"/>
        </w:rPr>
        <w:t>определение путей их достижения;</w:t>
      </w:r>
    </w:p>
    <w:p w:rsidR="00C373FF" w:rsidRDefault="00C373FF" w:rsidP="00906AF6">
      <w:pPr>
        <w:pStyle w:val="ac"/>
        <w:numPr>
          <w:ilvl w:val="2"/>
          <w:numId w:val="1"/>
        </w:numPr>
        <w:spacing w:after="0"/>
        <w:jc w:val="both"/>
        <w:rPr>
          <w:rFonts w:ascii="Times New Roman" w:eastAsia="Times New Roman" w:hAnsi="Times New Roman" w:cs="Times New Roman"/>
          <w:sz w:val="28"/>
          <w:szCs w:val="28"/>
          <w:lang w:eastAsia="ru-RU"/>
        </w:rPr>
      </w:pPr>
      <w:r w:rsidRPr="00C373FF">
        <w:rPr>
          <w:rFonts w:ascii="Times New Roman" w:eastAsia="Times New Roman" w:hAnsi="Times New Roman" w:cs="Times New Roman"/>
          <w:sz w:val="28"/>
          <w:szCs w:val="28"/>
          <w:lang w:eastAsia="ru-RU"/>
        </w:rPr>
        <w:t>проектирование ожидаемого результата.</w:t>
      </w:r>
    </w:p>
    <w:p w:rsidR="00FD5763" w:rsidRDefault="00FD5763" w:rsidP="00906AF6">
      <w:pPr>
        <w:pStyle w:val="ac"/>
        <w:spacing w:after="0"/>
        <w:ind w:left="0" w:firstLine="709"/>
        <w:jc w:val="both"/>
        <w:rPr>
          <w:rFonts w:ascii="Times New Roman" w:eastAsia="Times New Roman" w:hAnsi="Times New Roman" w:cs="Times New Roman"/>
          <w:sz w:val="28"/>
          <w:szCs w:val="28"/>
          <w:lang w:eastAsia="ru-RU"/>
        </w:rPr>
      </w:pPr>
      <w:r w:rsidRPr="00FD5763">
        <w:rPr>
          <w:rFonts w:ascii="Times New Roman" w:eastAsia="Times New Roman" w:hAnsi="Times New Roman" w:cs="Times New Roman"/>
          <w:sz w:val="28"/>
          <w:szCs w:val="28"/>
          <w:lang w:eastAsia="ru-RU"/>
        </w:rPr>
        <w:t>Целеполагание можно рассматривать как непрерывный про</w:t>
      </w:r>
      <w:r w:rsidR="006305CE">
        <w:rPr>
          <w:rFonts w:ascii="Times New Roman" w:eastAsia="Times New Roman" w:hAnsi="Times New Roman" w:cs="Times New Roman"/>
          <w:sz w:val="28"/>
          <w:szCs w:val="28"/>
          <w:lang w:eastAsia="ru-RU"/>
        </w:rPr>
        <w:t>цесс. Неотождествленность</w:t>
      </w:r>
      <w:bookmarkStart w:id="0" w:name="_GoBack"/>
      <w:bookmarkEnd w:id="0"/>
      <w:r w:rsidR="006305CE">
        <w:rPr>
          <w:rFonts w:ascii="Times New Roman" w:eastAsia="Times New Roman" w:hAnsi="Times New Roman" w:cs="Times New Roman"/>
          <w:sz w:val="28"/>
          <w:szCs w:val="28"/>
          <w:lang w:eastAsia="ru-RU"/>
        </w:rPr>
        <w:t xml:space="preserve"> цели к</w:t>
      </w:r>
      <w:r w:rsidRPr="00FD5763">
        <w:rPr>
          <w:rFonts w:ascii="Times New Roman" w:eastAsia="Times New Roman" w:hAnsi="Times New Roman" w:cs="Times New Roman"/>
          <w:sz w:val="28"/>
          <w:szCs w:val="28"/>
          <w:lang w:eastAsia="ru-RU"/>
        </w:rPr>
        <w:t xml:space="preserve"> реально достигнутому результату становятся основой для переосмысления, возвращения к тому, что было, поиска нереализованных возможностей с позиции итога и перспектив развития педагогического процесса.</w:t>
      </w:r>
      <w:r>
        <w:rPr>
          <w:rFonts w:ascii="Times New Roman" w:eastAsia="Times New Roman" w:hAnsi="Times New Roman" w:cs="Times New Roman"/>
          <w:sz w:val="28"/>
          <w:szCs w:val="28"/>
          <w:lang w:eastAsia="ru-RU"/>
        </w:rPr>
        <w:t xml:space="preserve"> Глобальная (генеральная) цель сформулирована в государственном образовательном стандарте, в том числе для конкретного </w:t>
      </w:r>
      <w:r>
        <w:rPr>
          <w:rFonts w:ascii="Times New Roman" w:eastAsia="Times New Roman" w:hAnsi="Times New Roman" w:cs="Times New Roman"/>
          <w:sz w:val="28"/>
          <w:szCs w:val="28"/>
          <w:lang w:eastAsia="ru-RU"/>
        </w:rPr>
        <w:lastRenderedPageBreak/>
        <w:t xml:space="preserve">вида деятельности. Задача педагога сформулировать цель таким образом, чтобы она была операционизируемой, т.е. обеспечивала способ измерения результата. </w:t>
      </w:r>
      <w:r w:rsidRPr="00FD5763">
        <w:rPr>
          <w:rFonts w:ascii="Times New Roman" w:eastAsia="Times New Roman" w:hAnsi="Times New Roman" w:cs="Times New Roman"/>
          <w:sz w:val="28"/>
          <w:szCs w:val="28"/>
          <w:lang w:eastAsia="ru-RU"/>
        </w:rPr>
        <w:t>Следовательно, цели обучения должны формулир</w:t>
      </w:r>
      <w:r>
        <w:rPr>
          <w:rFonts w:ascii="Times New Roman" w:eastAsia="Times New Roman" w:hAnsi="Times New Roman" w:cs="Times New Roman"/>
          <w:sz w:val="28"/>
          <w:szCs w:val="28"/>
          <w:lang w:eastAsia="ru-RU"/>
        </w:rPr>
        <w:t xml:space="preserve">оваться таким образом, чтобы из </w:t>
      </w:r>
      <w:r w:rsidRPr="00FD5763">
        <w:rPr>
          <w:rFonts w:ascii="Times New Roman" w:eastAsia="Times New Roman" w:hAnsi="Times New Roman" w:cs="Times New Roman"/>
          <w:sz w:val="28"/>
          <w:szCs w:val="28"/>
          <w:lang w:eastAsia="ru-RU"/>
        </w:rPr>
        <w:t xml:space="preserve">них однозначно явствовало, какими </w:t>
      </w:r>
      <w:r>
        <w:rPr>
          <w:rFonts w:ascii="Times New Roman" w:eastAsia="Times New Roman" w:hAnsi="Times New Roman" w:cs="Times New Roman"/>
          <w:sz w:val="28"/>
          <w:szCs w:val="28"/>
          <w:lang w:eastAsia="ru-RU"/>
        </w:rPr>
        <w:t xml:space="preserve"> </w:t>
      </w:r>
      <w:r w:rsidRPr="00FD5763">
        <w:rPr>
          <w:rFonts w:ascii="Times New Roman" w:eastAsia="Times New Roman" w:hAnsi="Times New Roman" w:cs="Times New Roman"/>
          <w:sz w:val="28"/>
          <w:szCs w:val="28"/>
          <w:lang w:eastAsia="ru-RU"/>
        </w:rPr>
        <w:t xml:space="preserve">познавательные достижения </w:t>
      </w:r>
      <w:r>
        <w:rPr>
          <w:rFonts w:ascii="Times New Roman" w:eastAsia="Times New Roman" w:hAnsi="Times New Roman" w:cs="Times New Roman"/>
          <w:sz w:val="28"/>
          <w:szCs w:val="28"/>
          <w:lang w:eastAsia="ru-RU"/>
        </w:rPr>
        <w:t>ученик</w:t>
      </w:r>
      <w:r w:rsidRPr="00FD5763">
        <w:rPr>
          <w:rFonts w:ascii="Times New Roman" w:eastAsia="Times New Roman" w:hAnsi="Times New Roman" w:cs="Times New Roman"/>
          <w:sz w:val="28"/>
          <w:szCs w:val="28"/>
          <w:lang w:eastAsia="ru-RU"/>
        </w:rPr>
        <w:t xml:space="preserve"> может реально</w:t>
      </w:r>
      <w:r>
        <w:rPr>
          <w:rFonts w:ascii="Times New Roman" w:eastAsia="Times New Roman" w:hAnsi="Times New Roman" w:cs="Times New Roman"/>
          <w:sz w:val="28"/>
          <w:szCs w:val="28"/>
          <w:lang w:eastAsia="ru-RU"/>
        </w:rPr>
        <w:t xml:space="preserve"> </w:t>
      </w:r>
      <w:r w:rsidRPr="00FD5763">
        <w:rPr>
          <w:rFonts w:ascii="Times New Roman" w:eastAsia="Times New Roman" w:hAnsi="Times New Roman" w:cs="Times New Roman"/>
          <w:sz w:val="28"/>
          <w:szCs w:val="28"/>
          <w:lang w:eastAsia="ru-RU"/>
        </w:rPr>
        <w:t>продемонстрировать.</w:t>
      </w:r>
    </w:p>
    <w:p w:rsidR="00FD5763" w:rsidRPr="00FD5763" w:rsidRDefault="00FD5763" w:rsidP="00906AF6">
      <w:pPr>
        <w:pStyle w:val="ac"/>
        <w:spacing w:after="0"/>
        <w:ind w:left="0" w:firstLine="709"/>
        <w:jc w:val="both"/>
        <w:rPr>
          <w:rFonts w:ascii="Times New Roman" w:eastAsia="Times New Roman" w:hAnsi="Times New Roman" w:cs="Times New Roman"/>
          <w:sz w:val="28"/>
          <w:szCs w:val="28"/>
          <w:lang w:eastAsia="ru-RU"/>
        </w:rPr>
      </w:pPr>
      <w:r w:rsidRPr="00FD5763">
        <w:rPr>
          <w:rFonts w:ascii="Times New Roman" w:eastAsia="Times New Roman" w:hAnsi="Times New Roman" w:cs="Times New Roman"/>
          <w:sz w:val="28"/>
          <w:szCs w:val="28"/>
          <w:lang w:eastAsia="ru-RU"/>
        </w:rPr>
        <w:t>Из вышесказанного следует:</w:t>
      </w:r>
      <w:r w:rsidR="006305CE">
        <w:rPr>
          <w:rFonts w:ascii="Times New Roman" w:eastAsia="Times New Roman" w:hAnsi="Times New Roman" w:cs="Times New Roman"/>
          <w:sz w:val="28"/>
          <w:szCs w:val="28"/>
          <w:lang w:eastAsia="ru-RU"/>
        </w:rPr>
        <w:t xml:space="preserve"> </w:t>
      </w:r>
      <w:r w:rsidRPr="00FD5763">
        <w:rPr>
          <w:rFonts w:ascii="Times New Roman" w:eastAsia="Times New Roman" w:hAnsi="Times New Roman" w:cs="Times New Roman"/>
          <w:sz w:val="28"/>
          <w:szCs w:val="28"/>
          <w:lang w:eastAsia="ru-RU"/>
        </w:rPr>
        <w:t>цели обучения формулируются через</w:t>
      </w:r>
      <w:r w:rsidR="00F17299">
        <w:rPr>
          <w:rFonts w:ascii="Times New Roman" w:eastAsia="Times New Roman" w:hAnsi="Times New Roman" w:cs="Times New Roman"/>
          <w:sz w:val="28"/>
          <w:szCs w:val="28"/>
          <w:lang w:eastAsia="ru-RU"/>
        </w:rPr>
        <w:t xml:space="preserve"> </w:t>
      </w:r>
      <w:r w:rsidRPr="00FD5763">
        <w:rPr>
          <w:rFonts w:ascii="Times New Roman" w:eastAsia="Times New Roman" w:hAnsi="Times New Roman" w:cs="Times New Roman"/>
          <w:sz w:val="28"/>
          <w:szCs w:val="28"/>
          <w:lang w:eastAsia="ru-RU"/>
        </w:rPr>
        <w:t>результаты, выраженные в действиях учеников, реально опознаваемых с</w:t>
      </w:r>
      <w:r w:rsidR="00F17299">
        <w:rPr>
          <w:rFonts w:ascii="Times New Roman" w:eastAsia="Times New Roman" w:hAnsi="Times New Roman" w:cs="Times New Roman"/>
          <w:sz w:val="28"/>
          <w:szCs w:val="28"/>
          <w:lang w:eastAsia="ru-RU"/>
        </w:rPr>
        <w:t xml:space="preserve"> </w:t>
      </w:r>
      <w:r w:rsidRPr="00FD5763">
        <w:rPr>
          <w:rFonts w:ascii="Times New Roman" w:eastAsia="Times New Roman" w:hAnsi="Times New Roman" w:cs="Times New Roman"/>
          <w:sz w:val="28"/>
          <w:szCs w:val="28"/>
          <w:lang w:eastAsia="ru-RU"/>
        </w:rPr>
        <w:t>по</w:t>
      </w:r>
      <w:r w:rsidR="00F17299">
        <w:rPr>
          <w:rFonts w:ascii="Times New Roman" w:eastAsia="Times New Roman" w:hAnsi="Times New Roman" w:cs="Times New Roman"/>
          <w:sz w:val="28"/>
          <w:szCs w:val="28"/>
          <w:lang w:eastAsia="ru-RU"/>
        </w:rPr>
        <w:t>мощью какого-либо инструмента.</w:t>
      </w:r>
    </w:p>
    <w:p w:rsidR="00FD5763" w:rsidRPr="00FD5763" w:rsidRDefault="00F17299" w:rsidP="00906AF6">
      <w:pPr>
        <w:pStyle w:val="ac"/>
        <w:spacing w:after="0"/>
        <w:ind w:left="0"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Для того</w:t>
      </w:r>
      <w:r w:rsidR="00FD5763" w:rsidRPr="00FD5763">
        <w:rPr>
          <w:rFonts w:ascii="Times New Roman" w:eastAsia="Times New Roman" w:hAnsi="Times New Roman" w:cs="Times New Roman"/>
          <w:sz w:val="28"/>
          <w:szCs w:val="28"/>
          <w:lang w:eastAsia="ru-RU"/>
        </w:rPr>
        <w:t xml:space="preserve"> чтобы оказать помощь учителю в формулировании</w:t>
      </w:r>
      <w:r>
        <w:rPr>
          <w:rFonts w:ascii="Times New Roman" w:eastAsia="Times New Roman" w:hAnsi="Times New Roman" w:cs="Times New Roman"/>
          <w:sz w:val="28"/>
          <w:szCs w:val="28"/>
          <w:lang w:eastAsia="ru-RU"/>
        </w:rPr>
        <w:t xml:space="preserve"> </w:t>
      </w:r>
      <w:r w:rsidR="00D91827">
        <w:rPr>
          <w:rFonts w:ascii="Times New Roman" w:eastAsia="Times New Roman" w:hAnsi="Times New Roman" w:cs="Times New Roman"/>
          <w:sz w:val="28"/>
          <w:szCs w:val="28"/>
          <w:lang w:eastAsia="ru-RU"/>
        </w:rPr>
        <w:t>операнизируемых</w:t>
      </w:r>
      <w:r w:rsidR="00FD5763" w:rsidRPr="00FD5763">
        <w:rPr>
          <w:rFonts w:ascii="Times New Roman" w:eastAsia="Times New Roman" w:hAnsi="Times New Roman" w:cs="Times New Roman"/>
          <w:sz w:val="28"/>
          <w:szCs w:val="28"/>
          <w:lang w:eastAsia="ru-RU"/>
        </w:rPr>
        <w:t xml:space="preserve"> целей обучения (и в конечном итоге - облегчить планирование</w:t>
      </w:r>
      <w:r>
        <w:rPr>
          <w:rFonts w:ascii="Times New Roman" w:eastAsia="Times New Roman" w:hAnsi="Times New Roman" w:cs="Times New Roman"/>
          <w:sz w:val="28"/>
          <w:szCs w:val="28"/>
          <w:lang w:eastAsia="ru-RU"/>
        </w:rPr>
        <w:t xml:space="preserve"> </w:t>
      </w:r>
      <w:r w:rsidR="00FD5763" w:rsidRPr="00FD5763">
        <w:rPr>
          <w:rFonts w:ascii="Times New Roman" w:eastAsia="Times New Roman" w:hAnsi="Times New Roman" w:cs="Times New Roman"/>
          <w:sz w:val="28"/>
          <w:szCs w:val="28"/>
          <w:lang w:eastAsia="ru-RU"/>
        </w:rPr>
        <w:t>учебного процесса и выработку процедур оценки), американские ученые под</w:t>
      </w:r>
      <w:r>
        <w:rPr>
          <w:rFonts w:ascii="Times New Roman" w:eastAsia="Times New Roman" w:hAnsi="Times New Roman" w:cs="Times New Roman"/>
          <w:sz w:val="28"/>
          <w:szCs w:val="28"/>
          <w:lang w:eastAsia="ru-RU"/>
        </w:rPr>
        <w:t xml:space="preserve"> </w:t>
      </w:r>
      <w:r w:rsidR="00FD5763" w:rsidRPr="00FD5763">
        <w:rPr>
          <w:rFonts w:ascii="Times New Roman" w:eastAsia="Times New Roman" w:hAnsi="Times New Roman" w:cs="Times New Roman"/>
          <w:sz w:val="28"/>
          <w:szCs w:val="28"/>
          <w:lang w:eastAsia="ru-RU"/>
        </w:rPr>
        <w:t xml:space="preserve">руководством Б.С. </w:t>
      </w:r>
      <w:proofErr w:type="spellStart"/>
      <w:r w:rsidR="00FD5763" w:rsidRPr="00FD5763">
        <w:rPr>
          <w:rFonts w:ascii="Times New Roman" w:eastAsia="Times New Roman" w:hAnsi="Times New Roman" w:cs="Times New Roman"/>
          <w:sz w:val="28"/>
          <w:szCs w:val="28"/>
          <w:lang w:eastAsia="ru-RU"/>
        </w:rPr>
        <w:t>Блума</w:t>
      </w:r>
      <w:proofErr w:type="spellEnd"/>
      <w:r>
        <w:rPr>
          <w:rStyle w:val="a5"/>
          <w:rFonts w:ascii="Times New Roman" w:eastAsia="Times New Roman" w:hAnsi="Times New Roman" w:cs="Times New Roman"/>
          <w:sz w:val="28"/>
          <w:szCs w:val="28"/>
          <w:lang w:eastAsia="ru-RU"/>
        </w:rPr>
        <w:footnoteReference w:id="11"/>
      </w:r>
      <w:r w:rsidR="00FD5763" w:rsidRPr="00FD5763">
        <w:rPr>
          <w:rFonts w:ascii="Times New Roman" w:eastAsia="Times New Roman" w:hAnsi="Times New Roman" w:cs="Times New Roman"/>
          <w:sz w:val="28"/>
          <w:szCs w:val="28"/>
          <w:lang w:eastAsia="ru-RU"/>
        </w:rPr>
        <w:t xml:space="preserve"> разработали таксономии образовательных целей</w:t>
      </w:r>
    </w:p>
    <w:p w:rsidR="00E90F75" w:rsidRPr="00E90F75" w:rsidRDefault="00FD5763" w:rsidP="00906AF6">
      <w:pPr>
        <w:pStyle w:val="ac"/>
        <w:spacing w:after="0"/>
        <w:ind w:left="0" w:firstLine="709"/>
        <w:jc w:val="both"/>
        <w:rPr>
          <w:rFonts w:ascii="Times New Roman" w:eastAsia="Times New Roman" w:hAnsi="Times New Roman" w:cs="Times New Roman"/>
          <w:sz w:val="28"/>
          <w:szCs w:val="28"/>
          <w:lang w:eastAsia="ru-RU"/>
        </w:rPr>
      </w:pPr>
      <w:r w:rsidRPr="00FD5763">
        <w:rPr>
          <w:rFonts w:ascii="Times New Roman" w:eastAsia="Times New Roman" w:hAnsi="Times New Roman" w:cs="Times New Roman"/>
          <w:sz w:val="28"/>
          <w:szCs w:val="28"/>
          <w:lang w:eastAsia="ru-RU"/>
        </w:rPr>
        <w:t>Данная таксономия может быт</w:t>
      </w:r>
      <w:r w:rsidR="00F82E0D">
        <w:rPr>
          <w:rFonts w:ascii="Times New Roman" w:eastAsia="Times New Roman" w:hAnsi="Times New Roman" w:cs="Times New Roman"/>
          <w:sz w:val="28"/>
          <w:szCs w:val="28"/>
          <w:lang w:eastAsia="ru-RU"/>
        </w:rPr>
        <w:t xml:space="preserve">ь использована для любого года реализации Программы и в любом модуле. </w:t>
      </w:r>
      <w:r w:rsidR="00E90F75" w:rsidRPr="00E90F75">
        <w:rPr>
          <w:rFonts w:ascii="Times New Roman" w:eastAsia="Times New Roman" w:hAnsi="Times New Roman" w:cs="Times New Roman"/>
          <w:sz w:val="28"/>
          <w:szCs w:val="28"/>
          <w:lang w:eastAsia="ru-RU"/>
        </w:rPr>
        <w:t xml:space="preserve">Таксономия образовательных целей (целей обучения) </w:t>
      </w:r>
      <w:r w:rsidR="00F17299">
        <w:rPr>
          <w:rFonts w:ascii="Times New Roman" w:eastAsia="Times New Roman" w:hAnsi="Times New Roman" w:cs="Times New Roman"/>
          <w:sz w:val="28"/>
          <w:szCs w:val="28"/>
          <w:lang w:eastAsia="ru-RU"/>
        </w:rPr>
        <w:t>–</w:t>
      </w:r>
      <w:r w:rsidR="00E90F75" w:rsidRPr="00E90F75">
        <w:rPr>
          <w:rFonts w:ascii="Times New Roman" w:eastAsia="Times New Roman" w:hAnsi="Times New Roman" w:cs="Times New Roman"/>
          <w:sz w:val="28"/>
          <w:szCs w:val="28"/>
          <w:lang w:eastAsia="ru-RU"/>
        </w:rPr>
        <w:t xml:space="preserve"> систематизация</w:t>
      </w:r>
      <w:r w:rsidR="00F17299">
        <w:rPr>
          <w:rFonts w:ascii="Times New Roman" w:eastAsia="Times New Roman" w:hAnsi="Times New Roman" w:cs="Times New Roman"/>
          <w:sz w:val="28"/>
          <w:szCs w:val="28"/>
          <w:lang w:eastAsia="ru-RU"/>
        </w:rPr>
        <w:t xml:space="preserve"> </w:t>
      </w:r>
      <w:r w:rsidR="00E90F75" w:rsidRPr="00E90F75">
        <w:rPr>
          <w:rFonts w:ascii="Times New Roman" w:eastAsia="Times New Roman" w:hAnsi="Times New Roman" w:cs="Times New Roman"/>
          <w:sz w:val="28"/>
          <w:szCs w:val="28"/>
          <w:lang w:eastAsia="ru-RU"/>
        </w:rPr>
        <w:t>целей обучения, в основе которой лежит последовательность уровней усвоения</w:t>
      </w:r>
      <w:r w:rsidR="00F17299">
        <w:rPr>
          <w:rFonts w:ascii="Times New Roman" w:eastAsia="Times New Roman" w:hAnsi="Times New Roman" w:cs="Times New Roman"/>
          <w:sz w:val="28"/>
          <w:szCs w:val="28"/>
          <w:lang w:eastAsia="ru-RU"/>
        </w:rPr>
        <w:t xml:space="preserve"> </w:t>
      </w:r>
      <w:r w:rsidR="00E90F75" w:rsidRPr="00E90F75">
        <w:rPr>
          <w:rFonts w:ascii="Times New Roman" w:eastAsia="Times New Roman" w:hAnsi="Times New Roman" w:cs="Times New Roman"/>
          <w:sz w:val="28"/>
          <w:szCs w:val="28"/>
          <w:lang w:eastAsia="ru-RU"/>
        </w:rPr>
        <w:t>учебного материала. Работа по достижению целей более высокого уровня</w:t>
      </w:r>
      <w:r w:rsidR="00C53A88">
        <w:rPr>
          <w:rFonts w:ascii="Times New Roman" w:eastAsia="Times New Roman" w:hAnsi="Times New Roman" w:cs="Times New Roman"/>
          <w:sz w:val="28"/>
          <w:szCs w:val="28"/>
          <w:lang w:eastAsia="ru-RU"/>
        </w:rPr>
        <w:t xml:space="preserve"> </w:t>
      </w:r>
      <w:r w:rsidR="00E90F75" w:rsidRPr="00E90F75">
        <w:rPr>
          <w:rFonts w:ascii="Times New Roman" w:eastAsia="Times New Roman" w:hAnsi="Times New Roman" w:cs="Times New Roman"/>
          <w:sz w:val="28"/>
          <w:szCs w:val="28"/>
          <w:lang w:eastAsia="ru-RU"/>
        </w:rPr>
        <w:t>базируется на достигнутых целях более низких уровней.</w:t>
      </w:r>
    </w:p>
    <w:p w:rsidR="00E90F75" w:rsidRDefault="00E90F75" w:rsidP="00906AF6">
      <w:pPr>
        <w:spacing w:after="0"/>
        <w:ind w:firstLine="709"/>
        <w:jc w:val="both"/>
        <w:rPr>
          <w:rFonts w:ascii="Times New Roman" w:eastAsia="Times New Roman" w:hAnsi="Times New Roman" w:cs="Times New Roman"/>
          <w:sz w:val="28"/>
          <w:szCs w:val="28"/>
          <w:lang w:eastAsia="ru-RU"/>
        </w:rPr>
      </w:pPr>
      <w:r w:rsidRPr="00E90F75">
        <w:rPr>
          <w:rFonts w:ascii="Times New Roman" w:eastAsia="Times New Roman" w:hAnsi="Times New Roman" w:cs="Times New Roman"/>
          <w:sz w:val="28"/>
          <w:szCs w:val="28"/>
          <w:lang w:eastAsia="ru-RU"/>
        </w:rPr>
        <w:t>Остановимся более подробно на таксономии целей обучения, которая</w:t>
      </w:r>
      <w:r w:rsidR="00C53A8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охва</w:t>
      </w:r>
      <w:r w:rsidR="00C53A88">
        <w:rPr>
          <w:rFonts w:ascii="Times New Roman" w:eastAsia="Times New Roman" w:hAnsi="Times New Roman" w:cs="Times New Roman"/>
          <w:sz w:val="28"/>
          <w:szCs w:val="28"/>
          <w:lang w:eastAsia="ru-RU"/>
        </w:rPr>
        <w:t>тывает тольк</w:t>
      </w:r>
      <w:r w:rsidR="00FF0D08">
        <w:rPr>
          <w:rFonts w:ascii="Times New Roman" w:eastAsia="Times New Roman" w:hAnsi="Times New Roman" w:cs="Times New Roman"/>
          <w:sz w:val="28"/>
          <w:szCs w:val="28"/>
          <w:lang w:eastAsia="ru-RU"/>
        </w:rPr>
        <w:t>о когнитивную сферу и включает 6</w:t>
      </w:r>
      <w:r w:rsidR="00C53A88">
        <w:rPr>
          <w:rFonts w:ascii="Times New Roman" w:eastAsia="Times New Roman" w:hAnsi="Times New Roman" w:cs="Times New Roman"/>
          <w:sz w:val="28"/>
          <w:szCs w:val="28"/>
          <w:lang w:eastAsia="ru-RU"/>
        </w:rPr>
        <w:t xml:space="preserve"> уровней:</w:t>
      </w:r>
    </w:p>
    <w:p w:rsidR="00714A2A" w:rsidRDefault="00714A2A" w:rsidP="00906AF6">
      <w:pPr>
        <w:spacing w:after="0"/>
        <w:ind w:firstLine="709"/>
        <w:jc w:val="both"/>
        <w:rPr>
          <w:rFonts w:ascii="Times New Roman" w:eastAsia="Times New Roman" w:hAnsi="Times New Roman" w:cs="Times New Roman"/>
          <w:sz w:val="28"/>
          <w:szCs w:val="28"/>
          <w:lang w:eastAsia="ru-RU"/>
        </w:rPr>
      </w:pPr>
    </w:p>
    <w:p w:rsidR="00C53A88" w:rsidRPr="00E90F75" w:rsidRDefault="00C53A88" w:rsidP="00906AF6">
      <w:pPr>
        <w:spacing w:after="0"/>
        <w:jc w:val="both"/>
        <w:rPr>
          <w:rFonts w:ascii="Times New Roman" w:eastAsia="Times New Roman" w:hAnsi="Times New Roman" w:cs="Times New Roman"/>
          <w:sz w:val="28"/>
          <w:szCs w:val="28"/>
          <w:lang w:eastAsia="ru-RU"/>
        </w:rPr>
      </w:pPr>
      <w:r w:rsidRPr="00C53A88">
        <w:rPr>
          <w:rFonts w:ascii="Times New Roman" w:eastAsia="Times New Roman" w:hAnsi="Times New Roman" w:cs="Times New Roman"/>
          <w:noProof/>
          <w:sz w:val="28"/>
          <w:szCs w:val="28"/>
          <w:shd w:val="clear" w:color="auto" w:fill="DBE5F1" w:themeFill="accent1" w:themeFillTint="33"/>
          <w:lang w:eastAsia="ru-RU"/>
        </w:rPr>
        <w:drawing>
          <wp:inline distT="0" distB="0" distL="0" distR="0" wp14:anchorId="4F47E848" wp14:editId="14A6F570">
            <wp:extent cx="5305425" cy="2838450"/>
            <wp:effectExtent l="0" t="0" r="0" b="19050"/>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C53A88" w:rsidRDefault="00C53A88"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Рассмотрим на примерах, как формулируется задание на каждом из этапов деятельности.</w:t>
      </w:r>
    </w:p>
    <w:p w:rsidR="00E90F75" w:rsidRPr="00E90F75" w:rsidRDefault="00E90F75" w:rsidP="00906AF6">
      <w:pPr>
        <w:spacing w:after="0"/>
        <w:ind w:firstLine="709"/>
        <w:jc w:val="both"/>
        <w:rPr>
          <w:rFonts w:ascii="Times New Roman" w:eastAsia="Times New Roman" w:hAnsi="Times New Roman" w:cs="Times New Roman"/>
          <w:sz w:val="28"/>
          <w:szCs w:val="28"/>
          <w:lang w:eastAsia="ru-RU"/>
        </w:rPr>
      </w:pPr>
      <w:r w:rsidRPr="00C53A88">
        <w:rPr>
          <w:rFonts w:ascii="Times New Roman" w:eastAsia="Times New Roman" w:hAnsi="Times New Roman" w:cs="Times New Roman"/>
          <w:i/>
          <w:sz w:val="28"/>
          <w:szCs w:val="28"/>
          <w:lang w:eastAsia="ru-RU"/>
        </w:rPr>
        <w:t>Уровень знания</w:t>
      </w:r>
      <w:r w:rsidRPr="00E90F75">
        <w:rPr>
          <w:rFonts w:ascii="Times New Roman" w:eastAsia="Times New Roman" w:hAnsi="Times New Roman" w:cs="Times New Roman"/>
          <w:sz w:val="28"/>
          <w:szCs w:val="28"/>
          <w:lang w:eastAsia="ru-RU"/>
        </w:rPr>
        <w:t>. Это самый нижний, начальный уровень. Все цели,</w:t>
      </w:r>
      <w:r w:rsidR="00C53A8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относящиеся к этому уровню, формулируются в терминах воспроизведения</w:t>
      </w:r>
      <w:r w:rsidR="00C53A88">
        <w:rPr>
          <w:rFonts w:ascii="Times New Roman" w:eastAsia="Times New Roman" w:hAnsi="Times New Roman" w:cs="Times New Roman"/>
          <w:sz w:val="28"/>
          <w:szCs w:val="28"/>
          <w:lang w:eastAsia="ru-RU"/>
        </w:rPr>
        <w:t xml:space="preserve"> (используются глаголы в инфинитиве)</w:t>
      </w:r>
      <w:r w:rsidRPr="00E90F75">
        <w:rPr>
          <w:rFonts w:ascii="Times New Roman" w:eastAsia="Times New Roman" w:hAnsi="Times New Roman" w:cs="Times New Roman"/>
          <w:sz w:val="28"/>
          <w:szCs w:val="28"/>
          <w:lang w:eastAsia="ru-RU"/>
        </w:rPr>
        <w:t>.</w:t>
      </w:r>
      <w:r w:rsidR="00C53A8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 xml:space="preserve">Например: </w:t>
      </w:r>
      <w:r w:rsidR="009A460A">
        <w:rPr>
          <w:rFonts w:ascii="Times New Roman" w:eastAsia="Times New Roman" w:hAnsi="Times New Roman" w:cs="Times New Roman"/>
          <w:sz w:val="28"/>
          <w:szCs w:val="28"/>
          <w:lang w:eastAsia="ru-RU"/>
        </w:rPr>
        <w:t>модуль «Знакомимся с родным городом», образовательная экскурсия «</w:t>
      </w:r>
      <w:r w:rsidR="009A460A" w:rsidRPr="009A460A">
        <w:rPr>
          <w:rFonts w:ascii="Times New Roman" w:eastAsia="Times New Roman" w:hAnsi="Times New Roman" w:cs="Times New Roman"/>
          <w:sz w:val="28"/>
          <w:szCs w:val="28"/>
          <w:lang w:eastAsia="ru-RU"/>
        </w:rPr>
        <w:t>«Два берега – одна история» (Рыбинский государственный историко-архитектурный и художественный музей-заповедник)</w:t>
      </w:r>
      <w:r w:rsidR="009A460A">
        <w:rPr>
          <w:rFonts w:ascii="Times New Roman" w:eastAsia="Times New Roman" w:hAnsi="Times New Roman" w:cs="Times New Roman"/>
          <w:sz w:val="28"/>
          <w:szCs w:val="28"/>
          <w:lang w:eastAsia="ru-RU"/>
        </w:rPr>
        <w:t xml:space="preserve">. Задание (предварительно ученики под руководством экскурсовода познакомились с историей музея): как известно, история современного музея-заповедника в Рыбинске началась осенью </w:t>
      </w:r>
      <w:r w:rsidR="009A460A" w:rsidRPr="009A460A">
        <w:rPr>
          <w:rFonts w:ascii="Times New Roman" w:eastAsia="Times New Roman" w:hAnsi="Times New Roman" w:cs="Times New Roman"/>
          <w:sz w:val="28"/>
          <w:szCs w:val="28"/>
          <w:lang w:eastAsia="ru-RU"/>
        </w:rPr>
        <w:t>1910 года в корпусе Коммерческого училища.</w:t>
      </w:r>
      <w:r w:rsidR="009A460A">
        <w:rPr>
          <w:rFonts w:ascii="Times New Roman" w:eastAsia="Times New Roman" w:hAnsi="Times New Roman" w:cs="Times New Roman"/>
          <w:sz w:val="28"/>
          <w:szCs w:val="28"/>
          <w:lang w:eastAsia="ru-RU"/>
        </w:rPr>
        <w:t xml:space="preserve"> Перечислите все первые экспозиции</w:t>
      </w:r>
      <w:r w:rsidR="00F82E0D">
        <w:rPr>
          <w:rFonts w:ascii="Times New Roman" w:eastAsia="Times New Roman" w:hAnsi="Times New Roman" w:cs="Times New Roman"/>
          <w:sz w:val="28"/>
          <w:szCs w:val="28"/>
          <w:lang w:eastAsia="ru-RU"/>
        </w:rPr>
        <w:t xml:space="preserve"> в музее</w:t>
      </w:r>
      <w:r w:rsidR="009A460A">
        <w:rPr>
          <w:rFonts w:ascii="Times New Roman" w:eastAsia="Times New Roman" w:hAnsi="Times New Roman" w:cs="Times New Roman"/>
          <w:sz w:val="28"/>
          <w:szCs w:val="28"/>
          <w:lang w:eastAsia="ru-RU"/>
        </w:rPr>
        <w:t xml:space="preserve">.  </w:t>
      </w:r>
      <w:r w:rsidR="009A460A" w:rsidRPr="009A460A">
        <w:rPr>
          <w:rFonts w:ascii="Times New Roman" w:eastAsia="Times New Roman" w:hAnsi="Times New Roman" w:cs="Times New Roman"/>
          <w:sz w:val="28"/>
          <w:szCs w:val="28"/>
          <w:lang w:eastAsia="ru-RU"/>
        </w:rPr>
        <w:t xml:space="preserve">  </w:t>
      </w:r>
      <w:r w:rsidR="009A460A">
        <w:rPr>
          <w:rFonts w:ascii="Times New Roman" w:eastAsia="Times New Roman" w:hAnsi="Times New Roman" w:cs="Times New Roman"/>
          <w:sz w:val="28"/>
          <w:szCs w:val="28"/>
          <w:lang w:eastAsia="ru-RU"/>
        </w:rPr>
        <w:t xml:space="preserve"> Задание направлено на усвоение информации</w:t>
      </w:r>
      <w:r w:rsidR="007A4346">
        <w:rPr>
          <w:rFonts w:ascii="Times New Roman" w:eastAsia="Times New Roman" w:hAnsi="Times New Roman" w:cs="Times New Roman"/>
          <w:sz w:val="28"/>
          <w:szCs w:val="28"/>
          <w:lang w:eastAsia="ru-RU"/>
        </w:rPr>
        <w:t>.</w:t>
      </w:r>
    </w:p>
    <w:p w:rsidR="00E90F75" w:rsidRPr="00E90F75" w:rsidRDefault="00E90F75" w:rsidP="00906AF6">
      <w:pPr>
        <w:spacing w:after="0"/>
        <w:ind w:firstLine="709"/>
        <w:jc w:val="both"/>
        <w:rPr>
          <w:rFonts w:ascii="Times New Roman" w:eastAsia="Times New Roman" w:hAnsi="Times New Roman" w:cs="Times New Roman"/>
          <w:sz w:val="28"/>
          <w:szCs w:val="28"/>
          <w:lang w:eastAsia="ru-RU"/>
        </w:rPr>
      </w:pPr>
      <w:r w:rsidRPr="007A4346">
        <w:rPr>
          <w:rFonts w:ascii="Times New Roman" w:eastAsia="Times New Roman" w:hAnsi="Times New Roman" w:cs="Times New Roman"/>
          <w:i/>
          <w:sz w:val="28"/>
          <w:szCs w:val="28"/>
          <w:lang w:eastAsia="ru-RU"/>
        </w:rPr>
        <w:t>Уровень понимания.</w:t>
      </w:r>
      <w:r w:rsidRPr="00E90F75">
        <w:rPr>
          <w:rFonts w:ascii="Times New Roman" w:eastAsia="Times New Roman" w:hAnsi="Times New Roman" w:cs="Times New Roman"/>
          <w:sz w:val="28"/>
          <w:szCs w:val="28"/>
          <w:lang w:eastAsia="ru-RU"/>
        </w:rPr>
        <w:t xml:space="preserve"> Чтобы продемонстрировать достижение следующего</w:t>
      </w:r>
      <w:r w:rsidR="00FF0D0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уровня, учащиеся должны изложить изучаемый материал своими словами.</w:t>
      </w:r>
      <w:r w:rsidR="00FF0D0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Способность суммировать предложенную информацию, изложить ее своими</w:t>
      </w:r>
      <w:r w:rsidR="00FF0D0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слова</w:t>
      </w:r>
      <w:r w:rsidR="007A4346">
        <w:rPr>
          <w:rFonts w:ascii="Times New Roman" w:eastAsia="Times New Roman" w:hAnsi="Times New Roman" w:cs="Times New Roman"/>
          <w:sz w:val="28"/>
          <w:szCs w:val="28"/>
          <w:lang w:eastAsia="ru-RU"/>
        </w:rPr>
        <w:t>ми подтверждает, что учащиеся её</w:t>
      </w:r>
      <w:r w:rsidRPr="00E90F75">
        <w:rPr>
          <w:rFonts w:ascii="Times New Roman" w:eastAsia="Times New Roman" w:hAnsi="Times New Roman" w:cs="Times New Roman"/>
          <w:sz w:val="28"/>
          <w:szCs w:val="28"/>
          <w:lang w:eastAsia="ru-RU"/>
        </w:rPr>
        <w:t xml:space="preserve"> усвоили (произошло запечатление</w:t>
      </w:r>
      <w:r w:rsidR="00FF0D0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информац</w:t>
      </w:r>
      <w:proofErr w:type="gramStart"/>
      <w:r w:rsidRPr="00E90F75">
        <w:rPr>
          <w:rFonts w:ascii="Times New Roman" w:eastAsia="Times New Roman" w:hAnsi="Times New Roman" w:cs="Times New Roman"/>
          <w:sz w:val="28"/>
          <w:szCs w:val="28"/>
          <w:lang w:eastAsia="ru-RU"/>
        </w:rPr>
        <w:t>ии и её</w:t>
      </w:r>
      <w:proofErr w:type="gramEnd"/>
      <w:r w:rsidRPr="00E90F75">
        <w:rPr>
          <w:rFonts w:ascii="Times New Roman" w:eastAsia="Times New Roman" w:hAnsi="Times New Roman" w:cs="Times New Roman"/>
          <w:sz w:val="28"/>
          <w:szCs w:val="28"/>
          <w:lang w:eastAsia="ru-RU"/>
        </w:rPr>
        <w:t xml:space="preserve"> переработка).</w:t>
      </w:r>
    </w:p>
    <w:p w:rsidR="00E90F75" w:rsidRPr="00E90F75" w:rsidRDefault="00E90F75" w:rsidP="00906AF6">
      <w:pPr>
        <w:spacing w:after="0"/>
        <w:ind w:firstLine="709"/>
        <w:jc w:val="both"/>
        <w:rPr>
          <w:rFonts w:ascii="Times New Roman" w:eastAsia="Times New Roman" w:hAnsi="Times New Roman" w:cs="Times New Roman"/>
          <w:sz w:val="28"/>
          <w:szCs w:val="28"/>
          <w:lang w:eastAsia="ru-RU"/>
        </w:rPr>
      </w:pPr>
      <w:r w:rsidRPr="007A4346">
        <w:rPr>
          <w:rFonts w:ascii="Times New Roman" w:eastAsia="Times New Roman" w:hAnsi="Times New Roman" w:cs="Times New Roman"/>
          <w:i/>
          <w:sz w:val="28"/>
          <w:szCs w:val="28"/>
          <w:lang w:eastAsia="ru-RU"/>
        </w:rPr>
        <w:t>Уровень применения.</w:t>
      </w:r>
      <w:r w:rsidRPr="00E90F75">
        <w:rPr>
          <w:rFonts w:ascii="Times New Roman" w:eastAsia="Times New Roman" w:hAnsi="Times New Roman" w:cs="Times New Roman"/>
          <w:sz w:val="28"/>
          <w:szCs w:val="28"/>
          <w:lang w:eastAsia="ru-RU"/>
        </w:rPr>
        <w:t xml:space="preserve"> На этом уровне цели формулируются в терминах</w:t>
      </w:r>
    </w:p>
    <w:p w:rsidR="00E90F75" w:rsidRPr="00E90F75" w:rsidRDefault="00E90F75" w:rsidP="00906AF6">
      <w:pPr>
        <w:spacing w:after="0"/>
        <w:jc w:val="both"/>
        <w:rPr>
          <w:rFonts w:ascii="Times New Roman" w:eastAsia="Times New Roman" w:hAnsi="Times New Roman" w:cs="Times New Roman"/>
          <w:sz w:val="28"/>
          <w:szCs w:val="28"/>
          <w:lang w:eastAsia="ru-RU"/>
        </w:rPr>
      </w:pPr>
      <w:proofErr w:type="gramStart"/>
      <w:r w:rsidRPr="00E90F75">
        <w:rPr>
          <w:rFonts w:ascii="Times New Roman" w:eastAsia="Times New Roman" w:hAnsi="Times New Roman" w:cs="Times New Roman"/>
          <w:sz w:val="28"/>
          <w:szCs w:val="28"/>
          <w:lang w:eastAsia="ru-RU"/>
        </w:rPr>
        <w:t>применения полученных знаний в новой ситуации (например, при решении</w:t>
      </w:r>
      <w:proofErr w:type="gramEnd"/>
    </w:p>
    <w:p w:rsidR="00E90F75" w:rsidRPr="00E90F75" w:rsidRDefault="00E90F75" w:rsidP="00906AF6">
      <w:pPr>
        <w:spacing w:after="0"/>
        <w:jc w:val="both"/>
        <w:rPr>
          <w:rFonts w:ascii="Times New Roman" w:eastAsia="Times New Roman" w:hAnsi="Times New Roman" w:cs="Times New Roman"/>
          <w:sz w:val="28"/>
          <w:szCs w:val="28"/>
          <w:lang w:eastAsia="ru-RU"/>
        </w:rPr>
      </w:pPr>
      <w:r w:rsidRPr="00E90F75">
        <w:rPr>
          <w:rFonts w:ascii="Times New Roman" w:eastAsia="Times New Roman" w:hAnsi="Times New Roman" w:cs="Times New Roman"/>
          <w:sz w:val="28"/>
          <w:szCs w:val="28"/>
          <w:lang w:eastAsia="ru-RU"/>
        </w:rPr>
        <w:t>нестандартных задач).</w:t>
      </w:r>
      <w:r w:rsidR="007A4346">
        <w:rPr>
          <w:rFonts w:ascii="Times New Roman" w:eastAsia="Times New Roman" w:hAnsi="Times New Roman" w:cs="Times New Roman"/>
          <w:sz w:val="28"/>
          <w:szCs w:val="28"/>
          <w:lang w:eastAsia="ru-RU"/>
        </w:rPr>
        <w:t xml:space="preserve"> На занятии по истории </w:t>
      </w:r>
      <w:proofErr w:type="spellStart"/>
      <w:r w:rsidR="007A4346">
        <w:rPr>
          <w:rFonts w:ascii="Times New Roman" w:eastAsia="Times New Roman" w:hAnsi="Times New Roman" w:cs="Times New Roman"/>
          <w:sz w:val="28"/>
          <w:szCs w:val="28"/>
          <w:lang w:eastAsia="ru-RU"/>
        </w:rPr>
        <w:t>РГИАиХМЗ</w:t>
      </w:r>
      <w:proofErr w:type="spellEnd"/>
      <w:r w:rsidR="007A4346">
        <w:rPr>
          <w:rFonts w:ascii="Times New Roman" w:eastAsia="Times New Roman" w:hAnsi="Times New Roman" w:cs="Times New Roman"/>
          <w:sz w:val="28"/>
          <w:szCs w:val="28"/>
          <w:lang w:eastAsia="ru-RU"/>
        </w:rPr>
        <w:t xml:space="preserve"> цель обозначена так: найдите в экспозиции «Археологическое прошлое нашего края» культурные </w:t>
      </w:r>
      <w:proofErr w:type="spellStart"/>
      <w:r w:rsidR="007A4346">
        <w:rPr>
          <w:rFonts w:ascii="Times New Roman" w:eastAsia="Times New Roman" w:hAnsi="Times New Roman" w:cs="Times New Roman"/>
          <w:sz w:val="28"/>
          <w:szCs w:val="28"/>
          <w:lang w:eastAsia="ru-RU"/>
        </w:rPr>
        <w:t>отщепы</w:t>
      </w:r>
      <w:proofErr w:type="spellEnd"/>
      <w:r w:rsidR="00F82E0D">
        <w:rPr>
          <w:rStyle w:val="a5"/>
          <w:rFonts w:ascii="Times New Roman" w:eastAsia="Times New Roman" w:hAnsi="Times New Roman" w:cs="Times New Roman"/>
          <w:sz w:val="28"/>
          <w:szCs w:val="28"/>
          <w:lang w:eastAsia="ru-RU"/>
        </w:rPr>
        <w:footnoteReference w:id="12"/>
      </w:r>
      <w:r w:rsidR="007A4346">
        <w:rPr>
          <w:rFonts w:ascii="Times New Roman" w:eastAsia="Times New Roman" w:hAnsi="Times New Roman" w:cs="Times New Roman"/>
          <w:sz w:val="28"/>
          <w:szCs w:val="28"/>
          <w:lang w:eastAsia="ru-RU"/>
        </w:rPr>
        <w:t>, соотнесите с  определённым историческим периодом.</w:t>
      </w:r>
    </w:p>
    <w:p w:rsidR="00E90F75" w:rsidRPr="00E90F75" w:rsidRDefault="00E90F75" w:rsidP="00906AF6">
      <w:pPr>
        <w:spacing w:after="0"/>
        <w:ind w:firstLine="709"/>
        <w:jc w:val="both"/>
        <w:rPr>
          <w:rFonts w:ascii="Times New Roman" w:eastAsia="Times New Roman" w:hAnsi="Times New Roman" w:cs="Times New Roman"/>
          <w:sz w:val="28"/>
          <w:szCs w:val="28"/>
          <w:lang w:eastAsia="ru-RU"/>
        </w:rPr>
      </w:pPr>
      <w:r w:rsidRPr="007A4346">
        <w:rPr>
          <w:rFonts w:ascii="Times New Roman" w:eastAsia="Times New Roman" w:hAnsi="Times New Roman" w:cs="Times New Roman"/>
          <w:i/>
          <w:sz w:val="28"/>
          <w:szCs w:val="28"/>
          <w:lang w:eastAsia="ru-RU"/>
        </w:rPr>
        <w:t>Уровень анализа</w:t>
      </w:r>
      <w:r w:rsidRPr="00E90F75">
        <w:rPr>
          <w:rFonts w:ascii="Times New Roman" w:eastAsia="Times New Roman" w:hAnsi="Times New Roman" w:cs="Times New Roman"/>
          <w:sz w:val="28"/>
          <w:szCs w:val="28"/>
          <w:lang w:eastAsia="ru-RU"/>
        </w:rPr>
        <w:t>. Цели данного ур</w:t>
      </w:r>
      <w:r w:rsidR="007A4346">
        <w:rPr>
          <w:rFonts w:ascii="Times New Roman" w:eastAsia="Times New Roman" w:hAnsi="Times New Roman" w:cs="Times New Roman"/>
          <w:sz w:val="28"/>
          <w:szCs w:val="28"/>
          <w:lang w:eastAsia="ru-RU"/>
        </w:rPr>
        <w:t>овня предполагают, что школьники</w:t>
      </w:r>
      <w:r w:rsidRPr="00E90F75">
        <w:rPr>
          <w:rFonts w:ascii="Times New Roman" w:eastAsia="Times New Roman" w:hAnsi="Times New Roman" w:cs="Times New Roman"/>
          <w:sz w:val="28"/>
          <w:szCs w:val="28"/>
          <w:lang w:eastAsia="ru-RU"/>
        </w:rPr>
        <w:t xml:space="preserve"> в</w:t>
      </w:r>
      <w:r w:rsidR="007A4346">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состоянии разделить изученный материал на отдельные составляющие, могут</w:t>
      </w:r>
    </w:p>
    <w:p w:rsidR="007A4346" w:rsidRDefault="00E90F75" w:rsidP="00906AF6">
      <w:pPr>
        <w:spacing w:after="0"/>
        <w:jc w:val="both"/>
        <w:rPr>
          <w:rFonts w:ascii="Times New Roman" w:eastAsia="Times New Roman" w:hAnsi="Times New Roman" w:cs="Times New Roman"/>
          <w:sz w:val="28"/>
          <w:szCs w:val="28"/>
          <w:lang w:eastAsia="ru-RU"/>
        </w:rPr>
      </w:pPr>
      <w:r w:rsidRPr="00E90F75">
        <w:rPr>
          <w:rFonts w:ascii="Times New Roman" w:eastAsia="Times New Roman" w:hAnsi="Times New Roman" w:cs="Times New Roman"/>
          <w:sz w:val="28"/>
          <w:szCs w:val="28"/>
          <w:lang w:eastAsia="ru-RU"/>
        </w:rPr>
        <w:t>описать его внутреннюю организацию.</w:t>
      </w:r>
      <w:r w:rsidR="007A4346">
        <w:rPr>
          <w:rFonts w:ascii="Times New Roman" w:eastAsia="Times New Roman" w:hAnsi="Times New Roman" w:cs="Times New Roman"/>
          <w:sz w:val="28"/>
          <w:szCs w:val="28"/>
          <w:lang w:eastAsia="ru-RU"/>
        </w:rPr>
        <w:t xml:space="preserve">  Задание: на фотографии изображены 5 </w:t>
      </w:r>
      <w:proofErr w:type="spellStart"/>
      <w:r w:rsidR="007A4346">
        <w:rPr>
          <w:rFonts w:ascii="Times New Roman" w:eastAsia="Times New Roman" w:hAnsi="Times New Roman" w:cs="Times New Roman"/>
          <w:sz w:val="28"/>
          <w:szCs w:val="28"/>
          <w:lang w:eastAsia="ru-RU"/>
        </w:rPr>
        <w:t>отщепов</w:t>
      </w:r>
      <w:proofErr w:type="spellEnd"/>
      <w:r w:rsidR="00FF0D08">
        <w:rPr>
          <w:rFonts w:ascii="Times New Roman" w:eastAsia="Times New Roman" w:hAnsi="Times New Roman" w:cs="Times New Roman"/>
          <w:sz w:val="28"/>
          <w:szCs w:val="28"/>
          <w:lang w:eastAsia="ru-RU"/>
        </w:rPr>
        <w:t xml:space="preserve">. Обратитесь к музейным витринам, выберите только те изображения </w:t>
      </w:r>
      <w:proofErr w:type="spellStart"/>
      <w:r w:rsidR="00FF0D08">
        <w:rPr>
          <w:rFonts w:ascii="Times New Roman" w:eastAsia="Times New Roman" w:hAnsi="Times New Roman" w:cs="Times New Roman"/>
          <w:sz w:val="28"/>
          <w:szCs w:val="28"/>
          <w:lang w:eastAsia="ru-RU"/>
        </w:rPr>
        <w:t>отщепов</w:t>
      </w:r>
      <w:proofErr w:type="spellEnd"/>
      <w:r w:rsidR="00FF0D08">
        <w:rPr>
          <w:rFonts w:ascii="Times New Roman" w:eastAsia="Times New Roman" w:hAnsi="Times New Roman" w:cs="Times New Roman"/>
          <w:sz w:val="28"/>
          <w:szCs w:val="28"/>
          <w:lang w:eastAsia="ru-RU"/>
        </w:rPr>
        <w:t>, которые найдены археологами нашего города в устье реки Шексны. Перечислите аргументы, с помощью которых вы пришли к такому выводу.</w:t>
      </w:r>
    </w:p>
    <w:p w:rsidR="00E90F75" w:rsidRPr="00E90F75" w:rsidRDefault="00E90F75" w:rsidP="00906AF6">
      <w:pPr>
        <w:spacing w:after="0"/>
        <w:ind w:firstLine="709"/>
        <w:jc w:val="both"/>
        <w:rPr>
          <w:rFonts w:ascii="Times New Roman" w:eastAsia="Times New Roman" w:hAnsi="Times New Roman" w:cs="Times New Roman"/>
          <w:sz w:val="28"/>
          <w:szCs w:val="28"/>
          <w:lang w:eastAsia="ru-RU"/>
        </w:rPr>
      </w:pPr>
      <w:r w:rsidRPr="00FF0D08">
        <w:rPr>
          <w:rFonts w:ascii="Times New Roman" w:eastAsia="Times New Roman" w:hAnsi="Times New Roman" w:cs="Times New Roman"/>
          <w:i/>
          <w:sz w:val="28"/>
          <w:szCs w:val="28"/>
          <w:lang w:eastAsia="ru-RU"/>
        </w:rPr>
        <w:t>Уровень синтеза.</w:t>
      </w:r>
      <w:r w:rsidRPr="00E90F75">
        <w:rPr>
          <w:rFonts w:ascii="Times New Roman" w:eastAsia="Times New Roman" w:hAnsi="Times New Roman" w:cs="Times New Roman"/>
          <w:sz w:val="28"/>
          <w:szCs w:val="28"/>
          <w:lang w:eastAsia="ru-RU"/>
        </w:rPr>
        <w:t xml:space="preserve"> Достигн</w:t>
      </w:r>
      <w:r w:rsidR="00FF0D08">
        <w:rPr>
          <w:rFonts w:ascii="Times New Roman" w:eastAsia="Times New Roman" w:hAnsi="Times New Roman" w:cs="Times New Roman"/>
          <w:sz w:val="28"/>
          <w:szCs w:val="28"/>
          <w:lang w:eastAsia="ru-RU"/>
        </w:rPr>
        <w:t xml:space="preserve">ув целей этого уровня, </w:t>
      </w:r>
      <w:proofErr w:type="gramStart"/>
      <w:r w:rsidR="00FF0D08">
        <w:rPr>
          <w:rFonts w:ascii="Times New Roman" w:eastAsia="Times New Roman" w:hAnsi="Times New Roman" w:cs="Times New Roman"/>
          <w:sz w:val="28"/>
          <w:szCs w:val="28"/>
          <w:lang w:eastAsia="ru-RU"/>
        </w:rPr>
        <w:t>обучающие</w:t>
      </w:r>
      <w:proofErr w:type="gramEnd"/>
      <w:r w:rsidRPr="00E90F75">
        <w:rPr>
          <w:rFonts w:ascii="Times New Roman" w:eastAsia="Times New Roman" w:hAnsi="Times New Roman" w:cs="Times New Roman"/>
          <w:sz w:val="28"/>
          <w:szCs w:val="28"/>
          <w:lang w:eastAsia="ru-RU"/>
        </w:rPr>
        <w:t xml:space="preserve"> могут</w:t>
      </w:r>
    </w:p>
    <w:p w:rsidR="00E90F75" w:rsidRPr="00E90F75" w:rsidRDefault="00E90F75" w:rsidP="00906AF6">
      <w:pPr>
        <w:spacing w:after="0"/>
        <w:jc w:val="both"/>
        <w:rPr>
          <w:rFonts w:ascii="Times New Roman" w:eastAsia="Times New Roman" w:hAnsi="Times New Roman" w:cs="Times New Roman"/>
          <w:sz w:val="28"/>
          <w:szCs w:val="28"/>
          <w:lang w:eastAsia="ru-RU"/>
        </w:rPr>
      </w:pPr>
      <w:r w:rsidRPr="00E90F75">
        <w:rPr>
          <w:rFonts w:ascii="Times New Roman" w:eastAsia="Times New Roman" w:hAnsi="Times New Roman" w:cs="Times New Roman"/>
          <w:sz w:val="28"/>
          <w:szCs w:val="28"/>
          <w:lang w:eastAsia="ru-RU"/>
        </w:rPr>
        <w:t>эффективно комбинировать усвоенные знания, формировать из них новые</w:t>
      </w:r>
    </w:p>
    <w:p w:rsidR="00E90F75" w:rsidRDefault="000E3E52"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666432" behindDoc="1" locked="0" layoutInCell="1" allowOverlap="1" wp14:anchorId="64229703" wp14:editId="1E083951">
            <wp:simplePos x="0" y="0"/>
            <wp:positionH relativeFrom="column">
              <wp:posOffset>111125</wp:posOffset>
            </wp:positionH>
            <wp:positionV relativeFrom="paragraph">
              <wp:posOffset>1250950</wp:posOffset>
            </wp:positionV>
            <wp:extent cx="5695315" cy="3629025"/>
            <wp:effectExtent l="95250" t="57150" r="95885" b="123825"/>
            <wp:wrapThrough wrapText="bothSides">
              <wp:wrapPolygon edited="0">
                <wp:start x="-289" y="-340"/>
                <wp:lineTo x="-361" y="21543"/>
                <wp:lineTo x="-217" y="22224"/>
                <wp:lineTo x="21891" y="22224"/>
                <wp:lineTo x="21891" y="-340"/>
                <wp:lineTo x="-289" y="-340"/>
              </wp:wrapPolygon>
            </wp:wrapThrough>
            <wp:docPr id="5" name="Рисунок 5" descr="C:\Users\User\Downloads\Дорожная карта. Разворот - Кучер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Дорожная карта. Разворот - Кучер_00001.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649" t="6351" r="1720" b="21315"/>
                    <a:stretch/>
                  </pic:blipFill>
                  <pic:spPr bwMode="auto">
                    <a:xfrm>
                      <a:off x="0" y="0"/>
                      <a:ext cx="5695315" cy="3629025"/>
                    </a:xfrm>
                    <a:prstGeom prst="rect">
                      <a:avLst/>
                    </a:prstGeom>
                    <a:solidFill>
                      <a:srgbClr val="FFFFFF">
                        <a:shade val="85000"/>
                      </a:srgbClr>
                    </a:solidFill>
                    <a:ln w="19050" cap="sq">
                      <a:solidFill>
                        <a:srgbClr val="002060"/>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90F75" w:rsidRPr="00E90F75">
        <w:rPr>
          <w:rFonts w:ascii="Times New Roman" w:eastAsia="Times New Roman" w:hAnsi="Times New Roman" w:cs="Times New Roman"/>
          <w:sz w:val="28"/>
          <w:szCs w:val="28"/>
          <w:lang w:eastAsia="ru-RU"/>
        </w:rPr>
        <w:t>конструкции.</w:t>
      </w:r>
      <w:r w:rsidR="00FF0D08">
        <w:rPr>
          <w:rFonts w:ascii="Times New Roman" w:eastAsia="Times New Roman" w:hAnsi="Times New Roman" w:cs="Times New Roman"/>
          <w:sz w:val="28"/>
          <w:szCs w:val="28"/>
          <w:lang w:eastAsia="ru-RU"/>
        </w:rPr>
        <w:t xml:space="preserve"> Задание: представьте, что вам нужно провести мини-экскурсию для учеников начальной школы по истории Музея. Структурируйте информацию и создайте </w:t>
      </w:r>
      <w:r w:rsidR="00936645">
        <w:rPr>
          <w:rFonts w:ascii="Times New Roman" w:eastAsia="Times New Roman" w:hAnsi="Times New Roman" w:cs="Times New Roman"/>
          <w:sz w:val="28"/>
          <w:szCs w:val="28"/>
          <w:lang w:eastAsia="ru-RU"/>
        </w:rPr>
        <w:t>технологическую карту, которая</w:t>
      </w:r>
      <w:r w:rsidR="00FF0D08">
        <w:rPr>
          <w:rFonts w:ascii="Times New Roman" w:eastAsia="Times New Roman" w:hAnsi="Times New Roman" w:cs="Times New Roman"/>
          <w:sz w:val="28"/>
          <w:szCs w:val="28"/>
          <w:lang w:eastAsia="ru-RU"/>
        </w:rPr>
        <w:t xml:space="preserve"> поможет детям узнать </w:t>
      </w:r>
      <w:proofErr w:type="gramStart"/>
      <w:r w:rsidR="00FF0D08">
        <w:rPr>
          <w:rFonts w:ascii="Times New Roman" w:eastAsia="Times New Roman" w:hAnsi="Times New Roman" w:cs="Times New Roman"/>
          <w:sz w:val="28"/>
          <w:szCs w:val="28"/>
          <w:lang w:eastAsia="ru-RU"/>
        </w:rPr>
        <w:t>самое</w:t>
      </w:r>
      <w:proofErr w:type="gramEnd"/>
      <w:r w:rsidR="00FF0D08">
        <w:rPr>
          <w:rFonts w:ascii="Times New Roman" w:eastAsia="Times New Roman" w:hAnsi="Times New Roman" w:cs="Times New Roman"/>
          <w:sz w:val="28"/>
          <w:szCs w:val="28"/>
          <w:lang w:eastAsia="ru-RU"/>
        </w:rPr>
        <w:t xml:space="preserve"> интересное по данной теме. </w:t>
      </w:r>
    </w:p>
    <w:p w:rsidR="00C15F1A" w:rsidRPr="00C15F1A" w:rsidRDefault="00176051" w:rsidP="00906AF6">
      <w:pPr>
        <w:spacing w:after="0"/>
        <w:jc w:val="cente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Маршрутная </w:t>
      </w:r>
      <w:r w:rsidR="00C15F1A">
        <w:rPr>
          <w:rFonts w:ascii="Times New Roman" w:eastAsia="Times New Roman" w:hAnsi="Times New Roman" w:cs="Times New Roman"/>
          <w:sz w:val="24"/>
          <w:szCs w:val="28"/>
          <w:lang w:eastAsia="ru-RU"/>
        </w:rPr>
        <w:t xml:space="preserve"> карта образовательного события </w:t>
      </w:r>
      <w:r w:rsidR="00054D0D">
        <w:rPr>
          <w:rFonts w:ascii="Times New Roman" w:eastAsia="Times New Roman" w:hAnsi="Times New Roman" w:cs="Times New Roman"/>
          <w:sz w:val="24"/>
          <w:szCs w:val="28"/>
          <w:lang w:eastAsia="ru-RU"/>
        </w:rPr>
        <w:t xml:space="preserve">в музее Советской эпохи. </w:t>
      </w:r>
      <w:r w:rsidR="00C57409">
        <w:rPr>
          <w:rFonts w:ascii="Times New Roman" w:eastAsia="Times New Roman" w:hAnsi="Times New Roman" w:cs="Times New Roman"/>
          <w:sz w:val="24"/>
          <w:szCs w:val="28"/>
          <w:lang w:eastAsia="ru-RU"/>
        </w:rPr>
        <w:t>8</w:t>
      </w:r>
      <w:r w:rsidR="00054D0D">
        <w:rPr>
          <w:rFonts w:ascii="Times New Roman" w:eastAsia="Times New Roman" w:hAnsi="Times New Roman" w:cs="Times New Roman"/>
          <w:sz w:val="24"/>
          <w:szCs w:val="28"/>
          <w:lang w:eastAsia="ru-RU"/>
        </w:rPr>
        <w:t xml:space="preserve"> класс</w:t>
      </w:r>
    </w:p>
    <w:p w:rsidR="00715698" w:rsidRDefault="00E90F75" w:rsidP="00906AF6">
      <w:pPr>
        <w:spacing w:after="0"/>
        <w:ind w:firstLine="709"/>
        <w:jc w:val="both"/>
        <w:rPr>
          <w:rFonts w:ascii="Times New Roman" w:eastAsia="Times New Roman" w:hAnsi="Times New Roman" w:cs="Times New Roman"/>
          <w:sz w:val="28"/>
          <w:szCs w:val="28"/>
          <w:lang w:eastAsia="ru-RU"/>
        </w:rPr>
      </w:pPr>
      <w:r w:rsidRPr="00FF0D08">
        <w:rPr>
          <w:rFonts w:ascii="Times New Roman" w:eastAsia="Times New Roman" w:hAnsi="Times New Roman" w:cs="Times New Roman"/>
          <w:i/>
          <w:sz w:val="28"/>
          <w:szCs w:val="28"/>
          <w:lang w:eastAsia="ru-RU"/>
        </w:rPr>
        <w:t>Уровень оценки.</w:t>
      </w:r>
      <w:r w:rsidRPr="00E90F75">
        <w:rPr>
          <w:rFonts w:ascii="Times New Roman" w:eastAsia="Times New Roman" w:hAnsi="Times New Roman" w:cs="Times New Roman"/>
          <w:sz w:val="28"/>
          <w:szCs w:val="28"/>
          <w:lang w:eastAsia="ru-RU"/>
        </w:rPr>
        <w:t xml:space="preserve"> Это самый высокий, шестой уровень, на котором</w:t>
      </w:r>
      <w:r w:rsidR="00C15F1A">
        <w:rPr>
          <w:rFonts w:ascii="Times New Roman" w:eastAsia="Times New Roman" w:hAnsi="Times New Roman" w:cs="Times New Roman"/>
          <w:sz w:val="28"/>
          <w:szCs w:val="28"/>
          <w:lang w:eastAsia="ru-RU"/>
        </w:rPr>
        <w:t xml:space="preserve"> </w:t>
      </w:r>
      <w:r w:rsidR="00FF0D08">
        <w:rPr>
          <w:rFonts w:ascii="Times New Roman" w:eastAsia="Times New Roman" w:hAnsi="Times New Roman" w:cs="Times New Roman"/>
          <w:sz w:val="28"/>
          <w:szCs w:val="28"/>
          <w:lang w:eastAsia="ru-RU"/>
        </w:rPr>
        <w:t>обучающиеся</w:t>
      </w:r>
      <w:r w:rsidRPr="00E90F75">
        <w:rPr>
          <w:rFonts w:ascii="Times New Roman" w:eastAsia="Times New Roman" w:hAnsi="Times New Roman" w:cs="Times New Roman"/>
          <w:sz w:val="28"/>
          <w:szCs w:val="28"/>
          <w:lang w:eastAsia="ru-RU"/>
        </w:rPr>
        <w:t xml:space="preserve"> демонстрируют отношения, делают содержательные оценочные</w:t>
      </w:r>
      <w:r w:rsidR="00FF0D08">
        <w:rPr>
          <w:rFonts w:ascii="Times New Roman" w:eastAsia="Times New Roman" w:hAnsi="Times New Roman" w:cs="Times New Roman"/>
          <w:sz w:val="28"/>
          <w:szCs w:val="28"/>
          <w:lang w:eastAsia="ru-RU"/>
        </w:rPr>
        <w:t xml:space="preserve"> </w:t>
      </w:r>
      <w:r w:rsidRPr="00E90F75">
        <w:rPr>
          <w:rFonts w:ascii="Times New Roman" w:eastAsia="Times New Roman" w:hAnsi="Times New Roman" w:cs="Times New Roman"/>
          <w:sz w:val="28"/>
          <w:szCs w:val="28"/>
          <w:lang w:eastAsia="ru-RU"/>
        </w:rPr>
        <w:t>суждения об изученном материале, о новых данных, относящихся к изученной</w:t>
      </w:r>
      <w:r w:rsidR="00FF0D08">
        <w:rPr>
          <w:rFonts w:ascii="Times New Roman" w:eastAsia="Times New Roman" w:hAnsi="Times New Roman" w:cs="Times New Roman"/>
          <w:sz w:val="28"/>
          <w:szCs w:val="28"/>
          <w:lang w:eastAsia="ru-RU"/>
        </w:rPr>
        <w:t xml:space="preserve"> теме. Задание: оформите в Культурном дневнике рыбинского школьника</w:t>
      </w:r>
      <w:r w:rsidR="00FF0D08">
        <w:rPr>
          <w:rStyle w:val="a5"/>
          <w:rFonts w:ascii="Times New Roman" w:eastAsia="Times New Roman" w:hAnsi="Times New Roman" w:cs="Times New Roman"/>
          <w:sz w:val="28"/>
          <w:szCs w:val="28"/>
          <w:lang w:eastAsia="ru-RU"/>
        </w:rPr>
        <w:footnoteReference w:id="13"/>
      </w:r>
      <w:r w:rsidR="00FF0D08">
        <w:rPr>
          <w:rFonts w:ascii="Times New Roman" w:eastAsia="Times New Roman" w:hAnsi="Times New Roman" w:cs="Times New Roman"/>
          <w:sz w:val="28"/>
          <w:szCs w:val="28"/>
          <w:lang w:eastAsia="ru-RU"/>
        </w:rPr>
        <w:t xml:space="preserve"> страницу, рассказывающую о </w:t>
      </w:r>
      <w:proofErr w:type="spellStart"/>
      <w:r w:rsidR="00FF0D08">
        <w:rPr>
          <w:rFonts w:ascii="Times New Roman" w:eastAsia="Times New Roman" w:hAnsi="Times New Roman" w:cs="Times New Roman"/>
          <w:sz w:val="28"/>
          <w:szCs w:val="28"/>
          <w:lang w:eastAsia="ru-RU"/>
        </w:rPr>
        <w:t>РГИАиХМЗ</w:t>
      </w:r>
      <w:proofErr w:type="spellEnd"/>
      <w:r w:rsidR="00FF0D08">
        <w:rPr>
          <w:rFonts w:ascii="Times New Roman" w:eastAsia="Times New Roman" w:hAnsi="Times New Roman" w:cs="Times New Roman"/>
          <w:sz w:val="28"/>
          <w:szCs w:val="28"/>
          <w:lang w:eastAsia="ru-RU"/>
        </w:rPr>
        <w:t>.</w:t>
      </w:r>
    </w:p>
    <w:p w:rsidR="00715698" w:rsidRDefault="00715698" w:rsidP="00906AF6">
      <w:pPr>
        <w:spacing w:after="0"/>
        <w:ind w:firstLine="709"/>
        <w:jc w:val="both"/>
        <w:rPr>
          <w:rFonts w:ascii="Times New Roman" w:eastAsia="Times New Roman" w:hAnsi="Times New Roman" w:cs="Times New Roman"/>
          <w:sz w:val="28"/>
          <w:szCs w:val="28"/>
          <w:lang w:eastAsia="ru-RU"/>
        </w:rPr>
      </w:pPr>
    </w:p>
    <w:tbl>
      <w:tblPr>
        <w:tblStyle w:val="-1"/>
        <w:tblW w:w="9747" w:type="dxa"/>
        <w:tblLook w:val="04A0" w:firstRow="1" w:lastRow="0" w:firstColumn="1" w:lastColumn="0" w:noHBand="0" w:noVBand="1"/>
      </w:tblPr>
      <w:tblGrid>
        <w:gridCol w:w="4866"/>
        <w:gridCol w:w="4881"/>
      </w:tblGrid>
      <w:tr w:rsidR="00715698" w:rsidTr="00AD43BD">
        <w:trPr>
          <w:cnfStyle w:val="100000000000" w:firstRow="1" w:lastRow="0" w:firstColumn="0" w:lastColumn="0" w:oddVBand="0" w:evenVBand="0" w:oddHBand="0" w:evenHBand="0" w:firstRowFirstColumn="0" w:firstRowLastColumn="0" w:lastRowFirstColumn="0" w:lastRowLastColumn="0"/>
          <w:trHeight w:val="5147"/>
        </w:trPr>
        <w:tc>
          <w:tcPr>
            <w:cnfStyle w:val="001000000000" w:firstRow="0" w:lastRow="0" w:firstColumn="1" w:lastColumn="0" w:oddVBand="0" w:evenVBand="0" w:oddHBand="0" w:evenHBand="0" w:firstRowFirstColumn="0" w:firstRowLastColumn="0" w:lastRowFirstColumn="0" w:lastRowLastColumn="0"/>
            <w:tcW w:w="4866" w:type="dxa"/>
          </w:tcPr>
          <w:p w:rsidR="00715698" w:rsidRPr="00AD43BD" w:rsidRDefault="00715698" w:rsidP="00906AF6">
            <w:pPr>
              <w:tabs>
                <w:tab w:val="center" w:pos="2325"/>
              </w:tabs>
              <w:spacing w:line="276" w:lineRule="auto"/>
              <w:jc w:val="both"/>
              <w:rPr>
                <w:rFonts w:ascii="Times New Roman" w:eastAsia="Times New Roman" w:hAnsi="Times New Roman" w:cs="Times New Roman"/>
                <w:b w:val="0"/>
                <w:sz w:val="28"/>
                <w:szCs w:val="28"/>
                <w:lang w:eastAsia="ru-RU"/>
              </w:rPr>
            </w:pPr>
            <w:r w:rsidRPr="00AD43BD">
              <w:rPr>
                <w:rFonts w:ascii="Times New Roman" w:eastAsia="Times New Roman" w:hAnsi="Times New Roman" w:cs="Times New Roman"/>
                <w:noProof/>
                <w:sz w:val="24"/>
                <w:szCs w:val="28"/>
                <w:lang w:eastAsia="ru-RU"/>
              </w:rPr>
              <w:lastRenderedPageBreak/>
              <w:drawing>
                <wp:anchor distT="0" distB="0" distL="114300" distR="114300" simplePos="0" relativeHeight="251663360" behindDoc="1" locked="0" layoutInCell="1" allowOverlap="1" wp14:anchorId="3C8B8921" wp14:editId="50189360">
                  <wp:simplePos x="0" y="0"/>
                  <wp:positionH relativeFrom="column">
                    <wp:posOffset>-13970</wp:posOffset>
                  </wp:positionH>
                  <wp:positionV relativeFrom="paragraph">
                    <wp:posOffset>46355</wp:posOffset>
                  </wp:positionV>
                  <wp:extent cx="2943225" cy="2943225"/>
                  <wp:effectExtent l="0" t="0" r="9525" b="9525"/>
                  <wp:wrapThrough wrapText="bothSides">
                    <wp:wrapPolygon edited="0">
                      <wp:start x="0" y="0"/>
                      <wp:lineTo x="0" y="21530"/>
                      <wp:lineTo x="21530" y="21530"/>
                      <wp:lineTo x="21530" y="0"/>
                      <wp:lineTo x="0" y="0"/>
                    </wp:wrapPolygon>
                  </wp:wrapThrough>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43225" cy="2943225"/>
                          </a:xfrm>
                          <a:prstGeom prst="rect">
                            <a:avLst/>
                          </a:prstGeom>
                          <a:noFill/>
                        </pic:spPr>
                      </pic:pic>
                    </a:graphicData>
                  </a:graphic>
                  <wp14:sizeRelH relativeFrom="page">
                    <wp14:pctWidth>0</wp14:pctWidth>
                  </wp14:sizeRelH>
                  <wp14:sizeRelV relativeFrom="page">
                    <wp14:pctHeight>0</wp14:pctHeight>
                  </wp14:sizeRelV>
                </wp:anchor>
              </w:drawing>
            </w:r>
            <w:r w:rsidRPr="00AD43BD">
              <w:rPr>
                <w:rFonts w:ascii="Times New Roman" w:eastAsia="Times New Roman" w:hAnsi="Times New Roman" w:cs="Times New Roman"/>
                <w:b w:val="0"/>
                <w:sz w:val="24"/>
                <w:szCs w:val="28"/>
                <w:lang w:eastAsia="ru-RU"/>
              </w:rPr>
              <w:t>Страницы дневника ученика 7 класса</w:t>
            </w:r>
          </w:p>
        </w:tc>
        <w:tc>
          <w:tcPr>
            <w:tcW w:w="4881" w:type="dxa"/>
          </w:tcPr>
          <w:p w:rsidR="00715698" w:rsidRPr="00AD43BD" w:rsidRDefault="00AD43BD" w:rsidP="00906AF6">
            <w:pPr>
              <w:spacing w:line="276" w:lineRule="auto"/>
              <w:jc w:val="both"/>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8"/>
                <w:lang w:eastAsia="ru-RU"/>
              </w:rPr>
            </w:pPr>
            <w:r w:rsidRPr="00AD43BD">
              <w:rPr>
                <w:rFonts w:ascii="Times New Roman" w:eastAsia="Times New Roman" w:hAnsi="Times New Roman" w:cs="Times New Roman"/>
                <w:noProof/>
                <w:sz w:val="24"/>
                <w:szCs w:val="28"/>
                <w:lang w:eastAsia="ru-RU"/>
              </w:rPr>
              <w:drawing>
                <wp:anchor distT="0" distB="0" distL="114300" distR="114300" simplePos="0" relativeHeight="251664384" behindDoc="1" locked="0" layoutInCell="1" allowOverlap="1" wp14:anchorId="59DAA24A" wp14:editId="3390D79C">
                  <wp:simplePos x="0" y="0"/>
                  <wp:positionH relativeFrom="column">
                    <wp:posOffset>59055</wp:posOffset>
                  </wp:positionH>
                  <wp:positionV relativeFrom="paragraph">
                    <wp:posOffset>49530</wp:posOffset>
                  </wp:positionV>
                  <wp:extent cx="2838450" cy="2943225"/>
                  <wp:effectExtent l="0" t="0" r="0" b="9525"/>
                  <wp:wrapThrough wrapText="bothSides">
                    <wp:wrapPolygon edited="0">
                      <wp:start x="0" y="0"/>
                      <wp:lineTo x="0" y="21530"/>
                      <wp:lineTo x="21455" y="21530"/>
                      <wp:lineTo x="21455" y="0"/>
                      <wp:lineTo x="0" y="0"/>
                    </wp:wrapPolygon>
                  </wp:wrapThrough>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38450" cy="2943225"/>
                          </a:xfrm>
                          <a:prstGeom prst="rect">
                            <a:avLst/>
                          </a:prstGeom>
                          <a:noFill/>
                        </pic:spPr>
                      </pic:pic>
                    </a:graphicData>
                  </a:graphic>
                  <wp14:sizeRelH relativeFrom="page">
                    <wp14:pctWidth>0</wp14:pctWidth>
                  </wp14:sizeRelH>
                  <wp14:sizeRelV relativeFrom="page">
                    <wp14:pctHeight>0</wp14:pctHeight>
                  </wp14:sizeRelV>
                </wp:anchor>
              </w:drawing>
            </w:r>
            <w:r w:rsidRPr="00AD43BD">
              <w:rPr>
                <w:rFonts w:ascii="Times New Roman" w:eastAsia="Times New Roman" w:hAnsi="Times New Roman" w:cs="Times New Roman"/>
                <w:b w:val="0"/>
                <w:sz w:val="24"/>
                <w:szCs w:val="28"/>
                <w:lang w:eastAsia="ru-RU"/>
              </w:rPr>
              <w:t>Страницы дневника ученицы 8 класса</w:t>
            </w:r>
          </w:p>
        </w:tc>
      </w:tr>
    </w:tbl>
    <w:p w:rsidR="00715698" w:rsidRDefault="00715698" w:rsidP="00906AF6">
      <w:pPr>
        <w:spacing w:after="0"/>
        <w:jc w:val="both"/>
        <w:rPr>
          <w:rFonts w:ascii="Times New Roman" w:eastAsia="Times New Roman" w:hAnsi="Times New Roman" w:cs="Times New Roman"/>
          <w:sz w:val="28"/>
          <w:szCs w:val="28"/>
          <w:lang w:eastAsia="ru-RU"/>
        </w:rPr>
      </w:pPr>
    </w:p>
    <w:p w:rsidR="00AD43BD" w:rsidRPr="00AD43BD" w:rsidRDefault="00AD43BD"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D43BD">
        <w:rPr>
          <w:rFonts w:ascii="Times New Roman" w:eastAsia="Times New Roman" w:hAnsi="Times New Roman" w:cs="Times New Roman"/>
          <w:sz w:val="28"/>
          <w:szCs w:val="28"/>
          <w:lang w:eastAsia="ru-RU"/>
        </w:rPr>
        <w:t>Итак, понятие «цель» характеризуется тремя основными признаками:</w:t>
      </w:r>
    </w:p>
    <w:p w:rsidR="00AD43BD" w:rsidRDefault="00AD43BD" w:rsidP="00906AF6">
      <w:pPr>
        <w:pStyle w:val="ac"/>
        <w:numPr>
          <w:ilvl w:val="2"/>
          <w:numId w:val="2"/>
        </w:numPr>
        <w:spacing w:after="0"/>
        <w:jc w:val="both"/>
        <w:rPr>
          <w:rFonts w:ascii="Times New Roman" w:eastAsia="Times New Roman" w:hAnsi="Times New Roman" w:cs="Times New Roman"/>
          <w:sz w:val="28"/>
          <w:szCs w:val="28"/>
          <w:lang w:eastAsia="ru-RU"/>
        </w:rPr>
      </w:pPr>
      <w:r w:rsidRPr="00AD43BD">
        <w:rPr>
          <w:rFonts w:ascii="Times New Roman" w:eastAsia="Times New Roman" w:hAnsi="Times New Roman" w:cs="Times New Roman"/>
          <w:sz w:val="28"/>
          <w:szCs w:val="28"/>
          <w:lang w:eastAsia="ru-RU"/>
        </w:rPr>
        <w:t xml:space="preserve">образ будущего результата; </w:t>
      </w:r>
    </w:p>
    <w:p w:rsidR="00AD43BD" w:rsidRDefault="00AD43BD" w:rsidP="00906AF6">
      <w:pPr>
        <w:pStyle w:val="ac"/>
        <w:numPr>
          <w:ilvl w:val="2"/>
          <w:numId w:val="2"/>
        </w:numPr>
        <w:spacing w:after="0"/>
        <w:jc w:val="both"/>
        <w:rPr>
          <w:rFonts w:ascii="Times New Roman" w:eastAsia="Times New Roman" w:hAnsi="Times New Roman" w:cs="Times New Roman"/>
          <w:sz w:val="28"/>
          <w:szCs w:val="28"/>
          <w:lang w:eastAsia="ru-RU"/>
        </w:rPr>
      </w:pPr>
      <w:r w:rsidRPr="00AD43BD">
        <w:rPr>
          <w:rFonts w:ascii="Times New Roman" w:eastAsia="Times New Roman" w:hAnsi="Times New Roman" w:cs="Times New Roman"/>
          <w:sz w:val="28"/>
          <w:szCs w:val="28"/>
          <w:lang w:eastAsia="ru-RU"/>
        </w:rPr>
        <w:t xml:space="preserve">наличие потребности, </w:t>
      </w:r>
      <w:proofErr w:type="gramStart"/>
      <w:r w:rsidRPr="00AD43BD">
        <w:rPr>
          <w:rFonts w:ascii="Times New Roman" w:eastAsia="Times New Roman" w:hAnsi="Times New Roman" w:cs="Times New Roman"/>
          <w:sz w:val="28"/>
          <w:szCs w:val="28"/>
          <w:lang w:eastAsia="ru-RU"/>
        </w:rPr>
        <w:t>стремления достичь</w:t>
      </w:r>
      <w:proofErr w:type="gramEnd"/>
      <w:r>
        <w:rPr>
          <w:rFonts w:ascii="Times New Roman" w:eastAsia="Times New Roman" w:hAnsi="Times New Roman" w:cs="Times New Roman"/>
          <w:sz w:val="28"/>
          <w:szCs w:val="28"/>
          <w:lang w:eastAsia="ru-RU"/>
        </w:rPr>
        <w:t xml:space="preserve"> </w:t>
      </w:r>
      <w:r w:rsidRPr="00AD43BD">
        <w:rPr>
          <w:rFonts w:ascii="Times New Roman" w:eastAsia="Times New Roman" w:hAnsi="Times New Roman" w:cs="Times New Roman"/>
          <w:sz w:val="28"/>
          <w:szCs w:val="28"/>
          <w:lang w:eastAsia="ru-RU"/>
        </w:rPr>
        <w:t xml:space="preserve">этот результат; </w:t>
      </w:r>
    </w:p>
    <w:p w:rsidR="00AD43BD" w:rsidRDefault="00AD43BD" w:rsidP="00906AF6">
      <w:pPr>
        <w:pStyle w:val="ac"/>
        <w:numPr>
          <w:ilvl w:val="2"/>
          <w:numId w:val="2"/>
        </w:numPr>
        <w:spacing w:after="0"/>
        <w:jc w:val="both"/>
        <w:rPr>
          <w:rFonts w:ascii="Times New Roman" w:eastAsia="Times New Roman" w:hAnsi="Times New Roman" w:cs="Times New Roman"/>
          <w:sz w:val="28"/>
          <w:szCs w:val="28"/>
          <w:lang w:eastAsia="ru-RU"/>
        </w:rPr>
      </w:pPr>
      <w:r w:rsidRPr="005E229A">
        <w:rPr>
          <w:rFonts w:ascii="Times New Roman" w:eastAsia="Times New Roman" w:hAnsi="Times New Roman" w:cs="Times New Roman"/>
          <w:sz w:val="28"/>
          <w:szCs w:val="28"/>
          <w:lang w:eastAsia="ru-RU"/>
        </w:rPr>
        <w:t xml:space="preserve">ограничение достижимости цели определенным периодом времени. </w:t>
      </w:r>
    </w:p>
    <w:p w:rsidR="005E229A" w:rsidRDefault="005E229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Педагог должен помнить, что в</w:t>
      </w:r>
      <w:r w:rsidRPr="005E229A">
        <w:rPr>
          <w:rFonts w:ascii="Times New Roman" w:eastAsia="Times New Roman" w:hAnsi="Times New Roman" w:cs="Times New Roman"/>
          <w:sz w:val="28"/>
          <w:szCs w:val="28"/>
          <w:lang w:eastAsia="ru-RU"/>
        </w:rPr>
        <w:t xml:space="preserve"> основе целеполагания всегда лежат потребности, возникающие под</w:t>
      </w:r>
      <w:r>
        <w:rPr>
          <w:rFonts w:ascii="Times New Roman" w:eastAsia="Times New Roman" w:hAnsi="Times New Roman" w:cs="Times New Roman"/>
          <w:sz w:val="28"/>
          <w:szCs w:val="28"/>
          <w:lang w:eastAsia="ru-RU"/>
        </w:rPr>
        <w:t xml:space="preserve"> </w:t>
      </w:r>
      <w:r w:rsidRPr="005E229A">
        <w:rPr>
          <w:rFonts w:ascii="Times New Roman" w:eastAsia="Times New Roman" w:hAnsi="Times New Roman" w:cs="Times New Roman"/>
          <w:sz w:val="28"/>
          <w:szCs w:val="28"/>
          <w:lang w:eastAsia="ru-RU"/>
        </w:rPr>
        <w:t>влиянием взаимодействия внешних и вн</w:t>
      </w:r>
      <w:r>
        <w:rPr>
          <w:rFonts w:ascii="Times New Roman" w:eastAsia="Times New Roman" w:hAnsi="Times New Roman" w:cs="Times New Roman"/>
          <w:sz w:val="28"/>
          <w:szCs w:val="28"/>
          <w:lang w:eastAsia="ru-RU"/>
        </w:rPr>
        <w:t>утренних факторов существования</w:t>
      </w:r>
      <w:r w:rsidRPr="005E229A">
        <w:rPr>
          <w:rFonts w:ascii="Times New Roman" w:eastAsia="Times New Roman" w:hAnsi="Times New Roman" w:cs="Times New Roman"/>
          <w:sz w:val="28"/>
          <w:szCs w:val="28"/>
          <w:lang w:eastAsia="ru-RU"/>
        </w:rPr>
        <w:t>. Человек не может жить без целей</w:t>
      </w:r>
      <w:r>
        <w:rPr>
          <w:rFonts w:ascii="Times New Roman" w:eastAsia="Times New Roman" w:hAnsi="Times New Roman" w:cs="Times New Roman"/>
          <w:sz w:val="28"/>
          <w:szCs w:val="28"/>
          <w:lang w:eastAsia="ru-RU"/>
        </w:rPr>
        <w:t xml:space="preserve">, если у него есть потребности, </w:t>
      </w:r>
      <w:r w:rsidRPr="005E229A">
        <w:rPr>
          <w:rFonts w:ascii="Times New Roman" w:eastAsia="Times New Roman" w:hAnsi="Times New Roman" w:cs="Times New Roman"/>
          <w:sz w:val="28"/>
          <w:szCs w:val="28"/>
          <w:lang w:eastAsia="ru-RU"/>
        </w:rPr>
        <w:t>мотивы и интересы. Вместе с тем, человек не может жить с</w:t>
      </w:r>
      <w:r>
        <w:rPr>
          <w:rFonts w:ascii="Times New Roman" w:eastAsia="Times New Roman" w:hAnsi="Times New Roman" w:cs="Times New Roman"/>
          <w:sz w:val="28"/>
          <w:szCs w:val="28"/>
          <w:lang w:eastAsia="ru-RU"/>
        </w:rPr>
        <w:t xml:space="preserve">огласно только </w:t>
      </w:r>
      <w:r w:rsidRPr="005E229A">
        <w:rPr>
          <w:rFonts w:ascii="Times New Roman" w:eastAsia="Times New Roman" w:hAnsi="Times New Roman" w:cs="Times New Roman"/>
          <w:sz w:val="28"/>
          <w:szCs w:val="28"/>
          <w:lang w:eastAsia="ru-RU"/>
        </w:rPr>
        <w:t>готовым, заданным извне целям. Только</w:t>
      </w:r>
      <w:r>
        <w:rPr>
          <w:rFonts w:ascii="Times New Roman" w:eastAsia="Times New Roman" w:hAnsi="Times New Roman" w:cs="Times New Roman"/>
          <w:sz w:val="28"/>
          <w:szCs w:val="28"/>
          <w:lang w:eastAsia="ru-RU"/>
        </w:rPr>
        <w:t xml:space="preserve"> обладая правом на постановку и </w:t>
      </w:r>
      <w:r w:rsidRPr="005E229A">
        <w:rPr>
          <w:rFonts w:ascii="Times New Roman" w:eastAsia="Times New Roman" w:hAnsi="Times New Roman" w:cs="Times New Roman"/>
          <w:sz w:val="28"/>
          <w:szCs w:val="28"/>
          <w:lang w:eastAsia="ru-RU"/>
        </w:rPr>
        <w:t xml:space="preserve">достижение своих целей, </w:t>
      </w:r>
      <w:proofErr w:type="gramStart"/>
      <w:r w:rsidRPr="005E229A">
        <w:rPr>
          <w:rFonts w:ascii="Times New Roman" w:eastAsia="Times New Roman" w:hAnsi="Times New Roman" w:cs="Times New Roman"/>
          <w:sz w:val="28"/>
          <w:szCs w:val="28"/>
          <w:lang w:eastAsia="ru-RU"/>
        </w:rPr>
        <w:t>обучающ</w:t>
      </w:r>
      <w:r>
        <w:rPr>
          <w:rFonts w:ascii="Times New Roman" w:eastAsia="Times New Roman" w:hAnsi="Times New Roman" w:cs="Times New Roman"/>
          <w:sz w:val="28"/>
          <w:szCs w:val="28"/>
          <w:lang w:eastAsia="ru-RU"/>
        </w:rPr>
        <w:t>ийся</w:t>
      </w:r>
      <w:proofErr w:type="gramEnd"/>
      <w:r>
        <w:rPr>
          <w:rFonts w:ascii="Times New Roman" w:eastAsia="Times New Roman" w:hAnsi="Times New Roman" w:cs="Times New Roman"/>
          <w:sz w:val="28"/>
          <w:szCs w:val="28"/>
          <w:lang w:eastAsia="ru-RU"/>
        </w:rPr>
        <w:t xml:space="preserve"> может стать действительным </w:t>
      </w:r>
      <w:r w:rsidRPr="005E229A">
        <w:rPr>
          <w:rFonts w:ascii="Times New Roman" w:eastAsia="Times New Roman" w:hAnsi="Times New Roman" w:cs="Times New Roman"/>
          <w:sz w:val="28"/>
          <w:szCs w:val="28"/>
          <w:lang w:eastAsia="ru-RU"/>
        </w:rPr>
        <w:t>субъектом образовательного процесса.</w:t>
      </w:r>
    </w:p>
    <w:p w:rsidR="005E229A" w:rsidRPr="005E229A" w:rsidRDefault="005E229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5E229A">
        <w:rPr>
          <w:rFonts w:ascii="Times New Roman" w:eastAsia="Times New Roman" w:hAnsi="Times New Roman" w:cs="Times New Roman"/>
          <w:sz w:val="28"/>
          <w:szCs w:val="28"/>
          <w:lang w:eastAsia="ru-RU"/>
        </w:rPr>
        <w:t xml:space="preserve">Об этом писал </w:t>
      </w:r>
      <w:proofErr w:type="spellStart"/>
      <w:r w:rsidRPr="005E229A">
        <w:rPr>
          <w:rFonts w:ascii="Times New Roman" w:eastAsia="Times New Roman" w:hAnsi="Times New Roman" w:cs="Times New Roman"/>
          <w:sz w:val="28"/>
          <w:szCs w:val="28"/>
          <w:lang w:eastAsia="ru-RU"/>
        </w:rPr>
        <w:t>В.П.Зинченко</w:t>
      </w:r>
      <w:proofErr w:type="spellEnd"/>
      <w:r>
        <w:rPr>
          <w:rStyle w:val="a5"/>
          <w:rFonts w:ascii="Times New Roman" w:eastAsia="Times New Roman" w:hAnsi="Times New Roman" w:cs="Times New Roman"/>
          <w:sz w:val="28"/>
          <w:szCs w:val="28"/>
          <w:lang w:eastAsia="ru-RU"/>
        </w:rPr>
        <w:footnoteReference w:id="14"/>
      </w:r>
      <w:r w:rsidRPr="005E229A">
        <w:rPr>
          <w:rFonts w:ascii="Times New Roman" w:eastAsia="Times New Roman" w:hAnsi="Times New Roman" w:cs="Times New Roman"/>
          <w:sz w:val="28"/>
          <w:szCs w:val="28"/>
          <w:lang w:eastAsia="ru-RU"/>
        </w:rPr>
        <w:t>, который подчеркивал, что «… если</w:t>
      </w:r>
    </w:p>
    <w:p w:rsidR="00263738" w:rsidRDefault="005E229A" w:rsidP="00906AF6">
      <w:pPr>
        <w:tabs>
          <w:tab w:val="left" w:pos="0"/>
        </w:tabs>
        <w:spacing w:after="0"/>
        <w:jc w:val="both"/>
        <w:rPr>
          <w:rFonts w:ascii="Times New Roman" w:eastAsia="Times New Roman" w:hAnsi="Times New Roman" w:cs="Times New Roman"/>
          <w:sz w:val="28"/>
          <w:szCs w:val="28"/>
          <w:lang w:eastAsia="ru-RU"/>
        </w:rPr>
      </w:pPr>
      <w:r w:rsidRPr="005E229A">
        <w:rPr>
          <w:rFonts w:ascii="Times New Roman" w:eastAsia="Times New Roman" w:hAnsi="Times New Roman" w:cs="Times New Roman"/>
          <w:sz w:val="28"/>
          <w:szCs w:val="28"/>
          <w:lang w:eastAsia="ru-RU"/>
        </w:rPr>
        <w:t xml:space="preserve">личностно ориентированное обучение не </w:t>
      </w:r>
      <w:r>
        <w:rPr>
          <w:rFonts w:ascii="Times New Roman" w:eastAsia="Times New Roman" w:hAnsi="Times New Roman" w:cs="Times New Roman"/>
          <w:sz w:val="28"/>
          <w:szCs w:val="28"/>
          <w:lang w:eastAsia="ru-RU"/>
        </w:rPr>
        <w:t xml:space="preserve">звук пустой, то целеполагание в </w:t>
      </w:r>
      <w:r w:rsidRPr="005E229A">
        <w:rPr>
          <w:rFonts w:ascii="Times New Roman" w:eastAsia="Times New Roman" w:hAnsi="Times New Roman" w:cs="Times New Roman"/>
          <w:sz w:val="28"/>
          <w:szCs w:val="28"/>
          <w:lang w:eastAsia="ru-RU"/>
        </w:rPr>
        <w:t>образовании – это совме</w:t>
      </w:r>
      <w:r w:rsidR="00263738">
        <w:rPr>
          <w:rFonts w:ascii="Times New Roman" w:eastAsia="Times New Roman" w:hAnsi="Times New Roman" w:cs="Times New Roman"/>
          <w:sz w:val="28"/>
          <w:szCs w:val="28"/>
          <w:lang w:eastAsia="ru-RU"/>
        </w:rPr>
        <w:t>стный акт учителя и учащихся» [</w:t>
      </w:r>
      <w:r w:rsidRPr="005E229A">
        <w:rPr>
          <w:rFonts w:ascii="Times New Roman" w:eastAsia="Times New Roman" w:hAnsi="Times New Roman" w:cs="Times New Roman"/>
          <w:sz w:val="28"/>
          <w:szCs w:val="28"/>
          <w:lang w:eastAsia="ru-RU"/>
        </w:rPr>
        <w:t xml:space="preserve">8, с.18]. </w:t>
      </w:r>
      <w:r>
        <w:rPr>
          <w:rFonts w:ascii="Times New Roman" w:eastAsia="Times New Roman" w:hAnsi="Times New Roman" w:cs="Times New Roman"/>
          <w:sz w:val="28"/>
          <w:szCs w:val="28"/>
          <w:lang w:eastAsia="ru-RU"/>
        </w:rPr>
        <w:t xml:space="preserve"> Другой учёный, А.М. </w:t>
      </w:r>
      <w:r w:rsidRPr="005E229A">
        <w:rPr>
          <w:rFonts w:ascii="Times New Roman" w:eastAsia="Times New Roman" w:hAnsi="Times New Roman" w:cs="Times New Roman"/>
          <w:sz w:val="28"/>
          <w:szCs w:val="28"/>
          <w:lang w:eastAsia="ru-RU"/>
        </w:rPr>
        <w:t>Новиков</w:t>
      </w:r>
      <w:r w:rsidR="00263738">
        <w:rPr>
          <w:rStyle w:val="a5"/>
          <w:rFonts w:ascii="Times New Roman" w:eastAsia="Times New Roman" w:hAnsi="Times New Roman" w:cs="Times New Roman"/>
          <w:sz w:val="28"/>
          <w:szCs w:val="28"/>
          <w:lang w:eastAsia="ru-RU"/>
        </w:rPr>
        <w:footnoteReference w:id="15"/>
      </w:r>
      <w:r w:rsidRPr="005E229A">
        <w:rPr>
          <w:rFonts w:ascii="Times New Roman" w:eastAsia="Times New Roman" w:hAnsi="Times New Roman" w:cs="Times New Roman"/>
          <w:sz w:val="28"/>
          <w:szCs w:val="28"/>
          <w:lang w:eastAsia="ru-RU"/>
        </w:rPr>
        <w:t xml:space="preserve"> доказывал, что от того, навязан</w:t>
      </w:r>
      <w:r>
        <w:rPr>
          <w:rFonts w:ascii="Times New Roman" w:eastAsia="Times New Roman" w:hAnsi="Times New Roman" w:cs="Times New Roman"/>
          <w:sz w:val="28"/>
          <w:szCs w:val="28"/>
          <w:lang w:eastAsia="ru-RU"/>
        </w:rPr>
        <w:t xml:space="preserve">а ли цель </w:t>
      </w:r>
      <w:proofErr w:type="gramStart"/>
      <w:r>
        <w:rPr>
          <w:rFonts w:ascii="Times New Roman" w:eastAsia="Times New Roman" w:hAnsi="Times New Roman" w:cs="Times New Roman"/>
          <w:sz w:val="28"/>
          <w:szCs w:val="28"/>
          <w:lang w:eastAsia="ru-RU"/>
        </w:rPr>
        <w:t>обучающемуся</w:t>
      </w:r>
      <w:proofErr w:type="gramEnd"/>
      <w:r>
        <w:rPr>
          <w:rFonts w:ascii="Times New Roman" w:eastAsia="Times New Roman" w:hAnsi="Times New Roman" w:cs="Times New Roman"/>
          <w:sz w:val="28"/>
          <w:szCs w:val="28"/>
          <w:lang w:eastAsia="ru-RU"/>
        </w:rPr>
        <w:t xml:space="preserve">, или она </w:t>
      </w:r>
      <w:r w:rsidRPr="005E229A">
        <w:rPr>
          <w:rFonts w:ascii="Times New Roman" w:eastAsia="Times New Roman" w:hAnsi="Times New Roman" w:cs="Times New Roman"/>
          <w:sz w:val="28"/>
          <w:szCs w:val="28"/>
          <w:lang w:eastAsia="ru-RU"/>
        </w:rPr>
        <w:t>постав</w:t>
      </w:r>
      <w:r>
        <w:rPr>
          <w:rFonts w:ascii="Times New Roman" w:eastAsia="Times New Roman" w:hAnsi="Times New Roman" w:cs="Times New Roman"/>
          <w:sz w:val="28"/>
          <w:szCs w:val="28"/>
          <w:lang w:eastAsia="ru-RU"/>
        </w:rPr>
        <w:t xml:space="preserve">лена им самим, зависит характер образовательной деятельности: в </w:t>
      </w:r>
      <w:r w:rsidRPr="005E229A">
        <w:rPr>
          <w:rFonts w:ascii="Times New Roman" w:eastAsia="Times New Roman" w:hAnsi="Times New Roman" w:cs="Times New Roman"/>
          <w:sz w:val="28"/>
          <w:szCs w:val="28"/>
          <w:lang w:eastAsia="ru-RU"/>
        </w:rPr>
        <w:t>первом случае она носит рутинный, исполнительский х</w:t>
      </w:r>
      <w:r>
        <w:rPr>
          <w:rFonts w:ascii="Times New Roman" w:eastAsia="Times New Roman" w:hAnsi="Times New Roman" w:cs="Times New Roman"/>
          <w:sz w:val="28"/>
          <w:szCs w:val="28"/>
          <w:lang w:eastAsia="ru-RU"/>
        </w:rPr>
        <w:t xml:space="preserve">арактер; во втором – </w:t>
      </w:r>
      <w:r w:rsidRPr="005E229A">
        <w:rPr>
          <w:rFonts w:ascii="Times New Roman" w:eastAsia="Times New Roman" w:hAnsi="Times New Roman" w:cs="Times New Roman"/>
          <w:sz w:val="28"/>
          <w:szCs w:val="28"/>
          <w:lang w:eastAsia="ru-RU"/>
        </w:rPr>
        <w:t>активный, творческий [19, с. 104].</w:t>
      </w:r>
    </w:p>
    <w:p w:rsidR="00263738" w:rsidRDefault="00263738" w:rsidP="00906AF6">
      <w:pPr>
        <w:tabs>
          <w:tab w:val="left" w:pos="0"/>
        </w:tabs>
        <w:spacing w:after="0"/>
        <w:jc w:val="both"/>
        <w:rPr>
          <w:rFonts w:ascii="Times New Roman" w:eastAsia="Times New Roman" w:hAnsi="Times New Roman" w:cs="Times New Roman"/>
          <w:sz w:val="28"/>
          <w:szCs w:val="28"/>
          <w:lang w:eastAsia="ru-RU"/>
        </w:rPr>
      </w:pPr>
    </w:p>
    <w:p w:rsidR="00AE5413" w:rsidRPr="00F91C35" w:rsidRDefault="00A26ACC" w:rsidP="00906AF6">
      <w:pPr>
        <w:pStyle w:val="ac"/>
        <w:numPr>
          <w:ilvl w:val="1"/>
          <w:numId w:val="3"/>
        </w:numPr>
        <w:tabs>
          <w:tab w:val="left" w:pos="0"/>
        </w:tabs>
        <w:spacing w:after="0"/>
        <w:jc w:val="both"/>
        <w:rPr>
          <w:rFonts w:ascii="Times New Roman" w:eastAsia="Times New Roman" w:hAnsi="Times New Roman" w:cs="Times New Roman"/>
          <w:b/>
          <w:i/>
          <w:sz w:val="28"/>
          <w:szCs w:val="28"/>
          <w:lang w:eastAsia="ru-RU"/>
        </w:rPr>
      </w:pPr>
      <w:r w:rsidRPr="00F91C35">
        <w:rPr>
          <w:rFonts w:ascii="Times New Roman" w:eastAsia="Times New Roman" w:hAnsi="Times New Roman" w:cs="Times New Roman"/>
          <w:b/>
          <w:i/>
          <w:sz w:val="28"/>
          <w:szCs w:val="28"/>
          <w:lang w:eastAsia="ru-RU"/>
        </w:rPr>
        <w:lastRenderedPageBreak/>
        <w:t>Метод</w:t>
      </w:r>
      <w:r w:rsidR="00263738" w:rsidRPr="00F91C35">
        <w:rPr>
          <w:rFonts w:ascii="Times New Roman" w:eastAsia="Times New Roman" w:hAnsi="Times New Roman" w:cs="Times New Roman"/>
          <w:b/>
          <w:i/>
          <w:sz w:val="28"/>
          <w:szCs w:val="28"/>
          <w:lang w:eastAsia="ru-RU"/>
        </w:rPr>
        <w:t>ика работы с музейной экспозицией</w:t>
      </w:r>
    </w:p>
    <w:p w:rsidR="00AF273C" w:rsidRDefault="003368CC"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Современный музей – это хранилище ценностей или модератор диалога? Вопрос провокационный, так как, консервативно оставаясь важнейшим институтом культуры, музей вносит изменения в понимание собственной миссии и глубоких основ своей деятельности. И в первую очередь, это касается его обращения к думающему человеку, к его желанию участвовать и </w:t>
      </w:r>
      <w:proofErr w:type="gramStart"/>
      <w:r>
        <w:rPr>
          <w:rFonts w:ascii="Times New Roman" w:eastAsia="Times New Roman" w:hAnsi="Times New Roman" w:cs="Times New Roman"/>
          <w:sz w:val="28"/>
          <w:szCs w:val="28"/>
          <w:lang w:eastAsia="ru-RU"/>
        </w:rPr>
        <w:t>со-участвовать</w:t>
      </w:r>
      <w:proofErr w:type="gramEnd"/>
      <w:r>
        <w:rPr>
          <w:rFonts w:ascii="Times New Roman" w:eastAsia="Times New Roman" w:hAnsi="Times New Roman" w:cs="Times New Roman"/>
          <w:sz w:val="28"/>
          <w:szCs w:val="28"/>
          <w:lang w:eastAsia="ru-RU"/>
        </w:rPr>
        <w:t xml:space="preserve">, выходить за собственные границы возможного, выстраивать индивидуальные траектории диалога. </w:t>
      </w:r>
    </w:p>
    <w:p w:rsidR="00FD045B" w:rsidRDefault="00750E89"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proofErr w:type="gramStart"/>
      <w:r w:rsidRPr="00750E89">
        <w:rPr>
          <w:rFonts w:ascii="Times New Roman" w:eastAsia="Times New Roman" w:hAnsi="Times New Roman" w:cs="Times New Roman"/>
          <w:sz w:val="28"/>
          <w:szCs w:val="28"/>
          <w:lang w:eastAsia="ru-RU"/>
        </w:rPr>
        <w:t>Музейная экспозиция – основная форма музейной коммуникации, образовательные и воспитательные цели которой осуществляются путем демонстрации музейных предметов, организованных и размещенных в соответствии с разработанной музеем научной концепцией и современными</w:t>
      </w:r>
      <w:r w:rsidR="00281B79">
        <w:rPr>
          <w:rFonts w:ascii="Times New Roman" w:eastAsia="Times New Roman" w:hAnsi="Times New Roman" w:cs="Times New Roman"/>
          <w:sz w:val="28"/>
          <w:szCs w:val="28"/>
          <w:lang w:eastAsia="ru-RU"/>
        </w:rPr>
        <w:t xml:space="preserve"> принципами архитектурно-художественных решений.</w:t>
      </w:r>
      <w:proofErr w:type="gramEnd"/>
    </w:p>
    <w:p w:rsidR="00B967DE" w:rsidRDefault="00FD045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FD045B">
        <w:rPr>
          <w:rFonts w:ascii="Times New Roman" w:eastAsia="Times New Roman" w:hAnsi="Times New Roman" w:cs="Times New Roman"/>
          <w:sz w:val="28"/>
          <w:szCs w:val="28"/>
          <w:lang w:eastAsia="ru-RU"/>
        </w:rPr>
        <w:t xml:space="preserve">Для создания музейной экспозиции современные художники используют различные методы, приемы, </w:t>
      </w:r>
      <w:proofErr w:type="gramStart"/>
      <w:r w:rsidRPr="00FD045B">
        <w:rPr>
          <w:rFonts w:ascii="Times New Roman" w:eastAsia="Times New Roman" w:hAnsi="Times New Roman" w:cs="Times New Roman"/>
          <w:sz w:val="28"/>
          <w:szCs w:val="28"/>
          <w:lang w:eastAsia="ru-RU"/>
        </w:rPr>
        <w:t>средства</w:t>
      </w:r>
      <w:proofErr w:type="gramEnd"/>
      <w:r w:rsidRPr="00FD045B">
        <w:rPr>
          <w:rFonts w:ascii="Times New Roman" w:eastAsia="Times New Roman" w:hAnsi="Times New Roman" w:cs="Times New Roman"/>
          <w:sz w:val="28"/>
          <w:szCs w:val="28"/>
          <w:lang w:eastAsia="ru-RU"/>
        </w:rPr>
        <w:t xml:space="preserve"> как самостоятельные факторы, так и в совокупности. Образ экспозиции может создаваться через компоновку музейных предметов, комплексов, через специально-созданные для экспозиции произведения искусства, через архитектурно-</w:t>
      </w:r>
      <w:proofErr w:type="gramStart"/>
      <w:r w:rsidRPr="00FD045B">
        <w:rPr>
          <w:rFonts w:ascii="Times New Roman" w:eastAsia="Times New Roman" w:hAnsi="Times New Roman" w:cs="Times New Roman"/>
          <w:sz w:val="28"/>
          <w:szCs w:val="28"/>
          <w:lang w:eastAsia="ru-RU"/>
        </w:rPr>
        <w:t>художественное решение</w:t>
      </w:r>
      <w:proofErr w:type="gramEnd"/>
      <w:r w:rsidRPr="00FD045B">
        <w:rPr>
          <w:rFonts w:ascii="Times New Roman" w:eastAsia="Times New Roman" w:hAnsi="Times New Roman" w:cs="Times New Roman"/>
          <w:sz w:val="28"/>
          <w:szCs w:val="28"/>
          <w:lang w:eastAsia="ru-RU"/>
        </w:rPr>
        <w:t xml:space="preserve"> экспозиционных залов. Специфика музейного предмета предполагает создание образа через музейный предмет, который поддерживается, художественно-изобразительными и техническими средствами. Музейная экспозиция уже при рассмотрении этимологии слова (от лат</w:t>
      </w:r>
      <w:proofErr w:type="gramStart"/>
      <w:r w:rsidRPr="00FD045B">
        <w:rPr>
          <w:rFonts w:ascii="Times New Roman" w:eastAsia="Times New Roman" w:hAnsi="Times New Roman" w:cs="Times New Roman"/>
          <w:sz w:val="28"/>
          <w:szCs w:val="28"/>
          <w:lang w:eastAsia="ru-RU"/>
        </w:rPr>
        <w:t>.</w:t>
      </w:r>
      <w:proofErr w:type="gramEnd"/>
      <w:r w:rsidRPr="00FD045B">
        <w:rPr>
          <w:rFonts w:ascii="Times New Roman" w:eastAsia="Times New Roman" w:hAnsi="Times New Roman" w:cs="Times New Roman"/>
          <w:sz w:val="28"/>
          <w:szCs w:val="28"/>
          <w:lang w:eastAsia="ru-RU"/>
        </w:rPr>
        <w:t xml:space="preserve"> – </w:t>
      </w:r>
      <w:proofErr w:type="gramStart"/>
      <w:r w:rsidRPr="00FD045B">
        <w:rPr>
          <w:rFonts w:ascii="Times New Roman" w:eastAsia="Times New Roman" w:hAnsi="Times New Roman" w:cs="Times New Roman"/>
          <w:sz w:val="28"/>
          <w:szCs w:val="28"/>
          <w:lang w:eastAsia="ru-RU"/>
        </w:rPr>
        <w:t>в</w:t>
      </w:r>
      <w:proofErr w:type="gramEnd"/>
      <w:r w:rsidRPr="00FD045B">
        <w:rPr>
          <w:rFonts w:ascii="Times New Roman" w:eastAsia="Times New Roman" w:hAnsi="Times New Roman" w:cs="Times New Roman"/>
          <w:sz w:val="28"/>
          <w:szCs w:val="28"/>
          <w:lang w:eastAsia="ru-RU"/>
        </w:rPr>
        <w:t>ыставление на показ, изложение) предполагает дискуссионный вариант определения и визуализации. Экспозиция – это форма презентации историко-культурного наследия, как на основе предметности, так и с использованием искусственно-созданной предметно-пространственной структуры. Музейная экспозиция – это музейный предмет и музейная коллекция, архитектура здания, реконструкция музейных предметов, научно-вспомогательные материалы, тексты, специально созданные произведения, информационные техно</w:t>
      </w:r>
      <w:r w:rsidR="00B967DE">
        <w:rPr>
          <w:rFonts w:ascii="Times New Roman" w:eastAsia="Times New Roman" w:hAnsi="Times New Roman" w:cs="Times New Roman"/>
          <w:sz w:val="28"/>
          <w:szCs w:val="28"/>
          <w:lang w:eastAsia="ru-RU"/>
        </w:rPr>
        <w:t>логии.</w:t>
      </w:r>
    </w:p>
    <w:p w:rsidR="00D1256B" w:rsidRDefault="00B967DE"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Музейная экспозиция, как правило, строго локализована, обозначена сразу несколькими границами: тематическими, историческими, пространственными. И чтобы зритель мог перешагнуть эти границы,  встретиться с музейными предметами, он должен уметь определять основные признаки и свойства</w:t>
      </w:r>
      <w:r w:rsidR="00972581">
        <w:rPr>
          <w:rFonts w:ascii="Times New Roman" w:eastAsia="Times New Roman" w:hAnsi="Times New Roman" w:cs="Times New Roman"/>
          <w:sz w:val="28"/>
          <w:szCs w:val="28"/>
          <w:lang w:eastAsia="ru-RU"/>
        </w:rPr>
        <w:t xml:space="preserve">: морфологию, авторскую принадлежность, историю бытования музейного предмета. Только подготовленный зритель (в нашем случае – ученик) способен вступить в диалог с ценностью культуры. </w:t>
      </w:r>
    </w:p>
    <w:p w:rsidR="00972581" w:rsidRDefault="00D1256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t>Помощником в этом процессе могут стать маршрутные листы</w:t>
      </w:r>
      <w:r w:rsidR="00B368D0">
        <w:rPr>
          <w:rStyle w:val="a5"/>
          <w:rFonts w:ascii="Times New Roman" w:eastAsia="Times New Roman" w:hAnsi="Times New Roman" w:cs="Times New Roman"/>
          <w:sz w:val="28"/>
          <w:szCs w:val="28"/>
          <w:lang w:eastAsia="ru-RU"/>
        </w:rPr>
        <w:footnoteReference w:id="16"/>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p>
    <w:p w:rsidR="00D1256B" w:rsidRPr="00D1256B" w:rsidRDefault="00972581"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Рассмотрим несколько вариантов заданий на вводном этапе предстоящей экскурсии в рамках модулей Программы. </w:t>
      </w:r>
      <w:r w:rsidR="00D1256B" w:rsidRPr="00D1256B">
        <w:rPr>
          <w:rFonts w:ascii="Times New Roman" w:eastAsia="Times New Roman" w:hAnsi="Times New Roman" w:cs="Times New Roman"/>
          <w:sz w:val="28"/>
          <w:szCs w:val="28"/>
          <w:lang w:eastAsia="ru-RU"/>
        </w:rPr>
        <w:t>Во-первых, мар</w:t>
      </w:r>
      <w:r w:rsidR="00D1256B">
        <w:rPr>
          <w:rFonts w:ascii="Times New Roman" w:eastAsia="Times New Roman" w:hAnsi="Times New Roman" w:cs="Times New Roman"/>
          <w:sz w:val="28"/>
          <w:szCs w:val="28"/>
          <w:lang w:eastAsia="ru-RU"/>
        </w:rPr>
        <w:t xml:space="preserve">шрутный лист отражает конкретную тему, </w:t>
      </w:r>
      <w:r w:rsidR="00D1256B" w:rsidRPr="00D1256B">
        <w:rPr>
          <w:rFonts w:ascii="Times New Roman" w:eastAsia="Times New Roman" w:hAnsi="Times New Roman" w:cs="Times New Roman"/>
          <w:sz w:val="28"/>
          <w:szCs w:val="28"/>
          <w:lang w:eastAsia="ru-RU"/>
        </w:rPr>
        <w:t>является персональным, т.е. его получает до занятия каждый ученик</w:t>
      </w:r>
      <w:r w:rsidR="00D1256B">
        <w:rPr>
          <w:rFonts w:ascii="Times New Roman" w:eastAsia="Times New Roman" w:hAnsi="Times New Roman" w:cs="Times New Roman"/>
          <w:sz w:val="28"/>
          <w:szCs w:val="28"/>
          <w:lang w:eastAsia="ru-RU"/>
        </w:rPr>
        <w:t>, во-вторых, это и эффективный способ объективного оценивания ученика.</w:t>
      </w:r>
      <w:r w:rsidR="00D1256B" w:rsidRPr="00D1256B">
        <w:rPr>
          <w:rFonts w:ascii="Times New Roman" w:eastAsia="Times New Roman" w:hAnsi="Times New Roman" w:cs="Times New Roman"/>
          <w:sz w:val="28"/>
          <w:szCs w:val="28"/>
          <w:lang w:eastAsia="ru-RU"/>
        </w:rPr>
        <w:t xml:space="preserve"> Учитель-предметник оценивает уровень восприятия темы по пятибалльной шкале:</w:t>
      </w:r>
    </w:p>
    <w:p w:rsidR="00D1256B" w:rsidRPr="00D1256B" w:rsidRDefault="00B368D0"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D1256B" w:rsidRPr="00D1256B">
        <w:rPr>
          <w:rFonts w:ascii="Times New Roman" w:eastAsia="Times New Roman" w:hAnsi="Times New Roman" w:cs="Times New Roman"/>
          <w:sz w:val="28"/>
          <w:szCs w:val="28"/>
          <w:lang w:eastAsia="ru-RU"/>
        </w:rPr>
        <w:t>1 балл – восприятие только эмоциональное – 1уровень;</w:t>
      </w:r>
    </w:p>
    <w:p w:rsidR="00D1256B" w:rsidRPr="00D1256B" w:rsidRDefault="00B368D0"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D1256B" w:rsidRPr="00D1256B">
        <w:rPr>
          <w:rFonts w:ascii="Times New Roman" w:eastAsia="Times New Roman" w:hAnsi="Times New Roman" w:cs="Times New Roman"/>
          <w:sz w:val="28"/>
          <w:szCs w:val="28"/>
          <w:lang w:eastAsia="ru-RU"/>
        </w:rPr>
        <w:t>2 балла – осознание темы и готовность к соучастию – 2 уровень;</w:t>
      </w:r>
    </w:p>
    <w:p w:rsidR="00D1256B" w:rsidRPr="00D1256B" w:rsidRDefault="00B368D0"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D1256B" w:rsidRPr="00D1256B">
        <w:rPr>
          <w:rFonts w:ascii="Times New Roman" w:eastAsia="Times New Roman" w:hAnsi="Times New Roman" w:cs="Times New Roman"/>
          <w:sz w:val="28"/>
          <w:szCs w:val="28"/>
          <w:lang w:eastAsia="ru-RU"/>
        </w:rPr>
        <w:t>3 балла – понимание значимости художественной или культурной ценности и умение выразить свое мнение - 3 уровень;</w:t>
      </w:r>
    </w:p>
    <w:p w:rsidR="00D1256B" w:rsidRPr="00D1256B" w:rsidRDefault="00B368D0"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D1256B" w:rsidRPr="00D1256B">
        <w:rPr>
          <w:rFonts w:ascii="Times New Roman" w:eastAsia="Times New Roman" w:hAnsi="Times New Roman" w:cs="Times New Roman"/>
          <w:sz w:val="28"/>
          <w:szCs w:val="28"/>
          <w:lang w:eastAsia="ru-RU"/>
        </w:rPr>
        <w:t>4 балла – практическое осмысление музейного экспоната через сотворчество - 4 уровень;</w:t>
      </w:r>
    </w:p>
    <w:p w:rsidR="00972581" w:rsidRDefault="00B368D0"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D1256B" w:rsidRPr="00D1256B">
        <w:rPr>
          <w:rFonts w:ascii="Times New Roman" w:eastAsia="Times New Roman" w:hAnsi="Times New Roman" w:cs="Times New Roman"/>
          <w:sz w:val="28"/>
          <w:szCs w:val="28"/>
          <w:lang w:eastAsia="ru-RU"/>
        </w:rPr>
        <w:t>5 баллов – умение сопоставить воспринимаемую картину и выстроить диалог с автором или эпохой - 5 уровень.</w:t>
      </w:r>
    </w:p>
    <w:p w:rsidR="00D1256B" w:rsidRPr="00D1256B" w:rsidRDefault="00B368D0"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D1256B">
        <w:rPr>
          <w:rFonts w:ascii="Times New Roman" w:eastAsia="Times New Roman" w:hAnsi="Times New Roman" w:cs="Times New Roman"/>
          <w:sz w:val="28"/>
          <w:szCs w:val="28"/>
          <w:lang w:eastAsia="ru-RU"/>
        </w:rPr>
        <w:t xml:space="preserve">Критериальная оценка будет объективной фиксацией достижения ученика, </w:t>
      </w:r>
      <w:r w:rsidR="00D1256B" w:rsidRPr="00D1256B">
        <w:rPr>
          <w:rFonts w:ascii="Times New Roman" w:eastAsia="Times New Roman" w:hAnsi="Times New Roman" w:cs="Times New Roman"/>
          <w:sz w:val="28"/>
          <w:szCs w:val="28"/>
          <w:lang w:eastAsia="ru-RU"/>
        </w:rPr>
        <w:t>так как отражает участие его на определенных стадиях восприятия темы</w:t>
      </w:r>
      <w:r w:rsidR="00D1256B">
        <w:rPr>
          <w:rFonts w:ascii="Times New Roman" w:eastAsia="Times New Roman" w:hAnsi="Times New Roman" w:cs="Times New Roman"/>
          <w:sz w:val="28"/>
          <w:szCs w:val="28"/>
          <w:lang w:eastAsia="ru-RU"/>
        </w:rPr>
        <w:t xml:space="preserve">: </w:t>
      </w:r>
    </w:p>
    <w:p w:rsidR="00D1256B" w:rsidRPr="00D1256B" w:rsidRDefault="00D1256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D1256B">
        <w:rPr>
          <w:rFonts w:ascii="Times New Roman" w:eastAsia="Times New Roman" w:hAnsi="Times New Roman" w:cs="Times New Roman"/>
          <w:sz w:val="28"/>
          <w:szCs w:val="28"/>
          <w:lang w:eastAsia="ru-RU"/>
        </w:rPr>
        <w:t>•</w:t>
      </w:r>
      <w:r w:rsidRPr="00D1256B">
        <w:rPr>
          <w:rFonts w:ascii="Times New Roman" w:eastAsia="Times New Roman" w:hAnsi="Times New Roman" w:cs="Times New Roman"/>
          <w:sz w:val="28"/>
          <w:szCs w:val="28"/>
          <w:lang w:eastAsia="ru-RU"/>
        </w:rPr>
        <w:tab/>
      </w:r>
      <w:proofErr w:type="gramStart"/>
      <w:r w:rsidRPr="00D1256B">
        <w:rPr>
          <w:rFonts w:ascii="Times New Roman" w:eastAsia="Times New Roman" w:hAnsi="Times New Roman" w:cs="Times New Roman"/>
          <w:sz w:val="28"/>
          <w:szCs w:val="28"/>
          <w:lang w:eastAsia="ru-RU"/>
        </w:rPr>
        <w:t>описательная</w:t>
      </w:r>
      <w:proofErr w:type="gramEnd"/>
      <w:r w:rsidRPr="00D1256B">
        <w:rPr>
          <w:rFonts w:ascii="Times New Roman" w:eastAsia="Times New Roman" w:hAnsi="Times New Roman" w:cs="Times New Roman"/>
          <w:sz w:val="28"/>
          <w:szCs w:val="28"/>
          <w:lang w:eastAsia="ru-RU"/>
        </w:rPr>
        <w:t xml:space="preserve"> – характеризуется эгоцентрическими высказываниями, которые ассоциируются с личным опытом школьника;</w:t>
      </w:r>
    </w:p>
    <w:p w:rsidR="00D1256B" w:rsidRPr="00D1256B" w:rsidRDefault="00D1256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D1256B">
        <w:rPr>
          <w:rFonts w:ascii="Times New Roman" w:eastAsia="Times New Roman" w:hAnsi="Times New Roman" w:cs="Times New Roman"/>
          <w:sz w:val="28"/>
          <w:szCs w:val="28"/>
          <w:lang w:eastAsia="ru-RU"/>
        </w:rPr>
        <w:t>•</w:t>
      </w:r>
      <w:r w:rsidRPr="00D1256B">
        <w:rPr>
          <w:rFonts w:ascii="Times New Roman" w:eastAsia="Times New Roman" w:hAnsi="Times New Roman" w:cs="Times New Roman"/>
          <w:sz w:val="28"/>
          <w:szCs w:val="28"/>
          <w:lang w:eastAsia="ru-RU"/>
        </w:rPr>
        <w:tab/>
        <w:t>конструктивная – характеризуется утилитарным подходом к музейному предмету, дается оценка увиденного только с точки зрения содержания и технического исполнения;</w:t>
      </w:r>
    </w:p>
    <w:p w:rsidR="00D1256B" w:rsidRPr="00D1256B" w:rsidRDefault="00D1256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D1256B">
        <w:rPr>
          <w:rFonts w:ascii="Times New Roman" w:eastAsia="Times New Roman" w:hAnsi="Times New Roman" w:cs="Times New Roman"/>
          <w:sz w:val="28"/>
          <w:szCs w:val="28"/>
          <w:lang w:eastAsia="ru-RU"/>
        </w:rPr>
        <w:t>•</w:t>
      </w:r>
      <w:r w:rsidRPr="00D1256B">
        <w:rPr>
          <w:rFonts w:ascii="Times New Roman" w:eastAsia="Times New Roman" w:hAnsi="Times New Roman" w:cs="Times New Roman"/>
          <w:sz w:val="28"/>
          <w:szCs w:val="28"/>
          <w:lang w:eastAsia="ru-RU"/>
        </w:rPr>
        <w:tab/>
      </w:r>
      <w:proofErr w:type="gramStart"/>
      <w:r w:rsidRPr="00D1256B">
        <w:rPr>
          <w:rFonts w:ascii="Times New Roman" w:eastAsia="Times New Roman" w:hAnsi="Times New Roman" w:cs="Times New Roman"/>
          <w:sz w:val="28"/>
          <w:szCs w:val="28"/>
          <w:lang w:eastAsia="ru-RU"/>
        </w:rPr>
        <w:t>классификационная</w:t>
      </w:r>
      <w:proofErr w:type="gramEnd"/>
      <w:r w:rsidRPr="00D1256B">
        <w:rPr>
          <w:rFonts w:ascii="Times New Roman" w:eastAsia="Times New Roman" w:hAnsi="Times New Roman" w:cs="Times New Roman"/>
          <w:sz w:val="28"/>
          <w:szCs w:val="28"/>
          <w:lang w:eastAsia="ru-RU"/>
        </w:rPr>
        <w:t xml:space="preserve"> – характеризуется попыткой зрителя активно анализировать предмет или произведение;</w:t>
      </w:r>
    </w:p>
    <w:p w:rsidR="00D1256B" w:rsidRPr="00D1256B" w:rsidRDefault="00D1256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D1256B">
        <w:rPr>
          <w:rFonts w:ascii="Times New Roman" w:eastAsia="Times New Roman" w:hAnsi="Times New Roman" w:cs="Times New Roman"/>
          <w:sz w:val="28"/>
          <w:szCs w:val="28"/>
          <w:lang w:eastAsia="ru-RU"/>
        </w:rPr>
        <w:t>•</w:t>
      </w:r>
      <w:r w:rsidRPr="00D1256B">
        <w:rPr>
          <w:rFonts w:ascii="Times New Roman" w:eastAsia="Times New Roman" w:hAnsi="Times New Roman" w:cs="Times New Roman"/>
          <w:sz w:val="28"/>
          <w:szCs w:val="28"/>
          <w:lang w:eastAsia="ru-RU"/>
        </w:rPr>
        <w:tab/>
      </w:r>
      <w:proofErr w:type="gramStart"/>
      <w:r w:rsidRPr="00D1256B">
        <w:rPr>
          <w:rFonts w:ascii="Times New Roman" w:eastAsia="Times New Roman" w:hAnsi="Times New Roman" w:cs="Times New Roman"/>
          <w:sz w:val="28"/>
          <w:szCs w:val="28"/>
          <w:lang w:eastAsia="ru-RU"/>
        </w:rPr>
        <w:t>интерпретационная</w:t>
      </w:r>
      <w:proofErr w:type="gramEnd"/>
      <w:r w:rsidRPr="00D1256B">
        <w:rPr>
          <w:rFonts w:ascii="Times New Roman" w:eastAsia="Times New Roman" w:hAnsi="Times New Roman" w:cs="Times New Roman"/>
          <w:sz w:val="28"/>
          <w:szCs w:val="28"/>
          <w:lang w:eastAsia="ru-RU"/>
        </w:rPr>
        <w:t xml:space="preserve"> – характеризуется включением в восприятие процесса эмоционального воздействия, основанного на личном знании и наслаждении от погружения в произведение;</w:t>
      </w:r>
    </w:p>
    <w:p w:rsidR="00D1256B" w:rsidRPr="00D1256B" w:rsidRDefault="00D1256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D1256B">
        <w:rPr>
          <w:rFonts w:ascii="Times New Roman" w:eastAsia="Times New Roman" w:hAnsi="Times New Roman" w:cs="Times New Roman"/>
          <w:sz w:val="28"/>
          <w:szCs w:val="28"/>
          <w:lang w:eastAsia="ru-RU"/>
        </w:rPr>
        <w:t>•</w:t>
      </w:r>
      <w:r w:rsidRPr="00D1256B">
        <w:rPr>
          <w:rFonts w:ascii="Times New Roman" w:eastAsia="Times New Roman" w:hAnsi="Times New Roman" w:cs="Times New Roman"/>
          <w:sz w:val="28"/>
          <w:szCs w:val="28"/>
          <w:lang w:eastAsia="ru-RU"/>
        </w:rPr>
        <w:tab/>
        <w:t>стадия сотворчества – характеризуется творческой свободой. На этой стадии учащийся понимает необходимость знаний о культуре и практически усваивает их.</w:t>
      </w:r>
    </w:p>
    <w:p w:rsidR="005316CD" w:rsidRDefault="00B368D0"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ab/>
      </w:r>
      <w:r w:rsidR="005316CD">
        <w:rPr>
          <w:rFonts w:ascii="Times New Roman" w:eastAsia="Times New Roman" w:hAnsi="Times New Roman" w:cs="Times New Roman"/>
          <w:sz w:val="28"/>
          <w:szCs w:val="28"/>
          <w:lang w:eastAsia="ru-RU"/>
        </w:rPr>
        <w:t>Проложить маршрут к музейному предмету помогут следующие приёмы и задания:</w:t>
      </w:r>
    </w:p>
    <w:p w:rsidR="003D335B" w:rsidRPr="002D3A78" w:rsidRDefault="005316CD" w:rsidP="002D3A78">
      <w:pPr>
        <w:pStyle w:val="ac"/>
        <w:numPr>
          <w:ilvl w:val="0"/>
          <w:numId w:val="11"/>
        </w:numPr>
        <w:tabs>
          <w:tab w:val="left" w:pos="0"/>
        </w:tabs>
        <w:spacing w:after="0"/>
        <w:jc w:val="both"/>
        <w:rPr>
          <w:rFonts w:ascii="Times New Roman" w:eastAsia="Times New Roman" w:hAnsi="Times New Roman" w:cs="Times New Roman"/>
          <w:sz w:val="28"/>
          <w:szCs w:val="28"/>
          <w:lang w:eastAsia="ru-RU"/>
        </w:rPr>
      </w:pPr>
      <w:r w:rsidRPr="002D3A78">
        <w:rPr>
          <w:rFonts w:ascii="Times New Roman" w:eastAsia="Times New Roman" w:hAnsi="Times New Roman" w:cs="Times New Roman"/>
          <w:sz w:val="28"/>
          <w:szCs w:val="28"/>
          <w:lang w:eastAsia="ru-RU"/>
        </w:rPr>
        <w:t>«Облако ожидания» - предваряющее походу в музей задание: нарисовать облако, заполнить</w:t>
      </w:r>
      <w:r w:rsidR="003D335B" w:rsidRPr="002D3A78">
        <w:rPr>
          <w:rFonts w:ascii="Times New Roman" w:eastAsia="Times New Roman" w:hAnsi="Times New Roman" w:cs="Times New Roman"/>
          <w:sz w:val="28"/>
          <w:szCs w:val="28"/>
          <w:lang w:eastAsia="ru-RU"/>
        </w:rPr>
        <w:t xml:space="preserve"> знаками, символами, ярлыками, отражающими эмоциональное состояние ребёнка от предстоящей встречи в музее.</w:t>
      </w:r>
    </w:p>
    <w:p w:rsidR="003D335B" w:rsidRDefault="003D335B"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t>«Да-</w:t>
      </w:r>
      <w:proofErr w:type="spellStart"/>
      <w:r>
        <w:rPr>
          <w:rFonts w:ascii="Times New Roman" w:eastAsia="Times New Roman" w:hAnsi="Times New Roman" w:cs="Times New Roman"/>
          <w:sz w:val="28"/>
          <w:szCs w:val="28"/>
          <w:lang w:eastAsia="ru-RU"/>
        </w:rPr>
        <w:t>нетка</w:t>
      </w:r>
      <w:proofErr w:type="spellEnd"/>
      <w:r>
        <w:rPr>
          <w:rFonts w:ascii="Times New Roman" w:eastAsia="Times New Roman" w:hAnsi="Times New Roman" w:cs="Times New Roman"/>
          <w:sz w:val="28"/>
          <w:szCs w:val="28"/>
          <w:lang w:eastAsia="ru-RU"/>
        </w:rPr>
        <w:t xml:space="preserve">» - игра в форме вопросов, требующих только лаконичных ответов «да» или «нет» по определённой теме. Занятие  «Встреча с русской Атлантидой» в культурном пространстве </w:t>
      </w:r>
      <w:r w:rsidR="005316C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музея </w:t>
      </w:r>
      <w:proofErr w:type="spellStart"/>
      <w:r>
        <w:rPr>
          <w:rFonts w:ascii="Times New Roman" w:eastAsia="Times New Roman" w:hAnsi="Times New Roman" w:cs="Times New Roman"/>
          <w:sz w:val="28"/>
          <w:szCs w:val="28"/>
          <w:lang w:eastAsia="ru-RU"/>
        </w:rPr>
        <w:t>Мологского</w:t>
      </w:r>
      <w:proofErr w:type="spellEnd"/>
      <w:r>
        <w:rPr>
          <w:rFonts w:ascii="Times New Roman" w:eastAsia="Times New Roman" w:hAnsi="Times New Roman" w:cs="Times New Roman"/>
          <w:sz w:val="28"/>
          <w:szCs w:val="28"/>
          <w:lang w:eastAsia="ru-RU"/>
        </w:rPr>
        <w:t xml:space="preserve"> края пр</w:t>
      </w:r>
      <w:r w:rsidR="00576852">
        <w:rPr>
          <w:rFonts w:ascii="Times New Roman" w:eastAsia="Times New Roman" w:hAnsi="Times New Roman" w:cs="Times New Roman"/>
          <w:sz w:val="28"/>
          <w:szCs w:val="28"/>
          <w:lang w:eastAsia="ru-RU"/>
        </w:rPr>
        <w:t>едваряется такими вопросами</w:t>
      </w:r>
      <w:r>
        <w:rPr>
          <w:rFonts w:ascii="Times New Roman" w:eastAsia="Times New Roman" w:hAnsi="Times New Roman" w:cs="Times New Roman"/>
          <w:sz w:val="28"/>
          <w:szCs w:val="28"/>
          <w:lang w:eastAsia="ru-RU"/>
        </w:rPr>
        <w:t>:</w:t>
      </w:r>
    </w:p>
    <w:p w:rsidR="00576852" w:rsidRPr="00576852" w:rsidRDefault="00714A2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е</w:t>
      </w:r>
      <w:r w:rsidR="00576852" w:rsidRPr="00576852">
        <w:rPr>
          <w:rFonts w:ascii="Times New Roman" w:eastAsia="Times New Roman" w:hAnsi="Times New Roman" w:cs="Times New Roman"/>
          <w:sz w:val="28"/>
          <w:szCs w:val="28"/>
          <w:lang w:eastAsia="ru-RU"/>
        </w:rPr>
        <w:t>сть ли в се</w:t>
      </w:r>
      <w:r w:rsidR="00576852">
        <w:rPr>
          <w:rFonts w:ascii="Times New Roman" w:eastAsia="Times New Roman" w:hAnsi="Times New Roman" w:cs="Times New Roman"/>
          <w:sz w:val="28"/>
          <w:szCs w:val="28"/>
          <w:lang w:eastAsia="ru-RU"/>
        </w:rPr>
        <w:t xml:space="preserve">мье потомки затопленной </w:t>
      </w:r>
      <w:proofErr w:type="spellStart"/>
      <w:r w:rsidR="00576852">
        <w:rPr>
          <w:rFonts w:ascii="Times New Roman" w:eastAsia="Times New Roman" w:hAnsi="Times New Roman" w:cs="Times New Roman"/>
          <w:sz w:val="28"/>
          <w:szCs w:val="28"/>
          <w:lang w:eastAsia="ru-RU"/>
        </w:rPr>
        <w:t>Мологи</w:t>
      </w:r>
      <w:proofErr w:type="spellEnd"/>
      <w:r w:rsidR="00576852">
        <w:rPr>
          <w:rFonts w:ascii="Times New Roman" w:eastAsia="Times New Roman" w:hAnsi="Times New Roman" w:cs="Times New Roman"/>
          <w:sz w:val="28"/>
          <w:szCs w:val="28"/>
          <w:lang w:eastAsia="ru-RU"/>
        </w:rPr>
        <w:t>?</w:t>
      </w:r>
    </w:p>
    <w:p w:rsidR="00576852" w:rsidRPr="00576852" w:rsidRDefault="00714A2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 </w:t>
      </w:r>
      <w:proofErr w:type="spellStart"/>
      <w:r w:rsidR="00576852" w:rsidRPr="00576852">
        <w:rPr>
          <w:rFonts w:ascii="Times New Roman" w:eastAsia="Times New Roman" w:hAnsi="Times New Roman" w:cs="Times New Roman"/>
          <w:sz w:val="28"/>
          <w:szCs w:val="28"/>
          <w:lang w:eastAsia="ru-RU"/>
        </w:rPr>
        <w:t>Молога</w:t>
      </w:r>
      <w:proofErr w:type="spellEnd"/>
      <w:r w:rsidR="00576852" w:rsidRPr="00576852">
        <w:rPr>
          <w:rFonts w:ascii="Times New Roman" w:eastAsia="Times New Roman" w:hAnsi="Times New Roman" w:cs="Times New Roman"/>
          <w:sz w:val="28"/>
          <w:szCs w:val="28"/>
          <w:lang w:eastAsia="ru-RU"/>
        </w:rPr>
        <w:t xml:space="preserve"> для вас – это территория, ушедшая под воду, или родная ярославская земля?</w:t>
      </w:r>
    </w:p>
    <w:p w:rsidR="00576852" w:rsidRPr="00576852" w:rsidRDefault="00714A2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 </w:t>
      </w:r>
      <w:r w:rsidR="00576852" w:rsidRPr="00576852">
        <w:rPr>
          <w:rFonts w:ascii="Times New Roman" w:eastAsia="Times New Roman" w:hAnsi="Times New Roman" w:cs="Times New Roman"/>
          <w:sz w:val="28"/>
          <w:szCs w:val="28"/>
          <w:lang w:eastAsia="ru-RU"/>
        </w:rPr>
        <w:t xml:space="preserve">Есть ли в числе </w:t>
      </w:r>
      <w:proofErr w:type="gramStart"/>
      <w:r w:rsidR="00576852" w:rsidRPr="00576852">
        <w:rPr>
          <w:rFonts w:ascii="Times New Roman" w:eastAsia="Times New Roman" w:hAnsi="Times New Roman" w:cs="Times New Roman"/>
          <w:sz w:val="28"/>
          <w:szCs w:val="28"/>
          <w:lang w:eastAsia="ru-RU"/>
        </w:rPr>
        <w:t>со</w:t>
      </w:r>
      <w:r>
        <w:rPr>
          <w:rFonts w:ascii="Times New Roman" w:eastAsia="Times New Roman" w:hAnsi="Times New Roman" w:cs="Times New Roman"/>
          <w:sz w:val="28"/>
          <w:szCs w:val="28"/>
          <w:lang w:eastAsia="ru-RU"/>
        </w:rPr>
        <w:t>бравшихся</w:t>
      </w:r>
      <w:proofErr w:type="gramEnd"/>
      <w:r>
        <w:rPr>
          <w:rFonts w:ascii="Times New Roman" w:eastAsia="Times New Roman" w:hAnsi="Times New Roman" w:cs="Times New Roman"/>
          <w:sz w:val="28"/>
          <w:szCs w:val="28"/>
          <w:lang w:eastAsia="ru-RU"/>
        </w:rPr>
        <w:t xml:space="preserve"> те, кто обращался к теме </w:t>
      </w:r>
      <w:proofErr w:type="spellStart"/>
      <w:r>
        <w:rPr>
          <w:rFonts w:ascii="Times New Roman" w:eastAsia="Times New Roman" w:hAnsi="Times New Roman" w:cs="Times New Roman"/>
          <w:sz w:val="28"/>
          <w:szCs w:val="28"/>
          <w:lang w:eastAsia="ru-RU"/>
        </w:rPr>
        <w:t>Мологи</w:t>
      </w:r>
      <w:proofErr w:type="spellEnd"/>
      <w:r>
        <w:rPr>
          <w:rFonts w:ascii="Times New Roman" w:eastAsia="Times New Roman" w:hAnsi="Times New Roman" w:cs="Times New Roman"/>
          <w:sz w:val="28"/>
          <w:szCs w:val="28"/>
          <w:lang w:eastAsia="ru-RU"/>
        </w:rPr>
        <w:t xml:space="preserve"> </w:t>
      </w:r>
      <w:r w:rsidR="00576852" w:rsidRPr="00576852">
        <w:rPr>
          <w:rFonts w:ascii="Times New Roman" w:eastAsia="Times New Roman" w:hAnsi="Times New Roman" w:cs="Times New Roman"/>
          <w:sz w:val="28"/>
          <w:szCs w:val="28"/>
          <w:lang w:eastAsia="ru-RU"/>
        </w:rPr>
        <w:t>не только с точки зрения интереса, но и исследования?</w:t>
      </w:r>
    </w:p>
    <w:p w:rsidR="00576852" w:rsidRDefault="00576852"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D3A78">
        <w:rPr>
          <w:rFonts w:ascii="Times New Roman" w:eastAsia="Times New Roman" w:hAnsi="Times New Roman" w:cs="Times New Roman"/>
          <w:sz w:val="28"/>
          <w:szCs w:val="28"/>
          <w:lang w:eastAsia="ru-RU"/>
        </w:rPr>
        <w:t xml:space="preserve">2. </w:t>
      </w:r>
      <w:r>
        <w:rPr>
          <w:rFonts w:ascii="Times New Roman" w:eastAsia="Times New Roman" w:hAnsi="Times New Roman" w:cs="Times New Roman"/>
          <w:sz w:val="28"/>
          <w:szCs w:val="28"/>
          <w:lang w:eastAsia="ru-RU"/>
        </w:rPr>
        <w:t xml:space="preserve">«Моя </w:t>
      </w:r>
      <w:proofErr w:type="spellStart"/>
      <w:r>
        <w:rPr>
          <w:rFonts w:ascii="Times New Roman" w:eastAsia="Times New Roman" w:hAnsi="Times New Roman" w:cs="Times New Roman"/>
          <w:sz w:val="28"/>
          <w:szCs w:val="28"/>
          <w:lang w:eastAsia="ru-RU"/>
        </w:rPr>
        <w:t>Молога</w:t>
      </w:r>
      <w:proofErr w:type="spellEnd"/>
      <w:r>
        <w:rPr>
          <w:rFonts w:ascii="Times New Roman" w:eastAsia="Times New Roman" w:hAnsi="Times New Roman" w:cs="Times New Roman"/>
          <w:sz w:val="28"/>
          <w:szCs w:val="28"/>
          <w:lang w:eastAsia="ru-RU"/>
        </w:rPr>
        <w:t xml:space="preserve">» - нарисовать знак, символ, отражающий свой образ </w:t>
      </w:r>
      <w:proofErr w:type="spellStart"/>
      <w:r>
        <w:rPr>
          <w:rFonts w:ascii="Times New Roman" w:eastAsia="Times New Roman" w:hAnsi="Times New Roman" w:cs="Times New Roman"/>
          <w:sz w:val="28"/>
          <w:szCs w:val="28"/>
          <w:lang w:eastAsia="ru-RU"/>
        </w:rPr>
        <w:t>Мологи</w:t>
      </w:r>
      <w:proofErr w:type="spellEnd"/>
      <w:r>
        <w:rPr>
          <w:rFonts w:ascii="Times New Roman" w:eastAsia="Times New Roman" w:hAnsi="Times New Roman" w:cs="Times New Roman"/>
          <w:sz w:val="28"/>
          <w:szCs w:val="28"/>
          <w:lang w:eastAsia="ru-RU"/>
        </w:rPr>
        <w:t xml:space="preserve"> после знакомства с экспозицией.</w:t>
      </w:r>
    </w:p>
    <w:p w:rsidR="00576852" w:rsidRDefault="00576852"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D3A78">
        <w:rPr>
          <w:rFonts w:ascii="Times New Roman" w:eastAsia="Times New Roman" w:hAnsi="Times New Roman" w:cs="Times New Roman"/>
          <w:sz w:val="28"/>
          <w:szCs w:val="28"/>
          <w:lang w:eastAsia="ru-RU"/>
        </w:rPr>
        <w:t xml:space="preserve">3. </w:t>
      </w:r>
      <w:r>
        <w:rPr>
          <w:rFonts w:ascii="Times New Roman" w:eastAsia="Times New Roman" w:hAnsi="Times New Roman" w:cs="Times New Roman"/>
          <w:sz w:val="28"/>
          <w:szCs w:val="28"/>
          <w:lang w:eastAsia="ru-RU"/>
        </w:rPr>
        <w:t xml:space="preserve">«Колесо истории» - </w:t>
      </w:r>
      <w:r w:rsidR="00366D1A">
        <w:rPr>
          <w:rFonts w:ascii="Times New Roman" w:eastAsia="Times New Roman" w:hAnsi="Times New Roman" w:cs="Times New Roman"/>
          <w:sz w:val="28"/>
          <w:szCs w:val="28"/>
          <w:lang w:eastAsia="ru-RU"/>
        </w:rPr>
        <w:t xml:space="preserve">предлагается </w:t>
      </w:r>
      <w:r>
        <w:rPr>
          <w:rFonts w:ascii="Times New Roman" w:eastAsia="Times New Roman" w:hAnsi="Times New Roman" w:cs="Times New Roman"/>
          <w:sz w:val="28"/>
          <w:szCs w:val="28"/>
          <w:lang w:eastAsia="ru-RU"/>
        </w:rPr>
        <w:t xml:space="preserve">контурная карта Рыбинского уезда начала </w:t>
      </w:r>
      <w:r>
        <w:rPr>
          <w:rFonts w:ascii="Times New Roman" w:eastAsia="Times New Roman" w:hAnsi="Times New Roman" w:cs="Times New Roman"/>
          <w:sz w:val="28"/>
          <w:szCs w:val="28"/>
          <w:lang w:val="en-US" w:eastAsia="ru-RU"/>
        </w:rPr>
        <w:t>XX</w:t>
      </w:r>
      <w:r>
        <w:rPr>
          <w:rFonts w:ascii="Times New Roman" w:eastAsia="Times New Roman" w:hAnsi="Times New Roman" w:cs="Times New Roman"/>
          <w:sz w:val="28"/>
          <w:szCs w:val="28"/>
          <w:lang w:eastAsia="ru-RU"/>
        </w:rPr>
        <w:t xml:space="preserve"> века; </w:t>
      </w:r>
      <w:r w:rsidR="00366D1A">
        <w:rPr>
          <w:rFonts w:ascii="Times New Roman" w:eastAsia="Times New Roman" w:hAnsi="Times New Roman" w:cs="Times New Roman"/>
          <w:sz w:val="28"/>
          <w:szCs w:val="28"/>
          <w:lang w:eastAsia="ru-RU"/>
        </w:rPr>
        <w:t xml:space="preserve">задание: </w:t>
      </w:r>
      <w:r>
        <w:rPr>
          <w:rFonts w:ascii="Times New Roman" w:eastAsia="Times New Roman" w:hAnsi="Times New Roman" w:cs="Times New Roman"/>
          <w:sz w:val="28"/>
          <w:szCs w:val="28"/>
          <w:lang w:eastAsia="ru-RU"/>
        </w:rPr>
        <w:t xml:space="preserve">обозначить </w:t>
      </w:r>
      <w:proofErr w:type="spellStart"/>
      <w:r>
        <w:rPr>
          <w:rFonts w:ascii="Times New Roman" w:eastAsia="Times New Roman" w:hAnsi="Times New Roman" w:cs="Times New Roman"/>
          <w:sz w:val="28"/>
          <w:szCs w:val="28"/>
          <w:lang w:eastAsia="ru-RU"/>
        </w:rPr>
        <w:t>Мологу</w:t>
      </w:r>
      <w:proofErr w:type="spellEnd"/>
      <w:r>
        <w:rPr>
          <w:rFonts w:ascii="Times New Roman" w:eastAsia="Times New Roman" w:hAnsi="Times New Roman" w:cs="Times New Roman"/>
          <w:sz w:val="28"/>
          <w:szCs w:val="28"/>
          <w:lang w:eastAsia="ru-RU"/>
        </w:rPr>
        <w:t>, Брейтово, Рыбинск через знак-символ.</w:t>
      </w:r>
    </w:p>
    <w:p w:rsidR="00576852" w:rsidRDefault="00576852"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D3A78">
        <w:rPr>
          <w:rFonts w:ascii="Times New Roman" w:eastAsia="Times New Roman" w:hAnsi="Times New Roman" w:cs="Times New Roman"/>
          <w:sz w:val="28"/>
          <w:szCs w:val="28"/>
          <w:lang w:eastAsia="ru-RU"/>
        </w:rPr>
        <w:t xml:space="preserve">4. </w:t>
      </w:r>
      <w:r>
        <w:rPr>
          <w:rFonts w:ascii="Times New Roman" w:eastAsia="Times New Roman" w:hAnsi="Times New Roman" w:cs="Times New Roman"/>
          <w:sz w:val="28"/>
          <w:szCs w:val="28"/>
          <w:lang w:eastAsia="ru-RU"/>
        </w:rPr>
        <w:t>«</w:t>
      </w:r>
      <w:r w:rsidR="00366D1A">
        <w:rPr>
          <w:rFonts w:ascii="Times New Roman" w:eastAsia="Times New Roman" w:hAnsi="Times New Roman" w:cs="Times New Roman"/>
          <w:sz w:val="28"/>
          <w:szCs w:val="28"/>
          <w:lang w:eastAsia="ru-RU"/>
        </w:rPr>
        <w:t xml:space="preserve">Собери </w:t>
      </w:r>
      <w:proofErr w:type="spellStart"/>
      <w:r w:rsidR="00366D1A">
        <w:rPr>
          <w:rFonts w:ascii="Times New Roman" w:eastAsia="Times New Roman" w:hAnsi="Times New Roman" w:cs="Times New Roman"/>
          <w:sz w:val="28"/>
          <w:szCs w:val="28"/>
          <w:lang w:eastAsia="ru-RU"/>
        </w:rPr>
        <w:t>пазлы</w:t>
      </w:r>
      <w:proofErr w:type="spellEnd"/>
      <w:r w:rsidR="00366D1A">
        <w:rPr>
          <w:rFonts w:ascii="Times New Roman" w:eastAsia="Times New Roman" w:hAnsi="Times New Roman" w:cs="Times New Roman"/>
          <w:sz w:val="28"/>
          <w:szCs w:val="28"/>
          <w:lang w:eastAsia="ru-RU"/>
        </w:rPr>
        <w:t xml:space="preserve">» - систематизировать разрозненную информацию о затоплении </w:t>
      </w:r>
      <w:proofErr w:type="spellStart"/>
      <w:r w:rsidR="00366D1A">
        <w:rPr>
          <w:rFonts w:ascii="Times New Roman" w:eastAsia="Times New Roman" w:hAnsi="Times New Roman" w:cs="Times New Roman"/>
          <w:sz w:val="28"/>
          <w:szCs w:val="28"/>
          <w:lang w:eastAsia="ru-RU"/>
        </w:rPr>
        <w:t>Мологи</w:t>
      </w:r>
      <w:proofErr w:type="spellEnd"/>
      <w:r w:rsidR="00366D1A">
        <w:rPr>
          <w:rFonts w:ascii="Times New Roman" w:eastAsia="Times New Roman" w:hAnsi="Times New Roman" w:cs="Times New Roman"/>
          <w:sz w:val="28"/>
          <w:szCs w:val="28"/>
          <w:lang w:eastAsia="ru-RU"/>
        </w:rPr>
        <w:t xml:space="preserve"> в хронологической последовательности.</w:t>
      </w:r>
    </w:p>
    <w:p w:rsidR="003D335B" w:rsidRDefault="00366D1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D3A78">
        <w:rPr>
          <w:rFonts w:ascii="Times New Roman" w:eastAsia="Times New Roman" w:hAnsi="Times New Roman" w:cs="Times New Roman"/>
          <w:sz w:val="28"/>
          <w:szCs w:val="28"/>
          <w:lang w:eastAsia="ru-RU"/>
        </w:rPr>
        <w:t xml:space="preserve">5. </w:t>
      </w:r>
      <w:r>
        <w:rPr>
          <w:rFonts w:ascii="Times New Roman" w:eastAsia="Times New Roman" w:hAnsi="Times New Roman" w:cs="Times New Roman"/>
          <w:sz w:val="28"/>
          <w:szCs w:val="28"/>
          <w:lang w:eastAsia="ru-RU"/>
        </w:rPr>
        <w:t>«Только одна фотография» - выбрать из представленных в экспозиции фотодокументов, снимков только один снимок, привести не менее 3-х аргументов в доказательство личной значимости этого музейного предмета.</w:t>
      </w:r>
    </w:p>
    <w:p w:rsidR="00366D1A" w:rsidRDefault="00366D1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D3A78">
        <w:rPr>
          <w:rFonts w:ascii="Times New Roman" w:eastAsia="Times New Roman" w:hAnsi="Times New Roman" w:cs="Times New Roman"/>
          <w:sz w:val="28"/>
          <w:szCs w:val="28"/>
          <w:lang w:eastAsia="ru-RU"/>
        </w:rPr>
        <w:t xml:space="preserve">6. </w:t>
      </w:r>
      <w:r>
        <w:rPr>
          <w:rFonts w:ascii="Times New Roman" w:eastAsia="Times New Roman" w:hAnsi="Times New Roman" w:cs="Times New Roman"/>
          <w:sz w:val="28"/>
          <w:szCs w:val="28"/>
          <w:lang w:eastAsia="ru-RU"/>
        </w:rPr>
        <w:t>«Зажги свечу» - проводится в завершении занятия; ученик выбирает предмет, экспонат, витрину и зажигает виртуальную свечу, объясняет своё решение.</w:t>
      </w:r>
    </w:p>
    <w:p w:rsidR="005316CD" w:rsidRDefault="00366D1A"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2D3A78">
        <w:rPr>
          <w:rFonts w:ascii="Times New Roman" w:eastAsia="Times New Roman" w:hAnsi="Times New Roman" w:cs="Times New Roman"/>
          <w:sz w:val="28"/>
          <w:szCs w:val="28"/>
          <w:lang w:eastAsia="ru-RU"/>
        </w:rPr>
        <w:t xml:space="preserve">7. </w:t>
      </w:r>
      <w:r>
        <w:rPr>
          <w:rFonts w:ascii="Times New Roman" w:eastAsia="Times New Roman" w:hAnsi="Times New Roman" w:cs="Times New Roman"/>
          <w:sz w:val="28"/>
          <w:szCs w:val="28"/>
          <w:lang w:eastAsia="ru-RU"/>
        </w:rPr>
        <w:t xml:space="preserve">«О </w:t>
      </w:r>
      <w:proofErr w:type="spellStart"/>
      <w:r>
        <w:rPr>
          <w:rFonts w:ascii="Times New Roman" w:eastAsia="Times New Roman" w:hAnsi="Times New Roman" w:cs="Times New Roman"/>
          <w:sz w:val="28"/>
          <w:szCs w:val="28"/>
          <w:lang w:eastAsia="ru-RU"/>
        </w:rPr>
        <w:t>Мологе</w:t>
      </w:r>
      <w:proofErr w:type="spellEnd"/>
      <w:r>
        <w:rPr>
          <w:rFonts w:ascii="Times New Roman" w:eastAsia="Times New Roman" w:hAnsi="Times New Roman" w:cs="Times New Roman"/>
          <w:sz w:val="28"/>
          <w:szCs w:val="28"/>
          <w:lang w:eastAsia="ru-RU"/>
        </w:rPr>
        <w:t xml:space="preserve"> стихами» - заключительная часть занятия; предложены стихотворения рыбинских поэтов о </w:t>
      </w:r>
      <w:proofErr w:type="spellStart"/>
      <w:r>
        <w:rPr>
          <w:rFonts w:ascii="Times New Roman" w:eastAsia="Times New Roman" w:hAnsi="Times New Roman" w:cs="Times New Roman"/>
          <w:sz w:val="28"/>
          <w:szCs w:val="28"/>
          <w:lang w:eastAsia="ru-RU"/>
        </w:rPr>
        <w:t>Мологе</w:t>
      </w:r>
      <w:proofErr w:type="spellEnd"/>
      <w:r>
        <w:rPr>
          <w:rFonts w:ascii="Times New Roman" w:eastAsia="Times New Roman" w:hAnsi="Times New Roman" w:cs="Times New Roman"/>
          <w:sz w:val="28"/>
          <w:szCs w:val="28"/>
          <w:lang w:eastAsia="ru-RU"/>
        </w:rPr>
        <w:t xml:space="preserve"> (С. Хомутов, </w:t>
      </w:r>
      <w:proofErr w:type="spellStart"/>
      <w:r>
        <w:rPr>
          <w:rFonts w:ascii="Times New Roman" w:eastAsia="Times New Roman" w:hAnsi="Times New Roman" w:cs="Times New Roman"/>
          <w:sz w:val="28"/>
          <w:szCs w:val="28"/>
          <w:lang w:eastAsia="ru-RU"/>
        </w:rPr>
        <w:t>Л.Марасинова</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Е.Розова</w:t>
      </w:r>
      <w:proofErr w:type="spellEnd"/>
      <w:r>
        <w:rPr>
          <w:rFonts w:ascii="Times New Roman" w:eastAsia="Times New Roman" w:hAnsi="Times New Roman" w:cs="Times New Roman"/>
          <w:sz w:val="28"/>
          <w:szCs w:val="28"/>
          <w:lang w:eastAsia="ru-RU"/>
        </w:rPr>
        <w:t xml:space="preserve">, </w:t>
      </w:r>
      <w:proofErr w:type="spellStart"/>
      <w:r>
        <w:rPr>
          <w:rFonts w:ascii="Times New Roman" w:eastAsia="Times New Roman" w:hAnsi="Times New Roman" w:cs="Times New Roman"/>
          <w:sz w:val="28"/>
          <w:szCs w:val="28"/>
          <w:lang w:eastAsia="ru-RU"/>
        </w:rPr>
        <w:t>Б.Орлова</w:t>
      </w:r>
      <w:proofErr w:type="spellEnd"/>
      <w:r w:rsidR="00A97565">
        <w:rPr>
          <w:rFonts w:ascii="Times New Roman" w:eastAsia="Times New Roman" w:hAnsi="Times New Roman" w:cs="Times New Roman"/>
          <w:sz w:val="28"/>
          <w:szCs w:val="28"/>
          <w:lang w:eastAsia="ru-RU"/>
        </w:rPr>
        <w:t xml:space="preserve">, </w:t>
      </w:r>
      <w:proofErr w:type="spellStart"/>
      <w:r w:rsidR="00A97565">
        <w:rPr>
          <w:rFonts w:ascii="Times New Roman" w:eastAsia="Times New Roman" w:hAnsi="Times New Roman" w:cs="Times New Roman"/>
          <w:sz w:val="28"/>
          <w:szCs w:val="28"/>
          <w:lang w:eastAsia="ru-RU"/>
        </w:rPr>
        <w:t>З.Горюнова</w:t>
      </w:r>
      <w:proofErr w:type="spellEnd"/>
      <w:r w:rsidR="00A9756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и др.); ученик выбирает одно поэти</w:t>
      </w:r>
      <w:r w:rsidR="00A97565">
        <w:rPr>
          <w:rFonts w:ascii="Times New Roman" w:eastAsia="Times New Roman" w:hAnsi="Times New Roman" w:cs="Times New Roman"/>
          <w:sz w:val="28"/>
          <w:szCs w:val="28"/>
          <w:lang w:eastAsia="ru-RU"/>
        </w:rPr>
        <w:t xml:space="preserve">ческое произведение, отражающее его представление о </w:t>
      </w:r>
      <w:proofErr w:type="spellStart"/>
      <w:r w:rsidR="00A97565">
        <w:rPr>
          <w:rFonts w:ascii="Times New Roman" w:eastAsia="Times New Roman" w:hAnsi="Times New Roman" w:cs="Times New Roman"/>
          <w:sz w:val="28"/>
          <w:szCs w:val="28"/>
          <w:lang w:eastAsia="ru-RU"/>
        </w:rPr>
        <w:t>Мологе</w:t>
      </w:r>
      <w:proofErr w:type="spellEnd"/>
      <w:r w:rsidR="00A97565">
        <w:rPr>
          <w:rFonts w:ascii="Times New Roman" w:eastAsia="Times New Roman" w:hAnsi="Times New Roman" w:cs="Times New Roman"/>
          <w:sz w:val="28"/>
          <w:szCs w:val="28"/>
          <w:lang w:eastAsia="ru-RU"/>
        </w:rPr>
        <w:t xml:space="preserve"> после занятия.</w:t>
      </w:r>
    </w:p>
    <w:p w:rsidR="00750E89" w:rsidRDefault="005316CD" w:rsidP="00906AF6">
      <w:pPr>
        <w:tabs>
          <w:tab w:val="left" w:pos="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Так, </w:t>
      </w:r>
      <w:r w:rsidR="00A97565">
        <w:rPr>
          <w:rFonts w:ascii="Times New Roman" w:eastAsia="Times New Roman" w:hAnsi="Times New Roman" w:cs="Times New Roman"/>
          <w:sz w:val="28"/>
          <w:szCs w:val="28"/>
          <w:lang w:eastAsia="ru-RU"/>
        </w:rPr>
        <w:t>информационно-семиотический и информационно-коммуникативные подходы в осмыслении  музейной экспозиции, когнитивный характер заданий в ходе музейного занятия способствуют  духовно-нравственному воспитанию</w:t>
      </w:r>
      <w:r w:rsidR="00A97565" w:rsidRPr="00A97565">
        <w:rPr>
          <w:rFonts w:ascii="Times New Roman" w:eastAsia="Times New Roman" w:hAnsi="Times New Roman" w:cs="Times New Roman"/>
          <w:sz w:val="28"/>
          <w:szCs w:val="28"/>
          <w:lang w:eastAsia="ru-RU"/>
        </w:rPr>
        <w:t xml:space="preserve"> юного поколения </w:t>
      </w:r>
      <w:proofErr w:type="spellStart"/>
      <w:r w:rsidR="00A97565" w:rsidRPr="00A97565">
        <w:rPr>
          <w:rFonts w:ascii="Times New Roman" w:eastAsia="Times New Roman" w:hAnsi="Times New Roman" w:cs="Times New Roman"/>
          <w:sz w:val="28"/>
          <w:szCs w:val="28"/>
          <w:lang w:eastAsia="ru-RU"/>
        </w:rPr>
        <w:t>рыбинцев</w:t>
      </w:r>
      <w:proofErr w:type="spellEnd"/>
      <w:r w:rsidR="00A97565">
        <w:rPr>
          <w:rFonts w:ascii="Times New Roman" w:eastAsia="Times New Roman" w:hAnsi="Times New Roman" w:cs="Times New Roman"/>
          <w:sz w:val="28"/>
          <w:szCs w:val="28"/>
          <w:lang w:eastAsia="ru-RU"/>
        </w:rPr>
        <w:t>, формированию</w:t>
      </w:r>
      <w:r w:rsidR="00A97565" w:rsidRPr="00A97565">
        <w:rPr>
          <w:rFonts w:ascii="Times New Roman" w:eastAsia="Times New Roman" w:hAnsi="Times New Roman" w:cs="Times New Roman"/>
          <w:sz w:val="28"/>
          <w:szCs w:val="28"/>
          <w:lang w:eastAsia="ru-RU"/>
        </w:rPr>
        <w:t xml:space="preserve"> российской гражданской идентичности, патриотизма, уважения к Отечеству, уважения к государственным праздникам и памятным датам России и Ярославской земли.</w:t>
      </w:r>
    </w:p>
    <w:p w:rsidR="00A97565" w:rsidRDefault="00A97565" w:rsidP="00906AF6">
      <w:pPr>
        <w:tabs>
          <w:tab w:val="left" w:pos="0"/>
        </w:tabs>
        <w:spacing w:after="0"/>
        <w:jc w:val="both"/>
        <w:rPr>
          <w:rFonts w:ascii="Times New Roman" w:eastAsia="Times New Roman" w:hAnsi="Times New Roman" w:cs="Times New Roman"/>
          <w:sz w:val="28"/>
          <w:szCs w:val="28"/>
          <w:lang w:eastAsia="ru-RU"/>
        </w:rPr>
      </w:pPr>
    </w:p>
    <w:p w:rsidR="00003B38" w:rsidRDefault="007B3910" w:rsidP="00906AF6">
      <w:pPr>
        <w:pStyle w:val="ac"/>
        <w:numPr>
          <w:ilvl w:val="1"/>
          <w:numId w:val="3"/>
        </w:numPr>
        <w:tabs>
          <w:tab w:val="left" w:pos="0"/>
        </w:tabs>
        <w:spacing w:after="0"/>
        <w:ind w:left="0" w:firstLine="930"/>
        <w:jc w:val="both"/>
        <w:rPr>
          <w:rFonts w:ascii="Times New Roman" w:eastAsia="Times New Roman" w:hAnsi="Times New Roman" w:cs="Times New Roman"/>
          <w:b/>
          <w:i/>
          <w:sz w:val="28"/>
          <w:szCs w:val="28"/>
          <w:lang w:eastAsia="ru-RU"/>
        </w:rPr>
      </w:pPr>
      <w:r>
        <w:rPr>
          <w:rFonts w:ascii="Times New Roman" w:eastAsia="Times New Roman" w:hAnsi="Times New Roman" w:cs="Times New Roman"/>
          <w:b/>
          <w:i/>
          <w:sz w:val="28"/>
          <w:szCs w:val="28"/>
          <w:lang w:eastAsia="ru-RU"/>
        </w:rPr>
        <w:t>Дидакт</w:t>
      </w:r>
      <w:r w:rsidR="00003B38">
        <w:rPr>
          <w:rFonts w:ascii="Times New Roman" w:eastAsia="Times New Roman" w:hAnsi="Times New Roman" w:cs="Times New Roman"/>
          <w:b/>
          <w:i/>
          <w:sz w:val="28"/>
          <w:szCs w:val="28"/>
          <w:lang w:eastAsia="ru-RU"/>
        </w:rPr>
        <w:t>ическая составляющая музейного занятия</w:t>
      </w:r>
    </w:p>
    <w:p w:rsidR="00003B38" w:rsidRDefault="00003B38" w:rsidP="00906AF6">
      <w:pPr>
        <w:pStyle w:val="ac"/>
        <w:tabs>
          <w:tab w:val="left" w:pos="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Pr="00003B38">
        <w:rPr>
          <w:rFonts w:ascii="Times New Roman" w:eastAsia="Times New Roman" w:hAnsi="Times New Roman" w:cs="Times New Roman"/>
          <w:sz w:val="28"/>
          <w:szCs w:val="28"/>
          <w:lang w:eastAsia="ru-RU"/>
        </w:rPr>
        <w:t>Разработка дидактической</w:t>
      </w:r>
      <w:r>
        <w:rPr>
          <w:rFonts w:ascii="Times New Roman" w:eastAsia="Times New Roman" w:hAnsi="Times New Roman" w:cs="Times New Roman"/>
          <w:sz w:val="28"/>
          <w:szCs w:val="28"/>
          <w:lang w:eastAsia="ru-RU"/>
        </w:rPr>
        <w:t xml:space="preserve"> схемы занятия в музее необходима для того, чтобы определить «единицы содержания»</w:t>
      </w:r>
      <w:r w:rsidR="00E21E2E">
        <w:rPr>
          <w:rStyle w:val="a5"/>
          <w:rFonts w:ascii="Times New Roman" w:eastAsia="Times New Roman" w:hAnsi="Times New Roman" w:cs="Times New Roman"/>
          <w:sz w:val="28"/>
          <w:szCs w:val="28"/>
          <w:lang w:eastAsia="ru-RU"/>
        </w:rPr>
        <w:footnoteReference w:id="17"/>
      </w:r>
      <w:r>
        <w:rPr>
          <w:rFonts w:ascii="Times New Roman" w:eastAsia="Times New Roman" w:hAnsi="Times New Roman" w:cs="Times New Roman"/>
          <w:sz w:val="28"/>
          <w:szCs w:val="28"/>
          <w:lang w:eastAsia="ru-RU"/>
        </w:rPr>
        <w:t>, которые должны усвоить школьники. В данном случае такой единицей содержания может выступать:</w:t>
      </w:r>
    </w:p>
    <w:p w:rsidR="00E21E2E" w:rsidRDefault="00003B38" w:rsidP="00906AF6">
      <w:pPr>
        <w:pStyle w:val="ac"/>
        <w:tabs>
          <w:tab w:val="left" w:pos="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предметное (научное) понятие – н-р: «</w:t>
      </w:r>
      <w:proofErr w:type="spellStart"/>
      <w:r>
        <w:rPr>
          <w:rFonts w:ascii="Times New Roman" w:eastAsia="Times New Roman" w:hAnsi="Times New Roman" w:cs="Times New Roman"/>
          <w:sz w:val="28"/>
          <w:szCs w:val="28"/>
          <w:lang w:eastAsia="ru-RU"/>
        </w:rPr>
        <w:t>отщеп</w:t>
      </w:r>
      <w:proofErr w:type="spellEnd"/>
      <w:r>
        <w:rPr>
          <w:rFonts w:ascii="Times New Roman" w:eastAsia="Times New Roman" w:hAnsi="Times New Roman" w:cs="Times New Roman"/>
          <w:sz w:val="28"/>
          <w:szCs w:val="28"/>
          <w:lang w:eastAsia="ru-RU"/>
        </w:rPr>
        <w:t xml:space="preserve">» (занятие «Из истории археологического прошлого Рыбинска»); модель (создание обложки книги «Зимогоры» М.А. Рапова); </w:t>
      </w:r>
      <w:proofErr w:type="spellStart"/>
      <w:r w:rsidR="006B31C4">
        <w:rPr>
          <w:rFonts w:ascii="Times New Roman" w:eastAsia="Times New Roman" w:hAnsi="Times New Roman" w:cs="Times New Roman"/>
          <w:sz w:val="28"/>
          <w:szCs w:val="28"/>
          <w:lang w:eastAsia="ru-RU"/>
        </w:rPr>
        <w:t>новодел</w:t>
      </w:r>
      <w:proofErr w:type="spellEnd"/>
      <w:r w:rsidR="006B31C4">
        <w:rPr>
          <w:rFonts w:ascii="Times New Roman" w:eastAsia="Times New Roman" w:hAnsi="Times New Roman" w:cs="Times New Roman"/>
          <w:sz w:val="28"/>
          <w:szCs w:val="28"/>
          <w:lang w:eastAsia="ru-RU"/>
        </w:rPr>
        <w:t xml:space="preserve"> (изготовление чернил по старинному рецепту) и др.</w:t>
      </w:r>
    </w:p>
    <w:p w:rsidR="00E21E2E" w:rsidRDefault="00E21E2E" w:rsidP="00906AF6">
      <w:pPr>
        <w:pStyle w:val="ac"/>
        <w:tabs>
          <w:tab w:val="left" w:pos="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 </w:t>
      </w:r>
      <w:r w:rsidR="00003B38">
        <w:rPr>
          <w:rFonts w:ascii="Times New Roman" w:eastAsia="Times New Roman" w:hAnsi="Times New Roman" w:cs="Times New Roman"/>
          <w:sz w:val="28"/>
          <w:szCs w:val="28"/>
          <w:lang w:eastAsia="ru-RU"/>
        </w:rPr>
        <w:t>способность, являющаяся субъективным условием успешной исследовательской деятельности (</w:t>
      </w:r>
      <w:r>
        <w:rPr>
          <w:rFonts w:ascii="Times New Roman" w:eastAsia="Times New Roman" w:hAnsi="Times New Roman" w:cs="Times New Roman"/>
          <w:sz w:val="28"/>
          <w:szCs w:val="28"/>
          <w:lang w:eastAsia="ru-RU"/>
        </w:rPr>
        <w:t>занятие «Снежная тема» в произведениях писателей Ярославского края</w:t>
      </w:r>
      <w:r w:rsidR="00427A8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составление антологии произведений</w:t>
      </w:r>
      <w:r w:rsidR="006B31C4">
        <w:rPr>
          <w:rFonts w:ascii="Times New Roman" w:eastAsia="Times New Roman" w:hAnsi="Times New Roman" w:cs="Times New Roman"/>
          <w:sz w:val="28"/>
          <w:szCs w:val="28"/>
          <w:lang w:eastAsia="ru-RU"/>
        </w:rPr>
        <w:t xml:space="preserve"> рыбинских поэтов о зиме</w:t>
      </w:r>
      <w:r>
        <w:rPr>
          <w:rFonts w:ascii="Times New Roman" w:eastAsia="Times New Roman" w:hAnsi="Times New Roman" w:cs="Times New Roman"/>
          <w:sz w:val="28"/>
          <w:szCs w:val="28"/>
          <w:lang w:eastAsia="ru-RU"/>
        </w:rPr>
        <w:t>);</w:t>
      </w:r>
    </w:p>
    <w:p w:rsidR="00E21E2E" w:rsidRDefault="00E21E2E" w:rsidP="005E347B">
      <w:pPr>
        <w:pStyle w:val="ac"/>
        <w:tabs>
          <w:tab w:val="left" w:pos="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proofErr w:type="gramStart"/>
      <w:r>
        <w:rPr>
          <w:rFonts w:ascii="Times New Roman" w:eastAsia="Times New Roman" w:hAnsi="Times New Roman" w:cs="Times New Roman"/>
          <w:sz w:val="28"/>
          <w:szCs w:val="28"/>
          <w:lang w:eastAsia="ru-RU"/>
        </w:rPr>
        <w:t xml:space="preserve">- компетенции (соответствующие ФГОС), главной из которых является методологическая (способность школьника к осуществлению самостоятельной деятельности), н-р: занятие «Здесь каждый шаг в душе рождает воспоминанья прошлых лет», составление маршрутной карты «Мой город родной» по исторической экспозиции </w:t>
      </w:r>
      <w:proofErr w:type="spellStart"/>
      <w:r>
        <w:rPr>
          <w:rFonts w:ascii="Times New Roman" w:eastAsia="Times New Roman" w:hAnsi="Times New Roman" w:cs="Times New Roman"/>
          <w:sz w:val="28"/>
          <w:szCs w:val="28"/>
          <w:lang w:eastAsia="ru-RU"/>
        </w:rPr>
        <w:t>РГИАиХМЗ</w:t>
      </w:r>
      <w:proofErr w:type="spellEnd"/>
      <w:r>
        <w:rPr>
          <w:rFonts w:ascii="Times New Roman" w:eastAsia="Times New Roman" w:hAnsi="Times New Roman" w:cs="Times New Roman"/>
          <w:sz w:val="28"/>
          <w:szCs w:val="28"/>
          <w:lang w:eastAsia="ru-RU"/>
        </w:rPr>
        <w:t xml:space="preserve"> с последующим проведением мини-экскурсии.</w:t>
      </w:r>
      <w:proofErr w:type="gramEnd"/>
    </w:p>
    <w:p w:rsidR="006B31C4" w:rsidRDefault="00E21E2E" w:rsidP="005E347B">
      <w:pPr>
        <w:pStyle w:val="ac"/>
        <w:tabs>
          <w:tab w:val="left" w:pos="0"/>
          <w:tab w:val="left" w:pos="111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6B31C4">
        <w:rPr>
          <w:rFonts w:ascii="Times New Roman" w:eastAsia="Times New Roman" w:hAnsi="Times New Roman" w:cs="Times New Roman"/>
          <w:sz w:val="28"/>
          <w:szCs w:val="28"/>
          <w:lang w:eastAsia="ru-RU"/>
        </w:rPr>
        <w:tab/>
        <w:t>С введением ФГОС принципиально изменились ориентиры направленности деятельности и учителя, и ученика. Системно-деятельностный подход потребовал перевода занятия из статики в динамику, тем самым обозначив основные дидактические принципы музейного занятия.</w:t>
      </w:r>
      <w:r w:rsidR="00711174">
        <w:rPr>
          <w:rFonts w:ascii="Times New Roman" w:eastAsia="Times New Roman" w:hAnsi="Times New Roman" w:cs="Times New Roman"/>
          <w:sz w:val="28"/>
          <w:szCs w:val="28"/>
          <w:lang w:eastAsia="ru-RU"/>
        </w:rPr>
        <w:t xml:space="preserve">   </w:t>
      </w:r>
    </w:p>
    <w:p w:rsidR="00711174" w:rsidRDefault="006B31C4" w:rsidP="005E347B">
      <w:pPr>
        <w:pStyle w:val="ac"/>
        <w:tabs>
          <w:tab w:val="left" w:pos="111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11174">
        <w:rPr>
          <w:rFonts w:ascii="Times New Roman" w:eastAsia="Times New Roman" w:hAnsi="Times New Roman" w:cs="Times New Roman"/>
          <w:sz w:val="28"/>
          <w:szCs w:val="28"/>
          <w:lang w:eastAsia="ru-RU"/>
        </w:rPr>
        <w:tab/>
      </w:r>
      <w:r w:rsidR="00711174" w:rsidRPr="003C0493">
        <w:rPr>
          <w:rFonts w:ascii="Times New Roman" w:eastAsia="Times New Roman" w:hAnsi="Times New Roman" w:cs="Times New Roman"/>
          <w:b/>
          <w:i/>
          <w:sz w:val="28"/>
          <w:szCs w:val="28"/>
          <w:lang w:eastAsia="ru-RU"/>
        </w:rPr>
        <w:t>Принцип деятельности</w:t>
      </w:r>
      <w:r w:rsidR="00711174">
        <w:rPr>
          <w:rFonts w:ascii="Times New Roman" w:eastAsia="Times New Roman" w:hAnsi="Times New Roman" w:cs="Times New Roman"/>
          <w:sz w:val="28"/>
          <w:szCs w:val="28"/>
          <w:lang w:eastAsia="ru-RU"/>
        </w:rPr>
        <w:t xml:space="preserve"> - </w:t>
      </w:r>
      <w:r w:rsidR="00711174" w:rsidRPr="00711174">
        <w:rPr>
          <w:rFonts w:ascii="Times New Roman" w:eastAsia="Times New Roman" w:hAnsi="Times New Roman" w:cs="Times New Roman"/>
          <w:sz w:val="28"/>
          <w:szCs w:val="28"/>
          <w:lang w:eastAsia="ru-RU"/>
        </w:rPr>
        <w:t xml:space="preserve"> основной акцент </w:t>
      </w:r>
      <w:r w:rsidR="00711174">
        <w:rPr>
          <w:rFonts w:ascii="Times New Roman" w:eastAsia="Times New Roman" w:hAnsi="Times New Roman" w:cs="Times New Roman"/>
          <w:sz w:val="28"/>
          <w:szCs w:val="28"/>
          <w:lang w:eastAsia="ru-RU"/>
        </w:rPr>
        <w:t xml:space="preserve">делается на организации </w:t>
      </w:r>
      <w:r w:rsidR="00711174" w:rsidRPr="00711174">
        <w:rPr>
          <w:rFonts w:ascii="Times New Roman" w:eastAsia="Times New Roman" w:hAnsi="Times New Roman" w:cs="Times New Roman"/>
          <w:sz w:val="28"/>
          <w:szCs w:val="28"/>
          <w:lang w:eastAsia="ru-RU"/>
        </w:rPr>
        <w:t>«открытий» в процессе разнооб</w:t>
      </w:r>
      <w:r w:rsidR="00711174">
        <w:rPr>
          <w:rFonts w:ascii="Times New Roman" w:eastAsia="Times New Roman" w:hAnsi="Times New Roman" w:cs="Times New Roman"/>
          <w:sz w:val="28"/>
          <w:szCs w:val="28"/>
          <w:lang w:eastAsia="ru-RU"/>
        </w:rPr>
        <w:t xml:space="preserve">разных видов деятельности </w:t>
      </w:r>
      <w:r w:rsidR="00711174" w:rsidRPr="00711174">
        <w:rPr>
          <w:rFonts w:ascii="Times New Roman" w:eastAsia="Times New Roman" w:hAnsi="Times New Roman" w:cs="Times New Roman"/>
          <w:sz w:val="28"/>
          <w:szCs w:val="28"/>
          <w:lang w:eastAsia="ru-RU"/>
        </w:rPr>
        <w:t xml:space="preserve">(игре, общении, исследовании и пр.); педагог </w:t>
      </w:r>
      <w:r w:rsidR="00711174">
        <w:rPr>
          <w:rFonts w:ascii="Times New Roman" w:eastAsia="Times New Roman" w:hAnsi="Times New Roman" w:cs="Times New Roman"/>
          <w:sz w:val="28"/>
          <w:szCs w:val="28"/>
          <w:lang w:eastAsia="ru-RU"/>
        </w:rPr>
        <w:t>и музейный сотрудник выступаю</w:t>
      </w:r>
      <w:r w:rsidR="00711174" w:rsidRPr="00711174">
        <w:rPr>
          <w:rFonts w:ascii="Times New Roman" w:eastAsia="Times New Roman" w:hAnsi="Times New Roman" w:cs="Times New Roman"/>
          <w:sz w:val="28"/>
          <w:szCs w:val="28"/>
          <w:lang w:eastAsia="ru-RU"/>
        </w:rPr>
        <w:t>т, прежде всего, как организатор</w:t>
      </w:r>
      <w:r w:rsidR="00711174">
        <w:rPr>
          <w:rFonts w:ascii="Times New Roman" w:eastAsia="Times New Roman" w:hAnsi="Times New Roman" w:cs="Times New Roman"/>
          <w:sz w:val="28"/>
          <w:szCs w:val="28"/>
          <w:lang w:eastAsia="ru-RU"/>
        </w:rPr>
        <w:t xml:space="preserve">ы образовательного процесса, следуя правилу: «Взрослого на занятии должно быть мало». </w:t>
      </w:r>
    </w:p>
    <w:p w:rsidR="003C0493" w:rsidRPr="003C0493" w:rsidRDefault="00711174" w:rsidP="005E347B">
      <w:pPr>
        <w:pStyle w:val="ac"/>
        <w:tabs>
          <w:tab w:val="left" w:pos="111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C0493">
        <w:rPr>
          <w:rFonts w:ascii="Times New Roman" w:eastAsia="Times New Roman" w:hAnsi="Times New Roman" w:cs="Times New Roman"/>
          <w:b/>
          <w:i/>
          <w:sz w:val="28"/>
          <w:szCs w:val="28"/>
          <w:lang w:eastAsia="ru-RU"/>
        </w:rPr>
        <w:tab/>
      </w:r>
      <w:r w:rsidR="003C0493" w:rsidRPr="003C0493">
        <w:rPr>
          <w:rFonts w:ascii="Times New Roman" w:eastAsia="Times New Roman" w:hAnsi="Times New Roman" w:cs="Times New Roman"/>
          <w:b/>
          <w:i/>
          <w:sz w:val="28"/>
          <w:szCs w:val="28"/>
          <w:lang w:eastAsia="ru-RU"/>
        </w:rPr>
        <w:t>Принцип минимакса</w:t>
      </w:r>
      <w:r w:rsidR="003C0493">
        <w:rPr>
          <w:rFonts w:ascii="Times New Roman" w:eastAsia="Times New Roman" w:hAnsi="Times New Roman" w:cs="Times New Roman"/>
          <w:sz w:val="28"/>
          <w:szCs w:val="28"/>
          <w:lang w:eastAsia="ru-RU"/>
        </w:rPr>
        <w:t xml:space="preserve"> направлен на индивидуализацию, касающуюся как содержательного наполнения каждого задания, так и формы работы. С этой задачей успешно справляется формат маршрутного листа, каждый ребёнок идёт своей траекторией к решению поставленных задач на уровне возможного максимума. Моделируя предстоящую встречу в музее, педагог создаёт условия для проявления поисковой и творческой  активности каждым ребёнком, чтобы тот ощутил радость от успеха, от личного достижения.</w:t>
      </w:r>
      <w:r w:rsidR="003C0493" w:rsidRPr="003C0493">
        <w:rPr>
          <w:rFonts w:ascii="Times New Roman" w:eastAsia="Times New Roman" w:hAnsi="Times New Roman" w:cs="Times New Roman"/>
          <w:sz w:val="28"/>
          <w:szCs w:val="28"/>
          <w:lang w:eastAsia="ru-RU"/>
        </w:rPr>
        <w:t xml:space="preserve"> </w:t>
      </w:r>
      <w:proofErr w:type="gramStart"/>
      <w:r w:rsidR="003C0493" w:rsidRPr="003C0493">
        <w:rPr>
          <w:rFonts w:ascii="Times New Roman" w:eastAsia="Times New Roman" w:hAnsi="Times New Roman" w:cs="Times New Roman"/>
          <w:sz w:val="28"/>
          <w:szCs w:val="28"/>
          <w:lang w:eastAsia="ru-RU"/>
        </w:rPr>
        <w:t>Как отмечал В.А. Сухомлинский, «моральные силы для своего движения вперед ребенок черпает в своих успехах»</w:t>
      </w:r>
      <w:r w:rsidR="003C0493">
        <w:rPr>
          <w:rFonts w:ascii="Times New Roman" w:eastAsia="Times New Roman" w:hAnsi="Times New Roman" w:cs="Times New Roman"/>
          <w:sz w:val="28"/>
          <w:szCs w:val="28"/>
          <w:lang w:eastAsia="ru-RU"/>
        </w:rPr>
        <w:t>[15. – с.78</w:t>
      </w:r>
      <w:proofErr w:type="gramEnd"/>
    </w:p>
    <w:p w:rsidR="003C0493" w:rsidRPr="003C0493" w:rsidRDefault="003C0493" w:rsidP="005E347B">
      <w:pPr>
        <w:tabs>
          <w:tab w:val="left" w:pos="111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C0493">
        <w:rPr>
          <w:rFonts w:ascii="Times New Roman" w:eastAsia="Times New Roman" w:hAnsi="Times New Roman" w:cs="Times New Roman"/>
          <w:b/>
          <w:i/>
          <w:sz w:val="28"/>
          <w:szCs w:val="28"/>
          <w:lang w:eastAsia="ru-RU"/>
        </w:rPr>
        <w:t>Принцип целостности</w:t>
      </w:r>
      <w:r w:rsidRPr="003C0493">
        <w:rPr>
          <w:rFonts w:ascii="Times New Roman" w:eastAsia="Times New Roman" w:hAnsi="Times New Roman" w:cs="Times New Roman"/>
          <w:sz w:val="28"/>
          <w:szCs w:val="28"/>
          <w:lang w:eastAsia="ru-RU"/>
        </w:rPr>
        <w:t xml:space="preserve"> основывается на представлении о цел</w:t>
      </w:r>
      <w:r>
        <w:rPr>
          <w:rFonts w:ascii="Times New Roman" w:eastAsia="Times New Roman" w:hAnsi="Times New Roman" w:cs="Times New Roman"/>
          <w:sz w:val="28"/>
          <w:szCs w:val="28"/>
          <w:lang w:eastAsia="ru-RU"/>
        </w:rPr>
        <w:t xml:space="preserve">остной жизнедеятельности </w:t>
      </w:r>
      <w:proofErr w:type="gramStart"/>
      <w:r>
        <w:rPr>
          <w:rFonts w:ascii="Times New Roman" w:eastAsia="Times New Roman" w:hAnsi="Times New Roman" w:cs="Times New Roman"/>
          <w:sz w:val="28"/>
          <w:szCs w:val="28"/>
          <w:lang w:eastAsia="ru-RU"/>
        </w:rPr>
        <w:t>обучающегося</w:t>
      </w:r>
      <w:proofErr w:type="gramEnd"/>
      <w:r w:rsidRPr="003C0493">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5401E2">
        <w:rPr>
          <w:rFonts w:ascii="Times New Roman" w:eastAsia="Times New Roman" w:hAnsi="Times New Roman" w:cs="Times New Roman"/>
          <w:sz w:val="28"/>
          <w:szCs w:val="28"/>
          <w:lang w:eastAsia="ru-RU"/>
        </w:rPr>
        <w:t>В</w:t>
      </w:r>
      <w:r w:rsidRPr="003C0493">
        <w:rPr>
          <w:rFonts w:ascii="Times New Roman" w:eastAsia="Times New Roman" w:hAnsi="Times New Roman" w:cs="Times New Roman"/>
          <w:sz w:val="28"/>
          <w:szCs w:val="28"/>
          <w:lang w:eastAsia="ru-RU"/>
        </w:rPr>
        <w:t xml:space="preserve">ажно иметь в виду, что он </w:t>
      </w:r>
      <w:r w:rsidRPr="003C0493">
        <w:rPr>
          <w:rFonts w:ascii="Times New Roman" w:eastAsia="Times New Roman" w:hAnsi="Times New Roman" w:cs="Times New Roman"/>
          <w:sz w:val="28"/>
          <w:szCs w:val="28"/>
          <w:lang w:eastAsia="ru-RU"/>
        </w:rPr>
        <w:lastRenderedPageBreak/>
        <w:t xml:space="preserve">учится не только и не столько на занятиях, сколько в свободной жизнедеятельности. Поэтому при организации </w:t>
      </w:r>
      <w:r w:rsidR="005401E2">
        <w:rPr>
          <w:rFonts w:ascii="Times New Roman" w:eastAsia="Times New Roman" w:hAnsi="Times New Roman" w:cs="Times New Roman"/>
          <w:sz w:val="28"/>
          <w:szCs w:val="28"/>
          <w:lang w:eastAsia="ru-RU"/>
        </w:rPr>
        <w:t>похода в музей важно учитывать представление ребёнка об окружающем мире, о самом себе, тем самым обеспечивать формирование целостной картины мира.</w:t>
      </w:r>
      <w:r w:rsidRPr="003C0493">
        <w:rPr>
          <w:rFonts w:ascii="Times New Roman" w:eastAsia="Times New Roman" w:hAnsi="Times New Roman" w:cs="Times New Roman"/>
          <w:sz w:val="28"/>
          <w:szCs w:val="28"/>
          <w:lang w:eastAsia="ru-RU"/>
        </w:rPr>
        <w:t xml:space="preserve"> </w:t>
      </w:r>
      <w:r w:rsidR="005401E2">
        <w:rPr>
          <w:rFonts w:ascii="Times New Roman" w:eastAsia="Times New Roman" w:hAnsi="Times New Roman" w:cs="Times New Roman"/>
          <w:sz w:val="28"/>
          <w:szCs w:val="28"/>
          <w:lang w:eastAsia="ru-RU"/>
        </w:rPr>
        <w:t xml:space="preserve"> </w:t>
      </w:r>
      <w:r w:rsidRPr="003C0493">
        <w:rPr>
          <w:rFonts w:ascii="Times New Roman" w:eastAsia="Times New Roman" w:hAnsi="Times New Roman" w:cs="Times New Roman"/>
          <w:sz w:val="28"/>
          <w:szCs w:val="28"/>
          <w:lang w:eastAsia="ru-RU"/>
        </w:rPr>
        <w:t xml:space="preserve"> </w:t>
      </w:r>
    </w:p>
    <w:p w:rsidR="003C0493" w:rsidRPr="005401E2" w:rsidRDefault="005401E2" w:rsidP="005E347B">
      <w:pPr>
        <w:tabs>
          <w:tab w:val="left" w:pos="1110"/>
        </w:tabs>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3C0493" w:rsidRPr="00BC7916">
        <w:rPr>
          <w:rFonts w:ascii="Times New Roman" w:eastAsia="Times New Roman" w:hAnsi="Times New Roman" w:cs="Times New Roman"/>
          <w:b/>
          <w:i/>
          <w:sz w:val="28"/>
          <w:szCs w:val="28"/>
          <w:lang w:eastAsia="ru-RU"/>
        </w:rPr>
        <w:t>Принцип вариативности</w:t>
      </w:r>
      <w:r w:rsidR="003C0493" w:rsidRPr="005401E2">
        <w:rPr>
          <w:rFonts w:ascii="Times New Roman" w:eastAsia="Times New Roman" w:hAnsi="Times New Roman" w:cs="Times New Roman"/>
          <w:sz w:val="28"/>
          <w:szCs w:val="28"/>
          <w:lang w:eastAsia="ru-RU"/>
        </w:rPr>
        <w:t xml:space="preserve"> предусматривает систематическое предоставление детям возможности выбора материалов, видов активности, участников совместной деятельности и общения, информации, способа действия, поступка, оценки и пр.</w:t>
      </w:r>
      <w:r>
        <w:rPr>
          <w:rFonts w:ascii="Times New Roman" w:eastAsia="Times New Roman" w:hAnsi="Times New Roman" w:cs="Times New Roman"/>
          <w:sz w:val="28"/>
          <w:szCs w:val="28"/>
          <w:lang w:eastAsia="ru-RU"/>
        </w:rPr>
        <w:t xml:space="preserve"> Дети любят экскурсии в музей, так как в музейном пространстве существует ещё одно «золотое правило»: право на ошибку.  Это правило позволяет ученику свободно высказываться, выдвигать гипотезы, спорить, придумывать что-то новое, но при этом уметь признать</w:t>
      </w:r>
      <w:r w:rsidR="00BC7916">
        <w:rPr>
          <w:rFonts w:ascii="Times New Roman" w:eastAsia="Times New Roman" w:hAnsi="Times New Roman" w:cs="Times New Roman"/>
          <w:sz w:val="28"/>
          <w:szCs w:val="28"/>
          <w:lang w:eastAsia="ru-RU"/>
        </w:rPr>
        <w:t xml:space="preserve"> ошибку, если таковая случи</w:t>
      </w:r>
      <w:r>
        <w:rPr>
          <w:rFonts w:ascii="Times New Roman" w:eastAsia="Times New Roman" w:hAnsi="Times New Roman" w:cs="Times New Roman"/>
          <w:sz w:val="28"/>
          <w:szCs w:val="28"/>
          <w:lang w:eastAsia="ru-RU"/>
        </w:rPr>
        <w:t>лась.</w:t>
      </w:r>
    </w:p>
    <w:p w:rsidR="00BC7916" w:rsidRPr="007B3910" w:rsidRDefault="00BC7916" w:rsidP="005E347B">
      <w:pPr>
        <w:pStyle w:val="ac"/>
        <w:tabs>
          <w:tab w:val="left" w:pos="1110"/>
        </w:tabs>
        <w:spacing w:after="0"/>
        <w:ind w:left="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003C0493" w:rsidRPr="00BC7916">
        <w:rPr>
          <w:rFonts w:ascii="Times New Roman" w:eastAsia="Times New Roman" w:hAnsi="Times New Roman" w:cs="Times New Roman"/>
          <w:b/>
          <w:i/>
          <w:sz w:val="28"/>
          <w:szCs w:val="28"/>
          <w:lang w:eastAsia="ru-RU"/>
        </w:rPr>
        <w:t xml:space="preserve">Принцип творчества </w:t>
      </w:r>
      <w:r>
        <w:rPr>
          <w:rFonts w:ascii="Times New Roman" w:eastAsia="Times New Roman" w:hAnsi="Times New Roman" w:cs="Times New Roman"/>
          <w:b/>
          <w:i/>
          <w:sz w:val="28"/>
          <w:szCs w:val="28"/>
          <w:lang w:eastAsia="ru-RU"/>
        </w:rPr>
        <w:t xml:space="preserve">(креативности) </w:t>
      </w:r>
      <w:r>
        <w:rPr>
          <w:rFonts w:ascii="Times New Roman" w:eastAsia="Times New Roman" w:hAnsi="Times New Roman" w:cs="Times New Roman"/>
          <w:sz w:val="28"/>
          <w:szCs w:val="28"/>
          <w:lang w:eastAsia="ru-RU"/>
        </w:rPr>
        <w:t xml:space="preserve">предполагает максимальную направленность на развитие творческого потенциала обучающегося. </w:t>
      </w:r>
      <w:r w:rsidRPr="00BC7916">
        <w:rPr>
          <w:rFonts w:ascii="Times New Roman" w:eastAsia="Times New Roman" w:hAnsi="Times New Roman" w:cs="Times New Roman"/>
          <w:sz w:val="28"/>
          <w:szCs w:val="28"/>
          <w:lang w:eastAsia="ru-RU"/>
        </w:rPr>
        <w:t xml:space="preserve">Музей </w:t>
      </w:r>
      <w:r>
        <w:rPr>
          <w:rFonts w:ascii="Times New Roman" w:eastAsia="Times New Roman" w:hAnsi="Times New Roman" w:cs="Times New Roman"/>
          <w:sz w:val="28"/>
          <w:szCs w:val="28"/>
          <w:lang w:eastAsia="ru-RU"/>
        </w:rPr>
        <w:t xml:space="preserve">– особая территория творчества, построенного по законам красоты. </w:t>
      </w:r>
      <w:r w:rsidRPr="00BC7916">
        <w:rPr>
          <w:rFonts w:ascii="Times New Roman" w:eastAsia="Times New Roman" w:hAnsi="Times New Roman" w:cs="Times New Roman"/>
          <w:sz w:val="28"/>
          <w:szCs w:val="28"/>
          <w:lang w:eastAsia="ru-RU"/>
        </w:rPr>
        <w:t>Восприятие предмета, представленного в гармонии с другими подлинными экспонатами в продуманной обстановке, способствует освоению умений понимать визуально – пространственный язык экспозиции, «считывать» информацию с музейной вещи, «восходить» к образам, идеям, обеспечивает рождение собственных ассоциаций, аналогий, эмоционально – эстетического отклика на выразительность образа у зрителя и, таким образом, является креативным</w:t>
      </w:r>
      <w:r>
        <w:rPr>
          <w:rFonts w:ascii="Times New Roman" w:eastAsia="Times New Roman" w:hAnsi="Times New Roman" w:cs="Times New Roman"/>
          <w:sz w:val="28"/>
          <w:szCs w:val="28"/>
          <w:lang w:eastAsia="ru-RU"/>
        </w:rPr>
        <w:t xml:space="preserve">. </w:t>
      </w:r>
      <w:proofErr w:type="gramStart"/>
      <w:r>
        <w:rPr>
          <w:rFonts w:ascii="Times New Roman" w:eastAsia="Times New Roman" w:hAnsi="Times New Roman" w:cs="Times New Roman"/>
          <w:sz w:val="28"/>
          <w:szCs w:val="28"/>
          <w:lang w:eastAsia="ru-RU"/>
        </w:rPr>
        <w:t>Для творческого переосмысления  и развития способностей, позволяющих создавать яркие впечатления от прикосновения с прекрасным, можно использовать следующие приёмы:</w:t>
      </w:r>
      <w:proofErr w:type="gramEnd"/>
    </w:p>
    <w:p w:rsidR="00BC7916" w:rsidRPr="00BC7916" w:rsidRDefault="00BC7916" w:rsidP="005E347B">
      <w:pPr>
        <w:numPr>
          <w:ilvl w:val="0"/>
          <w:numId w:val="12"/>
        </w:numPr>
        <w:shd w:val="clear" w:color="auto" w:fill="FFFFFF"/>
        <w:spacing w:before="30" w:after="30"/>
        <w:ind w:left="436" w:right="284"/>
        <w:jc w:val="both"/>
        <w:rPr>
          <w:rFonts w:ascii="Calibri" w:eastAsia="Times New Roman" w:hAnsi="Calibri" w:cs="Arial"/>
          <w:color w:val="000000"/>
          <w:lang w:eastAsia="ru-RU"/>
        </w:rPr>
      </w:pPr>
      <w:r w:rsidRPr="00BC7916">
        <w:rPr>
          <w:rFonts w:ascii="Times New Roman" w:eastAsia="Times New Roman" w:hAnsi="Times New Roman" w:cs="Times New Roman"/>
          <w:i/>
          <w:iCs/>
          <w:color w:val="000000"/>
          <w:sz w:val="28"/>
          <w:szCs w:val="28"/>
          <w:lang w:eastAsia="ru-RU"/>
        </w:rPr>
        <w:t>Упражнение «Впечатления»</w:t>
      </w:r>
      <w:r w:rsidRPr="00BC7916">
        <w:rPr>
          <w:rFonts w:ascii="Times New Roman" w:eastAsia="Times New Roman" w:hAnsi="Times New Roman" w:cs="Times New Roman"/>
          <w:color w:val="000000"/>
          <w:sz w:val="28"/>
          <w:szCs w:val="28"/>
          <w:lang w:eastAsia="ru-RU"/>
        </w:rPr>
        <w:t xml:space="preserve"> Предлагается словом или жестом передать впечатления </w:t>
      </w:r>
      <w:proofErr w:type="gramStart"/>
      <w:r w:rsidRPr="00BC7916">
        <w:rPr>
          <w:rFonts w:ascii="Times New Roman" w:eastAsia="Times New Roman" w:hAnsi="Times New Roman" w:cs="Times New Roman"/>
          <w:color w:val="000000"/>
          <w:sz w:val="28"/>
          <w:szCs w:val="28"/>
          <w:lang w:eastAsia="ru-RU"/>
        </w:rPr>
        <w:t>от</w:t>
      </w:r>
      <w:proofErr w:type="gramEnd"/>
      <w:r w:rsidRPr="00BC7916">
        <w:rPr>
          <w:rFonts w:ascii="Times New Roman" w:eastAsia="Times New Roman" w:hAnsi="Times New Roman" w:cs="Times New Roman"/>
          <w:color w:val="000000"/>
          <w:sz w:val="28"/>
          <w:szCs w:val="28"/>
          <w:lang w:eastAsia="ru-RU"/>
        </w:rPr>
        <w:t xml:space="preserve"> увиденного.</w:t>
      </w:r>
    </w:p>
    <w:p w:rsidR="00BC7916" w:rsidRPr="007B3910" w:rsidRDefault="007B3910" w:rsidP="005E347B">
      <w:pPr>
        <w:numPr>
          <w:ilvl w:val="0"/>
          <w:numId w:val="12"/>
        </w:numPr>
        <w:shd w:val="clear" w:color="auto" w:fill="FFFFFF"/>
        <w:tabs>
          <w:tab w:val="left" w:pos="9355"/>
        </w:tabs>
        <w:spacing w:before="30" w:after="30"/>
        <w:ind w:left="436" w:right="284"/>
        <w:jc w:val="both"/>
        <w:rPr>
          <w:rFonts w:ascii="Calibri" w:eastAsia="Times New Roman" w:hAnsi="Calibri" w:cs="Arial"/>
          <w:color w:val="000000"/>
          <w:lang w:eastAsia="ru-RU"/>
        </w:rPr>
      </w:pPr>
      <w:r>
        <w:rPr>
          <w:rFonts w:ascii="Times New Roman" w:eastAsia="Times New Roman" w:hAnsi="Times New Roman" w:cs="Times New Roman"/>
          <w:i/>
          <w:iCs/>
          <w:color w:val="000000"/>
          <w:sz w:val="28"/>
          <w:szCs w:val="28"/>
          <w:lang w:eastAsia="ru-RU"/>
        </w:rPr>
        <w:t xml:space="preserve"> Игровое упражнение «</w:t>
      </w:r>
      <w:r w:rsidR="00BC7916" w:rsidRPr="007B3910">
        <w:rPr>
          <w:rFonts w:ascii="Times New Roman" w:eastAsia="Times New Roman" w:hAnsi="Times New Roman" w:cs="Times New Roman"/>
          <w:i/>
          <w:iCs/>
          <w:color w:val="000000"/>
          <w:sz w:val="28"/>
          <w:szCs w:val="28"/>
          <w:lang w:eastAsia="ru-RU"/>
        </w:rPr>
        <w:t>Придумай пейзаж»</w:t>
      </w:r>
      <w:r>
        <w:rPr>
          <w:rFonts w:ascii="Times New Roman" w:eastAsia="Times New Roman" w:hAnsi="Times New Roman" w:cs="Times New Roman"/>
          <w:i/>
          <w:iCs/>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детям предлагается </w:t>
      </w:r>
      <w:r w:rsidR="00BC7916" w:rsidRPr="007B3910">
        <w:rPr>
          <w:rFonts w:ascii="Times New Roman" w:eastAsia="Times New Roman" w:hAnsi="Times New Roman" w:cs="Times New Roman"/>
          <w:color w:val="000000"/>
          <w:sz w:val="28"/>
          <w:szCs w:val="28"/>
          <w:lang w:eastAsia="ru-RU"/>
        </w:rPr>
        <w:t>построить выразительный  пейзаж</w:t>
      </w:r>
      <w:r>
        <w:rPr>
          <w:rFonts w:ascii="Times New Roman" w:eastAsia="Times New Roman" w:hAnsi="Times New Roman" w:cs="Times New Roman"/>
          <w:color w:val="000000"/>
          <w:sz w:val="28"/>
          <w:szCs w:val="28"/>
          <w:lang w:eastAsia="ru-RU"/>
        </w:rPr>
        <w:t xml:space="preserve"> «Весной на Волге»</w:t>
      </w:r>
      <w:r w:rsidR="00BC7916" w:rsidRPr="007B3910">
        <w:rPr>
          <w:rFonts w:ascii="Times New Roman" w:eastAsia="Times New Roman" w:hAnsi="Times New Roman" w:cs="Times New Roman"/>
          <w:color w:val="000000"/>
          <w:sz w:val="28"/>
          <w:szCs w:val="28"/>
          <w:lang w:eastAsia="ru-RU"/>
        </w:rPr>
        <w:t>, рассмотреть, ка</w:t>
      </w:r>
      <w:r>
        <w:rPr>
          <w:rFonts w:ascii="Times New Roman" w:eastAsia="Times New Roman" w:hAnsi="Times New Roman" w:cs="Times New Roman"/>
          <w:color w:val="000000"/>
          <w:sz w:val="28"/>
          <w:szCs w:val="28"/>
          <w:lang w:eastAsia="ru-RU"/>
        </w:rPr>
        <w:t>к изменяется настроение пейзажа).</w:t>
      </w:r>
    </w:p>
    <w:p w:rsidR="00BC7916" w:rsidRPr="007B3910" w:rsidRDefault="007B3910" w:rsidP="005E347B">
      <w:pPr>
        <w:numPr>
          <w:ilvl w:val="0"/>
          <w:numId w:val="13"/>
        </w:numPr>
        <w:shd w:val="clear" w:color="auto" w:fill="FFFFFF"/>
        <w:spacing w:before="30" w:after="30"/>
        <w:ind w:left="436" w:right="284"/>
        <w:jc w:val="both"/>
        <w:rPr>
          <w:rFonts w:ascii="Calibri" w:eastAsia="Times New Roman" w:hAnsi="Calibri" w:cs="Arial"/>
          <w:color w:val="000000"/>
          <w:lang w:eastAsia="ru-RU"/>
        </w:rPr>
      </w:pPr>
      <w:r w:rsidRPr="007B3910">
        <w:rPr>
          <w:rFonts w:ascii="Times New Roman" w:eastAsia="Times New Roman" w:hAnsi="Times New Roman" w:cs="Times New Roman"/>
          <w:i/>
          <w:iCs/>
          <w:color w:val="000000"/>
          <w:sz w:val="28"/>
          <w:szCs w:val="28"/>
          <w:lang w:eastAsia="ru-RU"/>
        </w:rPr>
        <w:t xml:space="preserve"> </w:t>
      </w:r>
      <w:r>
        <w:rPr>
          <w:rFonts w:ascii="Times New Roman" w:eastAsia="Times New Roman" w:hAnsi="Times New Roman" w:cs="Times New Roman"/>
          <w:i/>
          <w:iCs/>
          <w:color w:val="000000"/>
          <w:sz w:val="28"/>
          <w:szCs w:val="28"/>
          <w:lang w:eastAsia="ru-RU"/>
        </w:rPr>
        <w:t>Упражнение  «</w:t>
      </w:r>
      <w:r w:rsidR="00BC7916" w:rsidRPr="007B3910">
        <w:rPr>
          <w:rFonts w:ascii="Times New Roman" w:eastAsia="Times New Roman" w:hAnsi="Times New Roman" w:cs="Times New Roman"/>
          <w:i/>
          <w:iCs/>
          <w:color w:val="000000"/>
          <w:sz w:val="28"/>
          <w:szCs w:val="28"/>
          <w:lang w:eastAsia="ru-RU"/>
        </w:rPr>
        <w:t>Спрятанная вещь»</w:t>
      </w:r>
      <w:r>
        <w:rPr>
          <w:rFonts w:ascii="Times New Roman" w:eastAsia="Times New Roman" w:hAnsi="Times New Roman" w:cs="Times New Roman"/>
          <w:i/>
          <w:iCs/>
          <w:color w:val="000000"/>
          <w:sz w:val="28"/>
          <w:szCs w:val="28"/>
          <w:lang w:eastAsia="ru-RU"/>
        </w:rPr>
        <w:t xml:space="preserve">. </w:t>
      </w:r>
    </w:p>
    <w:p w:rsidR="00BC7916" w:rsidRPr="00BC7916" w:rsidRDefault="007B3910" w:rsidP="005E347B">
      <w:pPr>
        <w:numPr>
          <w:ilvl w:val="0"/>
          <w:numId w:val="13"/>
        </w:numPr>
        <w:shd w:val="clear" w:color="auto" w:fill="FFFFFF"/>
        <w:spacing w:before="30" w:after="30"/>
        <w:ind w:left="436" w:right="284"/>
        <w:jc w:val="both"/>
        <w:rPr>
          <w:rFonts w:ascii="Calibri" w:eastAsia="Times New Roman" w:hAnsi="Calibri" w:cs="Arial"/>
          <w:color w:val="000000"/>
          <w:lang w:eastAsia="ru-RU"/>
        </w:rPr>
      </w:pPr>
      <w:r>
        <w:rPr>
          <w:rFonts w:ascii="Times New Roman" w:eastAsia="Times New Roman" w:hAnsi="Times New Roman" w:cs="Times New Roman"/>
          <w:i/>
          <w:iCs/>
          <w:color w:val="000000"/>
          <w:sz w:val="28"/>
          <w:szCs w:val="28"/>
          <w:lang w:eastAsia="ru-RU"/>
        </w:rPr>
        <w:t>Игровое упражнение «</w:t>
      </w:r>
      <w:r w:rsidR="00BC7916" w:rsidRPr="00BC7916">
        <w:rPr>
          <w:rFonts w:ascii="Times New Roman" w:eastAsia="Times New Roman" w:hAnsi="Times New Roman" w:cs="Times New Roman"/>
          <w:i/>
          <w:iCs/>
          <w:color w:val="000000"/>
          <w:sz w:val="28"/>
          <w:szCs w:val="28"/>
          <w:lang w:eastAsia="ru-RU"/>
        </w:rPr>
        <w:t>Волшебные очки»</w:t>
      </w:r>
      <w:r>
        <w:rPr>
          <w:rFonts w:ascii="Times New Roman" w:eastAsia="Times New Roman" w:hAnsi="Times New Roman" w:cs="Times New Roman"/>
          <w:i/>
          <w:iCs/>
          <w:color w:val="000000"/>
          <w:sz w:val="28"/>
          <w:szCs w:val="28"/>
          <w:lang w:eastAsia="ru-RU"/>
        </w:rPr>
        <w:t xml:space="preserve"> (</w:t>
      </w:r>
      <w:r>
        <w:rPr>
          <w:rFonts w:ascii="Times New Roman" w:eastAsia="Times New Roman" w:hAnsi="Times New Roman" w:cs="Times New Roman"/>
          <w:color w:val="000000"/>
          <w:sz w:val="28"/>
          <w:szCs w:val="28"/>
          <w:lang w:eastAsia="ru-RU"/>
        </w:rPr>
        <w:t>п</w:t>
      </w:r>
      <w:r w:rsidR="00BC7916" w:rsidRPr="00BC7916">
        <w:rPr>
          <w:rFonts w:ascii="Times New Roman" w:eastAsia="Times New Roman" w:hAnsi="Times New Roman" w:cs="Times New Roman"/>
          <w:color w:val="000000"/>
          <w:sz w:val="28"/>
          <w:szCs w:val="28"/>
          <w:lang w:eastAsia="ru-RU"/>
        </w:rPr>
        <w:t>редлагается надеть волшебные очки и увидеть самое веселое, тихое, яркое, большое, необычное</w:t>
      </w:r>
      <w:r>
        <w:rPr>
          <w:rFonts w:ascii="Times New Roman" w:eastAsia="Times New Roman" w:hAnsi="Times New Roman" w:cs="Times New Roman"/>
          <w:color w:val="000000"/>
          <w:sz w:val="28"/>
          <w:szCs w:val="28"/>
          <w:lang w:eastAsia="ru-RU"/>
        </w:rPr>
        <w:t>)</w:t>
      </w:r>
      <w:r w:rsidR="00BC7916" w:rsidRPr="00BC7916">
        <w:rPr>
          <w:rFonts w:ascii="Times New Roman" w:eastAsia="Times New Roman" w:hAnsi="Times New Roman" w:cs="Times New Roman"/>
          <w:color w:val="000000"/>
          <w:sz w:val="28"/>
          <w:szCs w:val="28"/>
          <w:lang w:eastAsia="ru-RU"/>
        </w:rPr>
        <w:t>.</w:t>
      </w:r>
    </w:p>
    <w:p w:rsidR="00BC7916" w:rsidRPr="007B3910" w:rsidRDefault="00BC7916" w:rsidP="005E347B">
      <w:pPr>
        <w:numPr>
          <w:ilvl w:val="0"/>
          <w:numId w:val="13"/>
        </w:numPr>
        <w:shd w:val="clear" w:color="auto" w:fill="FFFFFF"/>
        <w:spacing w:before="30" w:after="30"/>
        <w:ind w:left="436" w:right="284"/>
        <w:jc w:val="both"/>
        <w:rPr>
          <w:rFonts w:ascii="Calibri" w:eastAsia="Times New Roman" w:hAnsi="Calibri" w:cs="Arial"/>
          <w:color w:val="000000"/>
          <w:lang w:eastAsia="ru-RU"/>
        </w:rPr>
      </w:pPr>
      <w:proofErr w:type="gramStart"/>
      <w:r w:rsidRPr="00BC7916">
        <w:rPr>
          <w:rFonts w:ascii="Times New Roman" w:eastAsia="Times New Roman" w:hAnsi="Times New Roman" w:cs="Times New Roman"/>
          <w:i/>
          <w:iCs/>
          <w:color w:val="000000"/>
          <w:sz w:val="28"/>
          <w:szCs w:val="28"/>
          <w:lang w:eastAsia="ru-RU"/>
        </w:rPr>
        <w:t>Упражнение «Что видим, слышим, чувствуем, переживаем»</w:t>
      </w:r>
      <w:r w:rsidR="007B3910">
        <w:rPr>
          <w:rFonts w:ascii="Times New Roman" w:eastAsia="Times New Roman" w:hAnsi="Times New Roman" w:cs="Times New Roman"/>
          <w:i/>
          <w:iCs/>
          <w:color w:val="000000"/>
          <w:sz w:val="28"/>
          <w:szCs w:val="28"/>
          <w:lang w:eastAsia="ru-RU"/>
        </w:rPr>
        <w:t xml:space="preserve"> </w:t>
      </w:r>
      <w:r w:rsidR="007B3910" w:rsidRPr="007B3910">
        <w:rPr>
          <w:rFonts w:ascii="Times New Roman" w:eastAsia="Times New Roman" w:hAnsi="Times New Roman" w:cs="Times New Roman"/>
          <w:iCs/>
          <w:color w:val="000000"/>
          <w:sz w:val="28"/>
          <w:szCs w:val="28"/>
          <w:lang w:eastAsia="ru-RU"/>
        </w:rPr>
        <w:t>(передать своё настроение только глаголами, только наречиями, только</w:t>
      </w:r>
      <w:r w:rsidR="007B3910">
        <w:rPr>
          <w:rFonts w:ascii="Times New Roman" w:eastAsia="Times New Roman" w:hAnsi="Times New Roman" w:cs="Times New Roman"/>
          <w:i/>
          <w:iCs/>
          <w:color w:val="000000"/>
          <w:sz w:val="28"/>
          <w:szCs w:val="28"/>
          <w:lang w:eastAsia="ru-RU"/>
        </w:rPr>
        <w:t xml:space="preserve"> </w:t>
      </w:r>
      <w:r w:rsidR="007B3910" w:rsidRPr="007B3910">
        <w:rPr>
          <w:rFonts w:ascii="Times New Roman" w:eastAsia="Times New Roman" w:hAnsi="Times New Roman" w:cs="Times New Roman"/>
          <w:iCs/>
          <w:color w:val="000000"/>
          <w:sz w:val="28"/>
          <w:szCs w:val="28"/>
          <w:lang w:eastAsia="ru-RU"/>
        </w:rPr>
        <w:t>существительными).</w:t>
      </w:r>
      <w:proofErr w:type="gramEnd"/>
    </w:p>
    <w:p w:rsidR="00BC7916" w:rsidRPr="00BC7916" w:rsidRDefault="00BC7916" w:rsidP="005E347B">
      <w:pPr>
        <w:numPr>
          <w:ilvl w:val="0"/>
          <w:numId w:val="13"/>
        </w:numPr>
        <w:shd w:val="clear" w:color="auto" w:fill="FFFFFF"/>
        <w:spacing w:before="30" w:after="30"/>
        <w:ind w:left="436" w:right="284"/>
        <w:jc w:val="both"/>
        <w:rPr>
          <w:rFonts w:ascii="Calibri" w:eastAsia="Times New Roman" w:hAnsi="Calibri" w:cs="Arial"/>
          <w:color w:val="000000"/>
          <w:lang w:eastAsia="ru-RU"/>
        </w:rPr>
      </w:pPr>
      <w:r w:rsidRPr="00BC7916">
        <w:rPr>
          <w:rFonts w:ascii="Times New Roman" w:eastAsia="Times New Roman" w:hAnsi="Times New Roman" w:cs="Times New Roman"/>
          <w:i/>
          <w:iCs/>
          <w:color w:val="000000"/>
          <w:sz w:val="28"/>
          <w:szCs w:val="28"/>
          <w:lang w:eastAsia="ru-RU"/>
        </w:rPr>
        <w:t>Прием «Домысливание»</w:t>
      </w:r>
      <w:r w:rsidR="007B3910">
        <w:rPr>
          <w:rFonts w:ascii="Times New Roman" w:eastAsia="Times New Roman" w:hAnsi="Times New Roman" w:cs="Times New Roman"/>
          <w:i/>
          <w:iCs/>
          <w:color w:val="000000"/>
          <w:sz w:val="28"/>
          <w:szCs w:val="28"/>
          <w:lang w:eastAsia="ru-RU"/>
        </w:rPr>
        <w:t xml:space="preserve"> (</w:t>
      </w:r>
      <w:r w:rsidR="007B3910">
        <w:rPr>
          <w:rFonts w:ascii="Times New Roman" w:eastAsia="Times New Roman" w:hAnsi="Times New Roman" w:cs="Times New Roman"/>
          <w:color w:val="000000"/>
          <w:sz w:val="28"/>
          <w:szCs w:val="28"/>
          <w:lang w:eastAsia="ru-RU"/>
        </w:rPr>
        <w:t>п</w:t>
      </w:r>
      <w:r w:rsidRPr="00BC7916">
        <w:rPr>
          <w:rFonts w:ascii="Times New Roman" w:eastAsia="Times New Roman" w:hAnsi="Times New Roman" w:cs="Times New Roman"/>
          <w:color w:val="000000"/>
          <w:sz w:val="28"/>
          <w:szCs w:val="28"/>
          <w:lang w:eastAsia="ru-RU"/>
        </w:rPr>
        <w:t>ридумывание судьбы предметов, событий</w:t>
      </w:r>
      <w:r w:rsidR="007B3910">
        <w:rPr>
          <w:rFonts w:ascii="Times New Roman" w:eastAsia="Times New Roman" w:hAnsi="Times New Roman" w:cs="Times New Roman"/>
          <w:color w:val="000000"/>
          <w:sz w:val="28"/>
          <w:szCs w:val="28"/>
          <w:lang w:eastAsia="ru-RU"/>
        </w:rPr>
        <w:t>)</w:t>
      </w:r>
      <w:r w:rsidRPr="00BC7916">
        <w:rPr>
          <w:rFonts w:ascii="Times New Roman" w:eastAsia="Times New Roman" w:hAnsi="Times New Roman" w:cs="Times New Roman"/>
          <w:color w:val="000000"/>
          <w:sz w:val="28"/>
          <w:szCs w:val="28"/>
          <w:lang w:eastAsia="ru-RU"/>
        </w:rPr>
        <w:t>.</w:t>
      </w:r>
    </w:p>
    <w:p w:rsidR="00BC7916" w:rsidRPr="007B3910" w:rsidRDefault="00BC7916" w:rsidP="005E347B">
      <w:pPr>
        <w:numPr>
          <w:ilvl w:val="0"/>
          <w:numId w:val="13"/>
        </w:numPr>
        <w:shd w:val="clear" w:color="auto" w:fill="FFFFFF"/>
        <w:spacing w:before="30" w:after="30"/>
        <w:ind w:left="436" w:right="284"/>
        <w:jc w:val="both"/>
        <w:rPr>
          <w:rFonts w:ascii="Calibri" w:eastAsia="Times New Roman" w:hAnsi="Calibri" w:cs="Arial"/>
          <w:color w:val="000000"/>
          <w:lang w:eastAsia="ru-RU"/>
        </w:rPr>
      </w:pPr>
      <w:r w:rsidRPr="00BC7916">
        <w:rPr>
          <w:rFonts w:ascii="Times New Roman" w:eastAsia="Times New Roman" w:hAnsi="Times New Roman" w:cs="Times New Roman"/>
          <w:i/>
          <w:iCs/>
          <w:color w:val="000000"/>
          <w:sz w:val="28"/>
          <w:szCs w:val="28"/>
          <w:lang w:eastAsia="ru-RU"/>
        </w:rPr>
        <w:t>Ролевые игры и игровые приемы: </w:t>
      </w:r>
      <w:r w:rsidR="007B3910">
        <w:rPr>
          <w:rFonts w:ascii="Times New Roman" w:eastAsia="Times New Roman" w:hAnsi="Times New Roman" w:cs="Times New Roman"/>
          <w:color w:val="000000"/>
          <w:sz w:val="28"/>
          <w:szCs w:val="28"/>
          <w:lang w:eastAsia="ru-RU"/>
        </w:rPr>
        <w:t>обыгрывание музейного предмета</w:t>
      </w:r>
      <w:r w:rsidRPr="00BC7916">
        <w:rPr>
          <w:rFonts w:ascii="Times New Roman" w:eastAsia="Times New Roman" w:hAnsi="Times New Roman" w:cs="Times New Roman"/>
          <w:color w:val="000000"/>
          <w:sz w:val="28"/>
          <w:szCs w:val="28"/>
          <w:lang w:eastAsia="ru-RU"/>
        </w:rPr>
        <w:t>.</w:t>
      </w:r>
    </w:p>
    <w:p w:rsidR="00BC7916" w:rsidRPr="007B3910" w:rsidRDefault="00BC7916" w:rsidP="005E347B">
      <w:pPr>
        <w:numPr>
          <w:ilvl w:val="0"/>
          <w:numId w:val="13"/>
        </w:numPr>
        <w:shd w:val="clear" w:color="auto" w:fill="FFFFFF"/>
        <w:spacing w:before="30" w:after="30"/>
        <w:ind w:left="436" w:right="284"/>
        <w:jc w:val="both"/>
        <w:rPr>
          <w:rFonts w:ascii="Calibri" w:eastAsia="Times New Roman" w:hAnsi="Calibri" w:cs="Arial"/>
          <w:color w:val="000000"/>
          <w:lang w:eastAsia="ru-RU"/>
        </w:rPr>
      </w:pPr>
      <w:r w:rsidRPr="007B3910">
        <w:rPr>
          <w:rFonts w:ascii="Times New Roman" w:eastAsia="Times New Roman" w:hAnsi="Times New Roman" w:cs="Times New Roman"/>
          <w:i/>
          <w:iCs/>
          <w:color w:val="000000"/>
          <w:sz w:val="28"/>
          <w:szCs w:val="28"/>
          <w:lang w:eastAsia="ru-RU"/>
        </w:rPr>
        <w:lastRenderedPageBreak/>
        <w:t>Прием «осязания»</w:t>
      </w:r>
      <w:r w:rsidR="005E347B">
        <w:rPr>
          <w:rFonts w:ascii="Times New Roman" w:eastAsia="Times New Roman" w:hAnsi="Times New Roman" w:cs="Times New Roman"/>
          <w:i/>
          <w:iCs/>
          <w:color w:val="000000"/>
          <w:sz w:val="28"/>
          <w:szCs w:val="28"/>
          <w:lang w:eastAsia="ru-RU"/>
        </w:rPr>
        <w:t>.</w:t>
      </w:r>
    </w:p>
    <w:p w:rsidR="00BC7916" w:rsidRPr="007B3910" w:rsidRDefault="007B3910" w:rsidP="005E347B">
      <w:pPr>
        <w:numPr>
          <w:ilvl w:val="0"/>
          <w:numId w:val="15"/>
        </w:numPr>
        <w:shd w:val="clear" w:color="auto" w:fill="FFFFFF"/>
        <w:spacing w:before="30" w:after="30"/>
        <w:ind w:left="436" w:right="284"/>
        <w:jc w:val="both"/>
        <w:rPr>
          <w:rFonts w:ascii="Calibri" w:eastAsia="Times New Roman" w:hAnsi="Calibri" w:cs="Arial"/>
          <w:color w:val="000000"/>
          <w:lang w:eastAsia="ru-RU"/>
        </w:rPr>
      </w:pPr>
      <w:r>
        <w:rPr>
          <w:rFonts w:ascii="Times New Roman" w:eastAsia="Times New Roman" w:hAnsi="Times New Roman" w:cs="Times New Roman"/>
          <w:i/>
          <w:iCs/>
          <w:color w:val="000000"/>
          <w:sz w:val="28"/>
          <w:szCs w:val="28"/>
          <w:lang w:eastAsia="ru-RU"/>
        </w:rPr>
        <w:t xml:space="preserve"> </w:t>
      </w:r>
      <w:r w:rsidR="00BC7916" w:rsidRPr="007B3910">
        <w:rPr>
          <w:rFonts w:ascii="Times New Roman" w:eastAsia="Times New Roman" w:hAnsi="Times New Roman" w:cs="Times New Roman"/>
          <w:i/>
          <w:iCs/>
          <w:color w:val="000000"/>
          <w:sz w:val="28"/>
          <w:szCs w:val="28"/>
          <w:lang w:eastAsia="ru-RU"/>
        </w:rPr>
        <w:t>Решение загадок и ребусов</w:t>
      </w:r>
      <w:r w:rsidR="005E347B">
        <w:rPr>
          <w:rFonts w:ascii="Times New Roman" w:eastAsia="Times New Roman" w:hAnsi="Times New Roman" w:cs="Times New Roman"/>
          <w:i/>
          <w:iCs/>
          <w:color w:val="000000"/>
          <w:sz w:val="28"/>
          <w:szCs w:val="28"/>
          <w:lang w:eastAsia="ru-RU"/>
        </w:rPr>
        <w:t>.</w:t>
      </w:r>
    </w:p>
    <w:p w:rsidR="00BC7916" w:rsidRPr="00BC7916" w:rsidRDefault="00BC7916" w:rsidP="005E347B">
      <w:pPr>
        <w:numPr>
          <w:ilvl w:val="0"/>
          <w:numId w:val="16"/>
        </w:numPr>
        <w:shd w:val="clear" w:color="auto" w:fill="FFFFFF"/>
        <w:spacing w:before="30" w:after="30"/>
        <w:ind w:left="436" w:right="284"/>
        <w:rPr>
          <w:rFonts w:ascii="Calibri" w:eastAsia="Times New Roman" w:hAnsi="Calibri" w:cs="Arial"/>
          <w:color w:val="000000"/>
          <w:lang w:eastAsia="ru-RU"/>
        </w:rPr>
      </w:pPr>
      <w:r w:rsidRPr="00BC7916">
        <w:rPr>
          <w:rFonts w:ascii="Times New Roman" w:eastAsia="Times New Roman" w:hAnsi="Times New Roman" w:cs="Times New Roman"/>
          <w:i/>
          <w:iCs/>
          <w:color w:val="000000"/>
          <w:sz w:val="28"/>
          <w:szCs w:val="28"/>
          <w:lang w:eastAsia="ru-RU"/>
        </w:rPr>
        <w:t>Сочинение рассказов о музее:</w:t>
      </w:r>
      <w:r w:rsidRPr="00BC7916">
        <w:rPr>
          <w:rFonts w:ascii="Times New Roman" w:eastAsia="Times New Roman" w:hAnsi="Times New Roman" w:cs="Times New Roman"/>
          <w:color w:val="000000"/>
          <w:sz w:val="28"/>
          <w:szCs w:val="28"/>
          <w:lang w:eastAsia="ru-RU"/>
        </w:rPr>
        <w:t> «Большое путешестви</w:t>
      </w:r>
      <w:r w:rsidR="005E347B">
        <w:rPr>
          <w:rFonts w:ascii="Times New Roman" w:eastAsia="Times New Roman" w:hAnsi="Times New Roman" w:cs="Times New Roman"/>
          <w:color w:val="000000"/>
          <w:sz w:val="28"/>
          <w:szCs w:val="28"/>
          <w:lang w:eastAsia="ru-RU"/>
        </w:rPr>
        <w:t xml:space="preserve">е в музей», « </w:t>
      </w:r>
      <w:r w:rsidRPr="00BC7916">
        <w:rPr>
          <w:rFonts w:ascii="Times New Roman" w:eastAsia="Times New Roman" w:hAnsi="Times New Roman" w:cs="Times New Roman"/>
          <w:color w:val="000000"/>
          <w:sz w:val="28"/>
          <w:szCs w:val="28"/>
          <w:lang w:eastAsia="ru-RU"/>
        </w:rPr>
        <w:t>Мы – хранители музейных сокровищ»</w:t>
      </w:r>
      <w:r w:rsidR="005E347B">
        <w:rPr>
          <w:rFonts w:ascii="Times New Roman" w:eastAsia="Times New Roman" w:hAnsi="Times New Roman" w:cs="Times New Roman"/>
          <w:color w:val="000000"/>
          <w:sz w:val="28"/>
          <w:szCs w:val="28"/>
          <w:lang w:eastAsia="ru-RU"/>
        </w:rPr>
        <w:t>.</w:t>
      </w:r>
    </w:p>
    <w:p w:rsidR="00BC7916" w:rsidRPr="00BC7916" w:rsidRDefault="00BC7916" w:rsidP="005E347B">
      <w:pPr>
        <w:numPr>
          <w:ilvl w:val="0"/>
          <w:numId w:val="16"/>
        </w:numPr>
        <w:shd w:val="clear" w:color="auto" w:fill="FFFFFF"/>
        <w:spacing w:before="30" w:after="30"/>
        <w:ind w:left="436" w:right="284"/>
        <w:rPr>
          <w:rFonts w:ascii="Calibri" w:eastAsia="Times New Roman" w:hAnsi="Calibri" w:cs="Arial"/>
          <w:color w:val="000000"/>
          <w:lang w:eastAsia="ru-RU"/>
        </w:rPr>
      </w:pPr>
      <w:r w:rsidRPr="00BC7916">
        <w:rPr>
          <w:rFonts w:ascii="Times New Roman" w:eastAsia="Times New Roman" w:hAnsi="Times New Roman" w:cs="Times New Roman"/>
          <w:i/>
          <w:iCs/>
          <w:color w:val="000000"/>
          <w:sz w:val="28"/>
          <w:szCs w:val="28"/>
          <w:lang w:eastAsia="ru-RU"/>
        </w:rPr>
        <w:t>Оформление « Энциклопедии музея»</w:t>
      </w:r>
    </w:p>
    <w:p w:rsidR="00BC7916" w:rsidRPr="00BC7916" w:rsidRDefault="005E347B" w:rsidP="005E347B">
      <w:pPr>
        <w:numPr>
          <w:ilvl w:val="0"/>
          <w:numId w:val="16"/>
        </w:numPr>
        <w:shd w:val="clear" w:color="auto" w:fill="FFFFFF"/>
        <w:spacing w:before="30" w:after="30"/>
        <w:ind w:left="436" w:right="284"/>
        <w:rPr>
          <w:rFonts w:ascii="Calibri" w:eastAsia="Times New Roman" w:hAnsi="Calibri" w:cs="Arial"/>
          <w:color w:val="000000"/>
          <w:lang w:eastAsia="ru-RU"/>
        </w:rPr>
      </w:pPr>
      <w:r>
        <w:rPr>
          <w:rFonts w:ascii="Times New Roman" w:eastAsia="Times New Roman" w:hAnsi="Times New Roman" w:cs="Times New Roman"/>
          <w:i/>
          <w:iCs/>
          <w:color w:val="000000"/>
          <w:sz w:val="28"/>
          <w:szCs w:val="28"/>
          <w:lang w:eastAsia="ru-RU"/>
        </w:rPr>
        <w:t>Рисование (</w:t>
      </w:r>
      <w:r w:rsidR="00BC7916" w:rsidRPr="00BC7916">
        <w:rPr>
          <w:rFonts w:ascii="Times New Roman" w:eastAsia="Times New Roman" w:hAnsi="Times New Roman" w:cs="Times New Roman"/>
          <w:i/>
          <w:iCs/>
          <w:color w:val="000000"/>
          <w:sz w:val="28"/>
          <w:szCs w:val="28"/>
          <w:lang w:eastAsia="ru-RU"/>
        </w:rPr>
        <w:t>лепка)</w:t>
      </w:r>
      <w:r w:rsidR="00BC7916" w:rsidRPr="00BC7916">
        <w:rPr>
          <w:rFonts w:ascii="Times New Roman" w:eastAsia="Times New Roman" w:hAnsi="Times New Roman" w:cs="Times New Roman"/>
          <w:color w:val="000000"/>
          <w:sz w:val="28"/>
          <w:szCs w:val="28"/>
          <w:lang w:eastAsia="ru-RU"/>
        </w:rPr>
        <w:t> нового экспоната.</w:t>
      </w:r>
    </w:p>
    <w:p w:rsidR="00BC7916" w:rsidRPr="00BC7916" w:rsidRDefault="00BC7916" w:rsidP="005E347B">
      <w:pPr>
        <w:numPr>
          <w:ilvl w:val="0"/>
          <w:numId w:val="16"/>
        </w:numPr>
        <w:shd w:val="clear" w:color="auto" w:fill="FFFFFF"/>
        <w:spacing w:before="30" w:after="30"/>
        <w:ind w:left="436" w:right="284"/>
        <w:rPr>
          <w:rFonts w:ascii="Calibri" w:eastAsia="Times New Roman" w:hAnsi="Calibri" w:cs="Arial"/>
          <w:color w:val="000000"/>
          <w:lang w:eastAsia="ru-RU"/>
        </w:rPr>
      </w:pPr>
      <w:r w:rsidRPr="00BC7916">
        <w:rPr>
          <w:rFonts w:ascii="Times New Roman" w:eastAsia="Times New Roman" w:hAnsi="Times New Roman" w:cs="Times New Roman"/>
          <w:i/>
          <w:iCs/>
          <w:color w:val="000000"/>
          <w:sz w:val="28"/>
          <w:szCs w:val="28"/>
          <w:lang w:eastAsia="ru-RU"/>
        </w:rPr>
        <w:t>Развертывание сюжетно – ролевой игры</w:t>
      </w:r>
      <w:r w:rsidRPr="00BC7916">
        <w:rPr>
          <w:rFonts w:ascii="Times New Roman" w:eastAsia="Times New Roman" w:hAnsi="Times New Roman" w:cs="Times New Roman"/>
          <w:color w:val="000000"/>
          <w:sz w:val="28"/>
          <w:szCs w:val="28"/>
          <w:lang w:eastAsia="ru-RU"/>
        </w:rPr>
        <w:t> « Музей»</w:t>
      </w:r>
    </w:p>
    <w:p w:rsidR="00A26ACC" w:rsidRPr="005E347B" w:rsidRDefault="007B3910" w:rsidP="005E347B">
      <w:pPr>
        <w:shd w:val="clear" w:color="auto" w:fill="FFFFFF"/>
        <w:spacing w:before="30" w:after="30"/>
        <w:ind w:left="76" w:right="284"/>
        <w:jc w:val="both"/>
        <w:rPr>
          <w:rFonts w:ascii="Calibri" w:eastAsia="Times New Roman" w:hAnsi="Calibri" w:cs="Arial"/>
          <w:color w:val="000000"/>
          <w:lang w:eastAsia="ru-RU"/>
        </w:rPr>
      </w:pPr>
      <w:r>
        <w:rPr>
          <w:rFonts w:ascii="Times New Roman" w:eastAsia="Times New Roman" w:hAnsi="Times New Roman" w:cs="Times New Roman"/>
          <w:color w:val="000000"/>
          <w:sz w:val="28"/>
          <w:szCs w:val="28"/>
          <w:lang w:eastAsia="ru-RU"/>
        </w:rPr>
        <w:t xml:space="preserve"> </w:t>
      </w:r>
      <w:r w:rsidR="00BC7916" w:rsidRPr="005E347B">
        <w:rPr>
          <w:rFonts w:ascii="Times New Roman" w:eastAsia="Times New Roman" w:hAnsi="Times New Roman" w:cs="Times New Roman"/>
          <w:color w:val="000000"/>
          <w:sz w:val="28"/>
          <w:szCs w:val="28"/>
          <w:lang w:eastAsia="ru-RU"/>
        </w:rPr>
        <w:t xml:space="preserve">Признание права на собственное понимание </w:t>
      </w:r>
      <w:r w:rsidR="005E347B">
        <w:rPr>
          <w:rFonts w:ascii="Times New Roman" w:eastAsia="Times New Roman" w:hAnsi="Times New Roman" w:cs="Times New Roman"/>
          <w:color w:val="000000"/>
          <w:sz w:val="28"/>
          <w:szCs w:val="28"/>
          <w:lang w:eastAsia="ru-RU"/>
        </w:rPr>
        <w:t>музейного экспоната, своё прочтение культурного теста – постулаты развития креативности школьников.</w:t>
      </w:r>
    </w:p>
    <w:p w:rsidR="000E3E52" w:rsidRDefault="00F91C35"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2. </w:t>
      </w:r>
      <w:r w:rsidR="00AE5413">
        <w:rPr>
          <w:rFonts w:ascii="Times New Roman" w:eastAsia="Times New Roman" w:hAnsi="Times New Roman" w:cs="Times New Roman"/>
          <w:b/>
          <w:sz w:val="28"/>
          <w:szCs w:val="28"/>
          <w:lang w:eastAsia="ru-RU"/>
        </w:rPr>
        <w:t>Мет</w:t>
      </w:r>
      <w:r w:rsidR="005E347B">
        <w:rPr>
          <w:rFonts w:ascii="Times New Roman" w:eastAsia="Times New Roman" w:hAnsi="Times New Roman" w:cs="Times New Roman"/>
          <w:b/>
          <w:sz w:val="28"/>
          <w:szCs w:val="28"/>
          <w:lang w:eastAsia="ru-RU"/>
        </w:rPr>
        <w:t xml:space="preserve">одические рекомендации к модулю «Малая родина в большой литературе» </w:t>
      </w:r>
      <w:r w:rsidR="00AE5413">
        <w:rPr>
          <w:rFonts w:ascii="Times New Roman" w:eastAsia="Times New Roman" w:hAnsi="Times New Roman" w:cs="Times New Roman"/>
          <w:b/>
          <w:sz w:val="28"/>
          <w:szCs w:val="28"/>
          <w:lang w:eastAsia="ru-RU"/>
        </w:rPr>
        <w:t xml:space="preserve"> программы «Рыбинск литературный»</w:t>
      </w:r>
      <w:r w:rsidR="005E347B">
        <w:rPr>
          <w:rFonts w:ascii="Times New Roman" w:eastAsia="Times New Roman" w:hAnsi="Times New Roman" w:cs="Times New Roman"/>
          <w:b/>
          <w:sz w:val="28"/>
          <w:szCs w:val="28"/>
          <w:lang w:eastAsia="ru-RU"/>
        </w:rPr>
        <w:t xml:space="preserve"> - «Малая родина в большой литературе</w:t>
      </w:r>
    </w:p>
    <w:p w:rsidR="00AE5413" w:rsidRDefault="000E3E52" w:rsidP="00906AF6">
      <w:pPr>
        <w:spacing w:after="0"/>
        <w:ind w:firstLine="709"/>
        <w:jc w:val="both"/>
        <w:rPr>
          <w:rFonts w:ascii="Times New Roman" w:eastAsia="Times New Roman" w:hAnsi="Times New Roman" w:cs="Times New Roman"/>
          <w:sz w:val="28"/>
          <w:szCs w:val="28"/>
          <w:lang w:eastAsia="ru-RU"/>
        </w:rPr>
      </w:pPr>
      <w:r w:rsidRPr="000E3E52">
        <w:rPr>
          <w:rFonts w:ascii="Times New Roman" w:eastAsia="Times New Roman" w:hAnsi="Times New Roman" w:cs="Times New Roman"/>
          <w:sz w:val="28"/>
          <w:szCs w:val="28"/>
          <w:lang w:eastAsia="ru-RU"/>
        </w:rPr>
        <w:t>Концептуальной основой современного образования является воспитание нового человека культуры – человека думающего, рассуждающего, чувствующего</w:t>
      </w:r>
      <w:r>
        <w:rPr>
          <w:rFonts w:ascii="Times New Roman" w:eastAsia="Times New Roman" w:hAnsi="Times New Roman" w:cs="Times New Roman"/>
          <w:sz w:val="28"/>
          <w:szCs w:val="28"/>
          <w:lang w:eastAsia="ru-RU"/>
        </w:rPr>
        <w:t>.</w:t>
      </w:r>
      <w:r w:rsidRPr="000E3E52">
        <w:rPr>
          <w:rFonts w:ascii="Times New Roman" w:eastAsia="Times New Roman" w:hAnsi="Times New Roman" w:cs="Times New Roman"/>
          <w:sz w:val="28"/>
          <w:szCs w:val="28"/>
          <w:lang w:eastAsia="ru-RU"/>
        </w:rPr>
        <w:t xml:space="preserve"> Идя от платоновского определения искусства как перехода из небытия в бытие, утверждаемся в мысли о том, что важнейшим условием</w:t>
      </w:r>
      <w:r>
        <w:rPr>
          <w:rFonts w:ascii="Times New Roman" w:eastAsia="Times New Roman" w:hAnsi="Times New Roman" w:cs="Times New Roman"/>
          <w:sz w:val="28"/>
          <w:szCs w:val="28"/>
          <w:lang w:eastAsia="ru-RU"/>
        </w:rPr>
        <w:t xml:space="preserve"> при этом станет культурный текст</w:t>
      </w:r>
      <w:r w:rsidRPr="000E3E52">
        <w:rPr>
          <w:rFonts w:ascii="Times New Roman" w:eastAsia="Times New Roman" w:hAnsi="Times New Roman" w:cs="Times New Roman"/>
          <w:sz w:val="28"/>
          <w:szCs w:val="28"/>
          <w:lang w:eastAsia="ru-RU"/>
        </w:rPr>
        <w:t>, раскрывающий одно явление через другое. Именно эта идея положен</w:t>
      </w:r>
      <w:r>
        <w:rPr>
          <w:rFonts w:ascii="Times New Roman" w:eastAsia="Times New Roman" w:hAnsi="Times New Roman" w:cs="Times New Roman"/>
          <w:sz w:val="28"/>
          <w:szCs w:val="28"/>
          <w:lang w:eastAsia="ru-RU"/>
        </w:rPr>
        <w:t xml:space="preserve">а в основу программы «Рыбинск литературный», а предлагаемые сценарии музейных занятий </w:t>
      </w:r>
      <w:r w:rsidRPr="000E3E52">
        <w:rPr>
          <w:rFonts w:ascii="Times New Roman" w:eastAsia="Times New Roman" w:hAnsi="Times New Roman" w:cs="Times New Roman"/>
          <w:sz w:val="28"/>
          <w:szCs w:val="28"/>
          <w:lang w:eastAsia="ru-RU"/>
        </w:rPr>
        <w:t>отражают такой путь</w:t>
      </w:r>
      <w:r w:rsidR="0092182A">
        <w:rPr>
          <w:rFonts w:ascii="Times New Roman" w:eastAsia="Times New Roman" w:hAnsi="Times New Roman" w:cs="Times New Roman"/>
          <w:sz w:val="28"/>
          <w:szCs w:val="28"/>
          <w:lang w:eastAsia="ru-RU"/>
        </w:rPr>
        <w:t xml:space="preserve">, когда культурный текст рассматривается </w:t>
      </w:r>
      <w:r w:rsidRPr="000E3E52">
        <w:rPr>
          <w:rFonts w:ascii="Times New Roman" w:eastAsia="Times New Roman" w:hAnsi="Times New Roman" w:cs="Times New Roman"/>
          <w:sz w:val="28"/>
          <w:szCs w:val="28"/>
          <w:lang w:eastAsia="ru-RU"/>
        </w:rPr>
        <w:t xml:space="preserve"> не только и</w:t>
      </w:r>
      <w:r w:rsidR="0092182A">
        <w:rPr>
          <w:rFonts w:ascii="Times New Roman" w:eastAsia="Times New Roman" w:hAnsi="Times New Roman" w:cs="Times New Roman"/>
          <w:sz w:val="28"/>
          <w:szCs w:val="28"/>
          <w:lang w:eastAsia="ru-RU"/>
        </w:rPr>
        <w:t xml:space="preserve"> не столько как интеллектуальная</w:t>
      </w:r>
      <w:r w:rsidRPr="000E3E52">
        <w:rPr>
          <w:rFonts w:ascii="Times New Roman" w:eastAsia="Times New Roman" w:hAnsi="Times New Roman" w:cs="Times New Roman"/>
          <w:sz w:val="28"/>
          <w:szCs w:val="28"/>
          <w:lang w:eastAsia="ru-RU"/>
        </w:rPr>
        <w:t xml:space="preserve"> информ</w:t>
      </w:r>
      <w:r w:rsidR="0092182A">
        <w:rPr>
          <w:rFonts w:ascii="Times New Roman" w:eastAsia="Times New Roman" w:hAnsi="Times New Roman" w:cs="Times New Roman"/>
          <w:sz w:val="28"/>
          <w:szCs w:val="28"/>
          <w:lang w:eastAsia="ru-RU"/>
        </w:rPr>
        <w:t>ация</w:t>
      </w:r>
      <w:r w:rsidRPr="000E3E52">
        <w:rPr>
          <w:rFonts w:ascii="Times New Roman" w:eastAsia="Times New Roman" w:hAnsi="Times New Roman" w:cs="Times New Roman"/>
          <w:sz w:val="28"/>
          <w:szCs w:val="28"/>
          <w:lang w:eastAsia="ru-RU"/>
        </w:rPr>
        <w:t xml:space="preserve">, а как богатейший чувственный опыт. Сделать этот опыт собственным, одним словом – пережить. Воспринять, а не потребить, и только из такого переживания способно родиться новое. </w:t>
      </w:r>
      <w:r w:rsidR="0092182A">
        <w:rPr>
          <w:rFonts w:ascii="Times New Roman" w:eastAsia="Times New Roman" w:hAnsi="Times New Roman" w:cs="Times New Roman"/>
          <w:sz w:val="28"/>
          <w:szCs w:val="28"/>
          <w:lang w:eastAsia="ru-RU"/>
        </w:rPr>
        <w:t xml:space="preserve">Чудо. </w:t>
      </w:r>
      <w:r w:rsidRPr="000E3E52">
        <w:rPr>
          <w:rFonts w:ascii="Times New Roman" w:eastAsia="Times New Roman" w:hAnsi="Times New Roman" w:cs="Times New Roman"/>
          <w:sz w:val="28"/>
          <w:szCs w:val="28"/>
          <w:lang w:eastAsia="ru-RU"/>
        </w:rPr>
        <w:t xml:space="preserve">Никогда раньше не </w:t>
      </w:r>
      <w:proofErr w:type="gramStart"/>
      <w:r w:rsidRPr="000E3E52">
        <w:rPr>
          <w:rFonts w:ascii="Times New Roman" w:eastAsia="Times New Roman" w:hAnsi="Times New Roman" w:cs="Times New Roman"/>
          <w:sz w:val="28"/>
          <w:szCs w:val="28"/>
          <w:lang w:eastAsia="ru-RU"/>
        </w:rPr>
        <w:t>бывшее</w:t>
      </w:r>
      <w:proofErr w:type="gramEnd"/>
      <w:r w:rsidRPr="000E3E52">
        <w:rPr>
          <w:rFonts w:ascii="Times New Roman" w:eastAsia="Times New Roman" w:hAnsi="Times New Roman" w:cs="Times New Roman"/>
          <w:sz w:val="28"/>
          <w:szCs w:val="28"/>
          <w:lang w:eastAsia="ru-RU"/>
        </w:rPr>
        <w:t xml:space="preserve">. Неведомое. </w:t>
      </w:r>
    </w:p>
    <w:p w:rsidR="00C10782" w:rsidRDefault="00C10782" w:rsidP="00906AF6">
      <w:pPr>
        <w:spacing w:after="0"/>
        <w:ind w:firstLine="709"/>
        <w:jc w:val="both"/>
        <w:rPr>
          <w:rFonts w:ascii="Times New Roman" w:eastAsia="Times New Roman" w:hAnsi="Times New Roman" w:cs="Times New Roman"/>
          <w:b/>
          <w:sz w:val="28"/>
          <w:szCs w:val="28"/>
          <w:lang w:eastAsia="ru-RU"/>
        </w:rPr>
      </w:pPr>
      <w:r w:rsidRPr="00C10782">
        <w:rPr>
          <w:rFonts w:ascii="Times New Roman" w:eastAsia="Times New Roman" w:hAnsi="Times New Roman" w:cs="Times New Roman"/>
          <w:b/>
          <w:sz w:val="28"/>
          <w:szCs w:val="28"/>
          <w:lang w:eastAsia="ru-RU"/>
        </w:rPr>
        <w:t>2.1. Конструктор музейного занятия</w:t>
      </w:r>
      <w:r>
        <w:rPr>
          <w:rFonts w:ascii="Times New Roman" w:eastAsia="Times New Roman" w:hAnsi="Times New Roman" w:cs="Times New Roman"/>
          <w:b/>
          <w:sz w:val="28"/>
          <w:szCs w:val="28"/>
          <w:lang w:eastAsia="ru-RU"/>
        </w:rPr>
        <w:t xml:space="preserve"> </w:t>
      </w:r>
    </w:p>
    <w:p w:rsidR="007C3CD6" w:rsidRDefault="00C10782"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Сегодня</w:t>
      </w:r>
      <w:r w:rsidRPr="00C10782">
        <w:rPr>
          <w:rFonts w:ascii="Times New Roman" w:eastAsia="Times New Roman" w:hAnsi="Times New Roman" w:cs="Times New Roman"/>
          <w:sz w:val="28"/>
          <w:szCs w:val="28"/>
          <w:lang w:eastAsia="ru-RU"/>
        </w:rPr>
        <w:t xml:space="preserve"> словосочетание «урок</w:t>
      </w:r>
      <w:r>
        <w:rPr>
          <w:rFonts w:ascii="Times New Roman" w:eastAsia="Times New Roman" w:hAnsi="Times New Roman" w:cs="Times New Roman"/>
          <w:sz w:val="28"/>
          <w:szCs w:val="28"/>
          <w:lang w:eastAsia="ru-RU"/>
        </w:rPr>
        <w:t xml:space="preserve"> (занятие)</w:t>
      </w:r>
      <w:r w:rsidRPr="00C10782">
        <w:rPr>
          <w:rFonts w:ascii="Times New Roman" w:eastAsia="Times New Roman" w:hAnsi="Times New Roman" w:cs="Times New Roman"/>
          <w:sz w:val="28"/>
          <w:szCs w:val="28"/>
          <w:lang w:eastAsia="ru-RU"/>
        </w:rPr>
        <w:t xml:space="preserve"> в музее» ра</w:t>
      </w:r>
      <w:r>
        <w:rPr>
          <w:rFonts w:ascii="Times New Roman" w:eastAsia="Times New Roman" w:hAnsi="Times New Roman" w:cs="Times New Roman"/>
          <w:sz w:val="28"/>
          <w:szCs w:val="28"/>
          <w:lang w:eastAsia="ru-RU"/>
        </w:rPr>
        <w:t xml:space="preserve">спространяется в информационном  </w:t>
      </w:r>
      <w:r w:rsidRPr="00C10782">
        <w:rPr>
          <w:rFonts w:ascii="Times New Roman" w:eastAsia="Times New Roman" w:hAnsi="Times New Roman" w:cs="Times New Roman"/>
          <w:sz w:val="28"/>
          <w:szCs w:val="28"/>
          <w:lang w:eastAsia="ru-RU"/>
        </w:rPr>
        <w:t xml:space="preserve">пространстве с необыкновенной быстротой, но, </w:t>
      </w:r>
      <w:r>
        <w:rPr>
          <w:rFonts w:ascii="Times New Roman" w:eastAsia="Times New Roman" w:hAnsi="Times New Roman" w:cs="Times New Roman"/>
          <w:sz w:val="28"/>
          <w:szCs w:val="28"/>
          <w:lang w:eastAsia="ru-RU"/>
        </w:rPr>
        <w:t>понимание этой формы деятельности ученика в музейном пространстве разнится, нет общего методического конструктора.  Н</w:t>
      </w:r>
      <w:r w:rsidRPr="00C10782">
        <w:rPr>
          <w:rFonts w:ascii="Times New Roman" w:eastAsia="Times New Roman" w:hAnsi="Times New Roman" w:cs="Times New Roman"/>
          <w:sz w:val="28"/>
          <w:szCs w:val="28"/>
          <w:lang w:eastAsia="ru-RU"/>
        </w:rPr>
        <w:t>еобходимо</w:t>
      </w:r>
      <w:r>
        <w:rPr>
          <w:rFonts w:ascii="Times New Roman" w:eastAsia="Times New Roman" w:hAnsi="Times New Roman" w:cs="Times New Roman"/>
          <w:sz w:val="28"/>
          <w:szCs w:val="28"/>
          <w:lang w:eastAsia="ru-RU"/>
        </w:rPr>
        <w:t xml:space="preserve"> ясно, строго и профессионально </w:t>
      </w:r>
      <w:r w:rsidRPr="00C10782">
        <w:rPr>
          <w:rFonts w:ascii="Times New Roman" w:eastAsia="Times New Roman" w:hAnsi="Times New Roman" w:cs="Times New Roman"/>
          <w:sz w:val="28"/>
          <w:szCs w:val="28"/>
          <w:lang w:eastAsia="ru-RU"/>
        </w:rPr>
        <w:t>обозначить те критерии, которым должен соответствовать новый «музейный продукт». В</w:t>
      </w:r>
      <w:r w:rsidR="007C3CD6">
        <w:rPr>
          <w:rFonts w:ascii="Times New Roman" w:eastAsia="Times New Roman" w:hAnsi="Times New Roman" w:cs="Times New Roman"/>
          <w:sz w:val="28"/>
          <w:szCs w:val="28"/>
          <w:lang w:eastAsia="ru-RU"/>
        </w:rPr>
        <w:t xml:space="preserve"> </w:t>
      </w:r>
      <w:r w:rsidRPr="00C10782">
        <w:rPr>
          <w:rFonts w:ascii="Times New Roman" w:eastAsia="Times New Roman" w:hAnsi="Times New Roman" w:cs="Times New Roman"/>
          <w:sz w:val="28"/>
          <w:szCs w:val="28"/>
          <w:lang w:eastAsia="ru-RU"/>
        </w:rPr>
        <w:t xml:space="preserve">противном случае этот термин превратится в </w:t>
      </w:r>
      <w:proofErr w:type="gramStart"/>
      <w:r w:rsidRPr="00C10782">
        <w:rPr>
          <w:rFonts w:ascii="Times New Roman" w:eastAsia="Times New Roman" w:hAnsi="Times New Roman" w:cs="Times New Roman"/>
          <w:sz w:val="28"/>
          <w:szCs w:val="28"/>
          <w:lang w:eastAsia="ru-RU"/>
        </w:rPr>
        <w:t>расхожее</w:t>
      </w:r>
      <w:proofErr w:type="gramEnd"/>
      <w:r w:rsidRPr="00C10782">
        <w:rPr>
          <w:rFonts w:ascii="Times New Roman" w:eastAsia="Times New Roman" w:hAnsi="Times New Roman" w:cs="Times New Roman"/>
          <w:sz w:val="28"/>
          <w:szCs w:val="28"/>
          <w:lang w:eastAsia="ru-RU"/>
        </w:rPr>
        <w:t xml:space="preserve"> выражение, за которым стоит</w:t>
      </w:r>
      <w:r w:rsidR="007C3CD6">
        <w:rPr>
          <w:rFonts w:ascii="Times New Roman" w:eastAsia="Times New Roman" w:hAnsi="Times New Roman" w:cs="Times New Roman"/>
          <w:sz w:val="28"/>
          <w:szCs w:val="28"/>
          <w:lang w:eastAsia="ru-RU"/>
        </w:rPr>
        <w:t xml:space="preserve"> </w:t>
      </w:r>
      <w:r w:rsidR="007C3CD6" w:rsidRPr="007C3CD6">
        <w:rPr>
          <w:rFonts w:ascii="Times New Roman" w:eastAsia="Times New Roman" w:hAnsi="Times New Roman" w:cs="Times New Roman"/>
          <w:sz w:val="28"/>
          <w:szCs w:val="28"/>
          <w:lang w:eastAsia="ru-RU"/>
        </w:rPr>
        <w:t>слишком многое, а, стало быть, оно ничего не стоит. Од</w:t>
      </w:r>
      <w:r w:rsidR="007C3CD6">
        <w:rPr>
          <w:rFonts w:ascii="Times New Roman" w:eastAsia="Times New Roman" w:hAnsi="Times New Roman" w:cs="Times New Roman"/>
          <w:sz w:val="28"/>
          <w:szCs w:val="28"/>
          <w:lang w:eastAsia="ru-RU"/>
        </w:rPr>
        <w:t xml:space="preserve">ной из основных проблем проекта </w:t>
      </w:r>
      <w:r w:rsidR="007C3CD6" w:rsidRPr="007C3CD6">
        <w:rPr>
          <w:rFonts w:ascii="Times New Roman" w:eastAsia="Times New Roman" w:hAnsi="Times New Roman" w:cs="Times New Roman"/>
          <w:sz w:val="28"/>
          <w:szCs w:val="28"/>
          <w:lang w:eastAsia="ru-RU"/>
        </w:rPr>
        <w:t>является разобщенность шко</w:t>
      </w:r>
      <w:r w:rsidR="007C3CD6">
        <w:rPr>
          <w:rFonts w:ascii="Times New Roman" w:eastAsia="Times New Roman" w:hAnsi="Times New Roman" w:cs="Times New Roman"/>
          <w:sz w:val="28"/>
          <w:szCs w:val="28"/>
          <w:lang w:eastAsia="ru-RU"/>
        </w:rPr>
        <w:t>льного и музейного образования.</w:t>
      </w:r>
    </w:p>
    <w:p w:rsidR="00A81859" w:rsidRDefault="007C3CD6"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Рыбинске у истоков музейной педагогики стояли сотрудники Рыбинского государственного историко-архитектурного музея-запо</w:t>
      </w:r>
      <w:r w:rsidR="005E347B">
        <w:rPr>
          <w:rFonts w:ascii="Times New Roman" w:eastAsia="Times New Roman" w:hAnsi="Times New Roman" w:cs="Times New Roman"/>
          <w:sz w:val="28"/>
          <w:szCs w:val="28"/>
          <w:lang w:eastAsia="ru-RU"/>
        </w:rPr>
        <w:t xml:space="preserve">ведника С.Н. Овсянников, Т.А. </w:t>
      </w:r>
      <w:proofErr w:type="spellStart"/>
      <w:r w:rsidR="005E347B">
        <w:rPr>
          <w:rFonts w:ascii="Times New Roman" w:eastAsia="Times New Roman" w:hAnsi="Times New Roman" w:cs="Times New Roman"/>
          <w:sz w:val="28"/>
          <w:szCs w:val="28"/>
          <w:lang w:eastAsia="ru-RU"/>
        </w:rPr>
        <w:t>Га</w:t>
      </w:r>
      <w:r>
        <w:rPr>
          <w:rFonts w:ascii="Times New Roman" w:eastAsia="Times New Roman" w:hAnsi="Times New Roman" w:cs="Times New Roman"/>
          <w:sz w:val="28"/>
          <w:szCs w:val="28"/>
          <w:lang w:eastAsia="ru-RU"/>
        </w:rPr>
        <w:t>ляткина</w:t>
      </w:r>
      <w:proofErr w:type="spellEnd"/>
      <w:r>
        <w:rPr>
          <w:rFonts w:ascii="Times New Roman" w:eastAsia="Times New Roman" w:hAnsi="Times New Roman" w:cs="Times New Roman"/>
          <w:sz w:val="28"/>
          <w:szCs w:val="28"/>
          <w:lang w:eastAsia="ru-RU"/>
        </w:rPr>
        <w:t xml:space="preserve">, методист Департамента образования Н.И. </w:t>
      </w:r>
      <w:proofErr w:type="spellStart"/>
      <w:r>
        <w:rPr>
          <w:rFonts w:ascii="Times New Roman" w:eastAsia="Times New Roman" w:hAnsi="Times New Roman" w:cs="Times New Roman"/>
          <w:sz w:val="28"/>
          <w:szCs w:val="28"/>
          <w:lang w:eastAsia="ru-RU"/>
        </w:rPr>
        <w:lastRenderedPageBreak/>
        <w:t>Дроздецкая</w:t>
      </w:r>
      <w:proofErr w:type="spellEnd"/>
      <w:r>
        <w:rPr>
          <w:rFonts w:ascii="Times New Roman" w:eastAsia="Times New Roman" w:hAnsi="Times New Roman" w:cs="Times New Roman"/>
          <w:sz w:val="28"/>
          <w:szCs w:val="28"/>
          <w:lang w:eastAsia="ru-RU"/>
        </w:rPr>
        <w:t xml:space="preserve">, которые явились операторами проекта «Музей и школа», взяли на себя миссию </w:t>
      </w:r>
      <w:r w:rsidRPr="007C3CD6">
        <w:rPr>
          <w:rFonts w:ascii="Times New Roman" w:eastAsia="Times New Roman" w:hAnsi="Times New Roman" w:cs="Times New Roman"/>
          <w:sz w:val="28"/>
          <w:szCs w:val="28"/>
          <w:lang w:eastAsia="ru-RU"/>
        </w:rPr>
        <w:t>методического и ко</w:t>
      </w:r>
      <w:r>
        <w:rPr>
          <w:rFonts w:ascii="Times New Roman" w:eastAsia="Times New Roman" w:hAnsi="Times New Roman" w:cs="Times New Roman"/>
          <w:sz w:val="28"/>
          <w:szCs w:val="28"/>
          <w:lang w:eastAsia="ru-RU"/>
        </w:rPr>
        <w:t xml:space="preserve">ординационного характера. Первые музейные уроки, разработанные согласно требованиям времени, прошли экспертизу Центра музейной педагогики г. Рыбинск, а позднее были рекомендованы к использованию образовательными учреждениями. </w:t>
      </w:r>
      <w:r w:rsidR="00CE453A">
        <w:rPr>
          <w:rFonts w:ascii="Times New Roman" w:eastAsia="Times New Roman" w:hAnsi="Times New Roman" w:cs="Times New Roman"/>
          <w:sz w:val="28"/>
          <w:szCs w:val="28"/>
          <w:lang w:eastAsia="ru-RU"/>
        </w:rPr>
        <w:t>Н</w:t>
      </w:r>
      <w:r>
        <w:rPr>
          <w:rFonts w:ascii="Times New Roman" w:eastAsia="Times New Roman" w:hAnsi="Times New Roman" w:cs="Times New Roman"/>
          <w:sz w:val="28"/>
          <w:szCs w:val="28"/>
          <w:lang w:eastAsia="ru-RU"/>
        </w:rPr>
        <w:t>акопленный опыт по организации и проведению музейных занятий</w:t>
      </w:r>
      <w:r w:rsidR="00CE453A">
        <w:rPr>
          <w:rFonts w:ascii="Times New Roman" w:eastAsia="Times New Roman" w:hAnsi="Times New Roman" w:cs="Times New Roman"/>
          <w:sz w:val="28"/>
          <w:szCs w:val="28"/>
          <w:lang w:eastAsia="ru-RU"/>
        </w:rPr>
        <w:t xml:space="preserve"> трансформирован и критически осмыслен в соответствии с требования </w:t>
      </w:r>
      <w:r w:rsidR="005E347B">
        <w:rPr>
          <w:rFonts w:ascii="Times New Roman" w:eastAsia="Times New Roman" w:hAnsi="Times New Roman" w:cs="Times New Roman"/>
          <w:sz w:val="28"/>
          <w:szCs w:val="28"/>
          <w:lang w:eastAsia="ru-RU"/>
        </w:rPr>
        <w:t>Федеральных г</w:t>
      </w:r>
      <w:r w:rsidR="00CE453A">
        <w:rPr>
          <w:rFonts w:ascii="Times New Roman" w:eastAsia="Times New Roman" w:hAnsi="Times New Roman" w:cs="Times New Roman"/>
          <w:sz w:val="28"/>
          <w:szCs w:val="28"/>
          <w:lang w:eastAsia="ru-RU"/>
        </w:rPr>
        <w:t>осударственных обр</w:t>
      </w:r>
      <w:r w:rsidR="00871A8E">
        <w:rPr>
          <w:rFonts w:ascii="Times New Roman" w:eastAsia="Times New Roman" w:hAnsi="Times New Roman" w:cs="Times New Roman"/>
          <w:sz w:val="28"/>
          <w:szCs w:val="28"/>
          <w:lang w:eastAsia="ru-RU"/>
        </w:rPr>
        <w:t>азовательных стандартов.</w:t>
      </w:r>
    </w:p>
    <w:p w:rsidR="005E347B" w:rsidRDefault="005E347B" w:rsidP="00010C21">
      <w:pPr>
        <w:spacing w:after="0"/>
        <w:ind w:firstLine="709"/>
        <w:jc w:val="both"/>
        <w:rPr>
          <w:rFonts w:ascii="Times New Roman" w:eastAsia="Times New Roman" w:hAnsi="Times New Roman" w:cs="Times New Roman"/>
          <w:sz w:val="28"/>
          <w:szCs w:val="28"/>
          <w:lang w:eastAsia="ru-RU"/>
        </w:rPr>
      </w:pPr>
      <w:r w:rsidRPr="005E347B">
        <w:rPr>
          <w:rFonts w:ascii="Times New Roman" w:eastAsia="Times New Roman" w:hAnsi="Times New Roman" w:cs="Times New Roman"/>
          <w:sz w:val="28"/>
          <w:szCs w:val="28"/>
          <w:lang w:eastAsia="ru-RU"/>
        </w:rPr>
        <w:t>Конструирование музейно-педагогического занятия</w:t>
      </w:r>
      <w:r w:rsidR="00010C21">
        <w:rPr>
          <w:rFonts w:ascii="Times New Roman" w:eastAsia="Times New Roman" w:hAnsi="Times New Roman" w:cs="Times New Roman"/>
          <w:sz w:val="28"/>
          <w:szCs w:val="28"/>
          <w:lang w:eastAsia="ru-RU"/>
        </w:rPr>
        <w:t xml:space="preserve"> – это одно из дидактических средств, ориентированного на развитие </w:t>
      </w:r>
      <w:r w:rsidR="00010C21" w:rsidRPr="00010C21">
        <w:rPr>
          <w:rFonts w:ascii="Times New Roman" w:eastAsia="Times New Roman" w:hAnsi="Times New Roman" w:cs="Times New Roman"/>
          <w:sz w:val="28"/>
          <w:szCs w:val="28"/>
          <w:lang w:eastAsia="ru-RU"/>
        </w:rPr>
        <w:t>системы личностных, метапредметн</w:t>
      </w:r>
      <w:r w:rsidR="00010C21">
        <w:rPr>
          <w:rFonts w:ascii="Times New Roman" w:eastAsia="Times New Roman" w:hAnsi="Times New Roman" w:cs="Times New Roman"/>
          <w:sz w:val="28"/>
          <w:szCs w:val="28"/>
          <w:lang w:eastAsia="ru-RU"/>
        </w:rPr>
        <w:t xml:space="preserve">ых и предметных образовательных </w:t>
      </w:r>
      <w:r w:rsidR="00010C21" w:rsidRPr="00010C21">
        <w:rPr>
          <w:rFonts w:ascii="Times New Roman" w:eastAsia="Times New Roman" w:hAnsi="Times New Roman" w:cs="Times New Roman"/>
          <w:sz w:val="28"/>
          <w:szCs w:val="28"/>
          <w:lang w:eastAsia="ru-RU"/>
        </w:rPr>
        <w:t xml:space="preserve">результатов школьников. </w:t>
      </w:r>
      <w:r w:rsidR="00010C21">
        <w:rPr>
          <w:rFonts w:ascii="Times New Roman" w:eastAsia="Times New Roman" w:hAnsi="Times New Roman" w:cs="Times New Roman"/>
          <w:sz w:val="28"/>
          <w:szCs w:val="28"/>
          <w:lang w:eastAsia="ru-RU"/>
        </w:rPr>
        <w:t xml:space="preserve"> </w:t>
      </w:r>
    </w:p>
    <w:p w:rsidR="00010C21" w:rsidRDefault="00560C85" w:rsidP="00010C21">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Предлагаемый ниже конструктор музейного занятия</w:t>
      </w:r>
      <w:r>
        <w:rPr>
          <w:rStyle w:val="a5"/>
          <w:rFonts w:ascii="Times New Roman" w:eastAsia="Times New Roman" w:hAnsi="Times New Roman" w:cs="Times New Roman"/>
          <w:sz w:val="28"/>
          <w:szCs w:val="28"/>
          <w:lang w:eastAsia="ru-RU"/>
        </w:rPr>
        <w:footnoteReference w:id="18"/>
      </w:r>
      <w:r>
        <w:rPr>
          <w:rFonts w:ascii="Times New Roman" w:eastAsia="Times New Roman" w:hAnsi="Times New Roman" w:cs="Times New Roman"/>
          <w:sz w:val="28"/>
          <w:szCs w:val="28"/>
          <w:lang w:eastAsia="ru-RU"/>
        </w:rPr>
        <w:t xml:space="preserve"> содержит развёрнутую характеристику методических приёмов и средств на каждом этапе деятельности в музее.</w:t>
      </w:r>
    </w:p>
    <w:tbl>
      <w:tblPr>
        <w:tblStyle w:val="ab"/>
        <w:tblW w:w="0" w:type="auto"/>
        <w:tblInd w:w="-34" w:type="dxa"/>
        <w:tblLayout w:type="fixed"/>
        <w:tblLook w:val="04A0" w:firstRow="1" w:lastRow="0" w:firstColumn="1" w:lastColumn="0" w:noHBand="0" w:noVBand="1"/>
      </w:tblPr>
      <w:tblGrid>
        <w:gridCol w:w="1843"/>
        <w:gridCol w:w="1526"/>
        <w:gridCol w:w="6202"/>
      </w:tblGrid>
      <w:tr w:rsidR="00560C85" w:rsidTr="00883593">
        <w:tc>
          <w:tcPr>
            <w:tcW w:w="1843" w:type="dxa"/>
          </w:tcPr>
          <w:p w:rsidR="00560C85" w:rsidRDefault="00560C85" w:rsidP="00560C85">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Этап</w:t>
            </w:r>
          </w:p>
        </w:tc>
        <w:tc>
          <w:tcPr>
            <w:tcW w:w="1526" w:type="dxa"/>
          </w:tcPr>
          <w:p w:rsidR="00560C85" w:rsidRDefault="00560C85" w:rsidP="00560C85">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Метод/ приём</w:t>
            </w:r>
          </w:p>
        </w:tc>
        <w:tc>
          <w:tcPr>
            <w:tcW w:w="6202" w:type="dxa"/>
          </w:tcPr>
          <w:p w:rsidR="00560C85" w:rsidRDefault="00560C85" w:rsidP="00560C85">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Характеристика</w:t>
            </w:r>
          </w:p>
        </w:tc>
      </w:tr>
      <w:tr w:rsidR="00751A40" w:rsidTr="00883593">
        <w:tc>
          <w:tcPr>
            <w:tcW w:w="1843" w:type="dxa"/>
            <w:vMerge w:val="restart"/>
          </w:tcPr>
          <w:p w:rsidR="00751A40" w:rsidRPr="00560C85" w:rsidRDefault="00751A40" w:rsidP="00560C85">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Целеполагание, мотивация и организация деятельности</w:t>
            </w:r>
          </w:p>
        </w:tc>
        <w:tc>
          <w:tcPr>
            <w:tcW w:w="1526" w:type="dxa"/>
          </w:tcPr>
          <w:p w:rsidR="00751A40" w:rsidRDefault="00751A40" w:rsidP="00560C85">
            <w:pPr>
              <w:jc w:val="both"/>
              <w:rPr>
                <w:rFonts w:ascii="Times New Roman" w:eastAsia="Times New Roman" w:hAnsi="Times New Roman" w:cs="Times New Roman"/>
                <w:sz w:val="28"/>
                <w:szCs w:val="28"/>
                <w:lang w:eastAsia="ru-RU"/>
              </w:rPr>
            </w:pPr>
            <w:r w:rsidRPr="00560C85">
              <w:rPr>
                <w:rFonts w:ascii="Times New Roman" w:eastAsia="Times New Roman" w:hAnsi="Times New Roman" w:cs="Times New Roman"/>
                <w:sz w:val="24"/>
                <w:szCs w:val="28"/>
                <w:lang w:eastAsia="ru-RU"/>
              </w:rPr>
              <w:t>«Океан»</w:t>
            </w:r>
          </w:p>
        </w:tc>
        <w:tc>
          <w:tcPr>
            <w:tcW w:w="6202" w:type="dxa"/>
          </w:tcPr>
          <w:p w:rsidR="00751A40" w:rsidRDefault="00751A40" w:rsidP="00751A40">
            <w:pPr>
              <w:pStyle w:val="TableParagraph"/>
              <w:tabs>
                <w:tab w:val="left" w:pos="433"/>
              </w:tabs>
              <w:ind w:right="92"/>
              <w:rPr>
                <w:sz w:val="24"/>
              </w:rPr>
            </w:pPr>
            <w:r>
              <w:rPr>
                <w:sz w:val="24"/>
              </w:rPr>
              <w:t>1. На листах бумаги синего цвета учитель наклеивает острова,</w:t>
            </w:r>
            <w:r>
              <w:rPr>
                <w:spacing w:val="1"/>
                <w:sz w:val="24"/>
              </w:rPr>
              <w:t xml:space="preserve"> </w:t>
            </w:r>
            <w:r>
              <w:rPr>
                <w:sz w:val="24"/>
              </w:rPr>
              <w:t>вырезанные из белой бумаги. Каждый остров соответствует</w:t>
            </w:r>
            <w:r>
              <w:rPr>
                <w:spacing w:val="1"/>
                <w:sz w:val="24"/>
              </w:rPr>
              <w:t xml:space="preserve"> </w:t>
            </w:r>
            <w:r>
              <w:rPr>
                <w:sz w:val="24"/>
              </w:rPr>
              <w:t>одному из содержательных аспектов изучаемого материала</w:t>
            </w:r>
            <w:r>
              <w:rPr>
                <w:spacing w:val="1"/>
                <w:sz w:val="24"/>
              </w:rPr>
              <w:t xml:space="preserve"> </w:t>
            </w:r>
            <w:r>
              <w:rPr>
                <w:sz w:val="24"/>
              </w:rPr>
              <w:t>(на</w:t>
            </w:r>
            <w:r>
              <w:rPr>
                <w:spacing w:val="-2"/>
                <w:sz w:val="24"/>
              </w:rPr>
              <w:t xml:space="preserve"> </w:t>
            </w:r>
            <w:r>
              <w:rPr>
                <w:sz w:val="24"/>
              </w:rPr>
              <w:t>острове</w:t>
            </w:r>
            <w:r>
              <w:rPr>
                <w:spacing w:val="-3"/>
                <w:sz w:val="24"/>
              </w:rPr>
              <w:t xml:space="preserve"> </w:t>
            </w:r>
            <w:r>
              <w:rPr>
                <w:sz w:val="24"/>
              </w:rPr>
              <w:t>пишется</w:t>
            </w:r>
            <w:r>
              <w:rPr>
                <w:spacing w:val="-1"/>
                <w:sz w:val="24"/>
              </w:rPr>
              <w:t xml:space="preserve"> </w:t>
            </w:r>
            <w:r>
              <w:rPr>
                <w:sz w:val="24"/>
              </w:rPr>
              <w:t>название учебного</w:t>
            </w:r>
            <w:r>
              <w:rPr>
                <w:spacing w:val="-1"/>
                <w:sz w:val="24"/>
              </w:rPr>
              <w:t xml:space="preserve"> </w:t>
            </w:r>
            <w:r>
              <w:rPr>
                <w:sz w:val="24"/>
              </w:rPr>
              <w:t>вопроса,</w:t>
            </w:r>
            <w:r>
              <w:rPr>
                <w:spacing w:val="-1"/>
                <w:sz w:val="24"/>
              </w:rPr>
              <w:t xml:space="preserve"> </w:t>
            </w:r>
            <w:r>
              <w:rPr>
                <w:sz w:val="24"/>
              </w:rPr>
              <w:t>темы).</w:t>
            </w:r>
          </w:p>
          <w:p w:rsidR="00751A40" w:rsidRDefault="00751A40" w:rsidP="00751A40">
            <w:pPr>
              <w:pStyle w:val="TableParagraph"/>
              <w:tabs>
                <w:tab w:val="left" w:pos="433"/>
              </w:tabs>
              <w:ind w:right="100"/>
              <w:rPr>
                <w:sz w:val="24"/>
              </w:rPr>
            </w:pPr>
            <w:r>
              <w:rPr>
                <w:sz w:val="24"/>
              </w:rPr>
              <w:t>2. Для понимания логики изучения материала между островами</w:t>
            </w:r>
            <w:r>
              <w:rPr>
                <w:spacing w:val="1"/>
                <w:sz w:val="24"/>
              </w:rPr>
              <w:t xml:space="preserve"> </w:t>
            </w:r>
            <w:r>
              <w:rPr>
                <w:sz w:val="24"/>
              </w:rPr>
              <w:t>наносится</w:t>
            </w:r>
            <w:r>
              <w:rPr>
                <w:spacing w:val="-1"/>
                <w:sz w:val="24"/>
              </w:rPr>
              <w:t xml:space="preserve"> </w:t>
            </w:r>
            <w:r>
              <w:rPr>
                <w:sz w:val="24"/>
              </w:rPr>
              <w:t>маршрут.</w:t>
            </w:r>
          </w:p>
          <w:p w:rsidR="00751A40" w:rsidRPr="00560C85" w:rsidRDefault="00751A40" w:rsidP="00751A40">
            <w:pPr>
              <w:rPr>
                <w:rFonts w:ascii="Times New Roman" w:eastAsia="Times New Roman" w:hAnsi="Times New Roman" w:cs="Times New Roman"/>
                <w:sz w:val="28"/>
                <w:szCs w:val="28"/>
                <w:lang w:eastAsia="ru-RU"/>
              </w:rPr>
            </w:pPr>
            <w:r w:rsidRPr="00560C85">
              <w:rPr>
                <w:rFonts w:ascii="Times New Roman" w:hAnsi="Times New Roman" w:cs="Times New Roman"/>
                <w:sz w:val="24"/>
              </w:rPr>
              <w:t>По мере изучения материала, рядом с островами</w:t>
            </w:r>
            <w:r w:rsidRPr="00560C85">
              <w:rPr>
                <w:rFonts w:ascii="Times New Roman" w:hAnsi="Times New Roman" w:cs="Times New Roman"/>
                <w:spacing w:val="1"/>
                <w:sz w:val="24"/>
              </w:rPr>
              <w:t xml:space="preserve"> </w:t>
            </w:r>
            <w:r w:rsidRPr="00560C85">
              <w:rPr>
                <w:rFonts w:ascii="Times New Roman" w:hAnsi="Times New Roman" w:cs="Times New Roman"/>
                <w:sz w:val="24"/>
              </w:rPr>
              <w:t>прикрепляется</w:t>
            </w:r>
            <w:r w:rsidRPr="00560C85">
              <w:rPr>
                <w:rFonts w:ascii="Times New Roman" w:hAnsi="Times New Roman" w:cs="Times New Roman"/>
                <w:spacing w:val="-1"/>
                <w:sz w:val="24"/>
              </w:rPr>
              <w:t xml:space="preserve"> </w:t>
            </w:r>
            <w:r w:rsidRPr="00560C85">
              <w:rPr>
                <w:rFonts w:ascii="Times New Roman" w:hAnsi="Times New Roman" w:cs="Times New Roman"/>
                <w:sz w:val="24"/>
              </w:rPr>
              <w:t>кораблик.</w:t>
            </w:r>
          </w:p>
        </w:tc>
      </w:tr>
      <w:tr w:rsidR="00751A40" w:rsidTr="00883593">
        <w:tc>
          <w:tcPr>
            <w:tcW w:w="1843" w:type="dxa"/>
            <w:vMerge/>
          </w:tcPr>
          <w:p w:rsidR="00751A40" w:rsidRDefault="00751A40" w:rsidP="00560C85">
            <w:pPr>
              <w:jc w:val="both"/>
              <w:rPr>
                <w:rFonts w:ascii="Times New Roman" w:eastAsia="Times New Roman" w:hAnsi="Times New Roman" w:cs="Times New Roman"/>
                <w:sz w:val="28"/>
                <w:szCs w:val="28"/>
                <w:lang w:eastAsia="ru-RU"/>
              </w:rPr>
            </w:pPr>
          </w:p>
        </w:tc>
        <w:tc>
          <w:tcPr>
            <w:tcW w:w="1526" w:type="dxa"/>
          </w:tcPr>
          <w:p w:rsidR="00751A40" w:rsidRPr="00751A40" w:rsidRDefault="00751A40" w:rsidP="00751A40">
            <w:pPr>
              <w:rPr>
                <w:rFonts w:ascii="Times New Roman" w:eastAsia="Times New Roman" w:hAnsi="Times New Roman" w:cs="Times New Roman"/>
                <w:sz w:val="24"/>
                <w:szCs w:val="28"/>
                <w:lang w:eastAsia="ru-RU"/>
              </w:rPr>
            </w:pPr>
            <w:r w:rsidRPr="00751A40">
              <w:rPr>
                <w:rFonts w:ascii="Times New Roman" w:eastAsia="Times New Roman" w:hAnsi="Times New Roman" w:cs="Times New Roman"/>
                <w:sz w:val="24"/>
                <w:szCs w:val="28"/>
                <w:lang w:eastAsia="ru-RU"/>
              </w:rPr>
              <w:t>«Дорога»</w:t>
            </w:r>
          </w:p>
        </w:tc>
        <w:tc>
          <w:tcPr>
            <w:tcW w:w="6202" w:type="dxa"/>
          </w:tcPr>
          <w:p w:rsidR="00751A40" w:rsidRPr="00751A40" w:rsidRDefault="00751A40" w:rsidP="00751A40">
            <w:pPr>
              <w:rPr>
                <w:rFonts w:ascii="Times New Roman" w:eastAsia="Times New Roman" w:hAnsi="Times New Roman" w:cs="Times New Roman"/>
                <w:sz w:val="24"/>
                <w:szCs w:val="28"/>
                <w:lang w:eastAsia="ru-RU"/>
              </w:rPr>
            </w:pPr>
            <w:r w:rsidRPr="00751A40">
              <w:rPr>
                <w:rFonts w:ascii="Times New Roman" w:eastAsia="Times New Roman" w:hAnsi="Times New Roman" w:cs="Times New Roman"/>
                <w:sz w:val="24"/>
                <w:szCs w:val="28"/>
                <w:lang w:eastAsia="ru-RU"/>
              </w:rPr>
              <w:t>1. На листе бумаги изображается дорога со стоящими по ее сторонам</w:t>
            </w:r>
            <w:r w:rsidRPr="00751A40">
              <w:rPr>
                <w:rFonts w:ascii="Times New Roman" w:eastAsia="Times New Roman" w:hAnsi="Times New Roman" w:cs="Times New Roman"/>
                <w:sz w:val="24"/>
                <w:szCs w:val="28"/>
                <w:lang w:eastAsia="ru-RU"/>
              </w:rPr>
              <w:tab/>
              <w:t xml:space="preserve">дорожными </w:t>
            </w:r>
            <w:r>
              <w:rPr>
                <w:rFonts w:ascii="Times New Roman" w:eastAsia="Times New Roman" w:hAnsi="Times New Roman" w:cs="Times New Roman"/>
                <w:sz w:val="24"/>
                <w:szCs w:val="28"/>
                <w:lang w:eastAsia="ru-RU"/>
              </w:rPr>
              <w:t xml:space="preserve">знаками </w:t>
            </w:r>
            <w:r w:rsidRPr="00751A40">
              <w:rPr>
                <w:rFonts w:ascii="Times New Roman" w:eastAsia="Times New Roman" w:hAnsi="Times New Roman" w:cs="Times New Roman"/>
                <w:sz w:val="24"/>
                <w:szCs w:val="28"/>
                <w:lang w:eastAsia="ru-RU"/>
              </w:rPr>
              <w:t>(символизируют содержательные аспекты темы).</w:t>
            </w:r>
          </w:p>
          <w:p w:rsidR="00751A40" w:rsidRPr="00751A40" w:rsidRDefault="00751A40" w:rsidP="00751A40">
            <w:pP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2. </w:t>
            </w:r>
            <w:r w:rsidRPr="00751A40">
              <w:rPr>
                <w:rFonts w:ascii="Times New Roman" w:eastAsia="Times New Roman" w:hAnsi="Times New Roman" w:cs="Times New Roman"/>
                <w:sz w:val="24"/>
                <w:szCs w:val="28"/>
                <w:lang w:eastAsia="ru-RU"/>
              </w:rPr>
              <w:t>Определение задач урока.</w:t>
            </w:r>
          </w:p>
          <w:p w:rsidR="00751A40" w:rsidRPr="00751A40" w:rsidRDefault="00751A40" w:rsidP="00751A40">
            <w:pP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3. </w:t>
            </w:r>
            <w:r w:rsidRPr="00751A40">
              <w:rPr>
                <w:rFonts w:ascii="Times New Roman" w:eastAsia="Times New Roman" w:hAnsi="Times New Roman" w:cs="Times New Roman"/>
                <w:sz w:val="24"/>
                <w:szCs w:val="28"/>
                <w:lang w:eastAsia="ru-RU"/>
              </w:rPr>
              <w:t>По мере их достижения, пройденные вопросы, отмечаются автомобилем.</w:t>
            </w:r>
          </w:p>
        </w:tc>
      </w:tr>
      <w:tr w:rsidR="00751A40" w:rsidTr="00883593">
        <w:tc>
          <w:tcPr>
            <w:tcW w:w="1843" w:type="dxa"/>
            <w:vMerge/>
          </w:tcPr>
          <w:p w:rsidR="00751A40" w:rsidRDefault="00751A40" w:rsidP="00560C85">
            <w:pPr>
              <w:jc w:val="both"/>
              <w:rPr>
                <w:rFonts w:ascii="Times New Roman" w:eastAsia="Times New Roman" w:hAnsi="Times New Roman" w:cs="Times New Roman"/>
                <w:sz w:val="28"/>
                <w:szCs w:val="28"/>
                <w:lang w:eastAsia="ru-RU"/>
              </w:rPr>
            </w:pPr>
          </w:p>
        </w:tc>
        <w:tc>
          <w:tcPr>
            <w:tcW w:w="1526" w:type="dxa"/>
          </w:tcPr>
          <w:p w:rsidR="00751A40" w:rsidRDefault="00751A40" w:rsidP="00560C85">
            <w:pPr>
              <w:jc w:val="both"/>
              <w:rPr>
                <w:rFonts w:ascii="Times New Roman" w:eastAsia="Times New Roman" w:hAnsi="Times New Roman" w:cs="Times New Roman"/>
                <w:sz w:val="28"/>
                <w:szCs w:val="28"/>
                <w:lang w:eastAsia="ru-RU"/>
              </w:rPr>
            </w:pPr>
            <w:r w:rsidRPr="00751A40">
              <w:rPr>
                <w:rFonts w:ascii="Times New Roman" w:eastAsia="Times New Roman" w:hAnsi="Times New Roman" w:cs="Times New Roman"/>
                <w:sz w:val="24"/>
                <w:szCs w:val="28"/>
                <w:lang w:eastAsia="ru-RU"/>
              </w:rPr>
              <w:t>«Мини-дебаты»</w:t>
            </w:r>
          </w:p>
        </w:tc>
        <w:tc>
          <w:tcPr>
            <w:tcW w:w="6202" w:type="dxa"/>
          </w:tcPr>
          <w:p w:rsidR="00751A40" w:rsidRPr="00751A40" w:rsidRDefault="00751A40" w:rsidP="00751A40">
            <w:pPr>
              <w:pStyle w:val="TableParagraph"/>
              <w:ind w:right="96"/>
              <w:jc w:val="both"/>
              <w:rPr>
                <w:sz w:val="24"/>
              </w:rPr>
            </w:pPr>
            <w:r w:rsidRPr="00751A40">
              <w:rPr>
                <w:sz w:val="24"/>
              </w:rPr>
              <w:t>Например, учащимся предлагается обсудить эпиграф к уроку,</w:t>
            </w:r>
            <w:r w:rsidRPr="00751A40">
              <w:rPr>
                <w:spacing w:val="1"/>
                <w:sz w:val="24"/>
              </w:rPr>
              <w:t xml:space="preserve"> </w:t>
            </w:r>
            <w:r w:rsidRPr="00751A40">
              <w:rPr>
                <w:sz w:val="24"/>
              </w:rPr>
              <w:t>носящий полемический характер, определить свое отношение к</w:t>
            </w:r>
            <w:r w:rsidRPr="00751A40">
              <w:rPr>
                <w:spacing w:val="1"/>
                <w:sz w:val="24"/>
              </w:rPr>
              <w:t xml:space="preserve"> </w:t>
            </w:r>
            <w:r w:rsidRPr="00751A40">
              <w:rPr>
                <w:sz w:val="24"/>
              </w:rPr>
              <w:t>предлагаемому</w:t>
            </w:r>
            <w:r w:rsidRPr="00751A40">
              <w:rPr>
                <w:spacing w:val="36"/>
                <w:sz w:val="24"/>
              </w:rPr>
              <w:t xml:space="preserve"> </w:t>
            </w:r>
            <w:r w:rsidRPr="00751A40">
              <w:rPr>
                <w:sz w:val="24"/>
              </w:rPr>
              <w:t>утверждению,</w:t>
            </w:r>
            <w:r w:rsidRPr="00751A40">
              <w:rPr>
                <w:spacing w:val="36"/>
                <w:sz w:val="24"/>
              </w:rPr>
              <w:t xml:space="preserve"> </w:t>
            </w:r>
            <w:r w:rsidRPr="00751A40">
              <w:rPr>
                <w:sz w:val="24"/>
              </w:rPr>
              <w:t>заполнить</w:t>
            </w:r>
            <w:r w:rsidRPr="00751A40">
              <w:rPr>
                <w:spacing w:val="35"/>
                <w:sz w:val="24"/>
              </w:rPr>
              <w:t xml:space="preserve"> </w:t>
            </w:r>
            <w:r>
              <w:rPr>
                <w:sz w:val="24"/>
              </w:rPr>
              <w:t>таблицу (</w:t>
            </w:r>
            <w:proofErr w:type="gramStart"/>
            <w:r>
              <w:rPr>
                <w:sz w:val="24"/>
              </w:rPr>
              <w:t>согласен</w:t>
            </w:r>
            <w:proofErr w:type="gramEnd"/>
            <w:r>
              <w:rPr>
                <w:sz w:val="24"/>
              </w:rPr>
              <w:t xml:space="preserve"> / не согласен).</w:t>
            </w:r>
            <w:r w:rsidRPr="00751A40">
              <w:rPr>
                <w:spacing w:val="36"/>
                <w:sz w:val="24"/>
              </w:rPr>
              <w:t xml:space="preserve"> </w:t>
            </w:r>
            <w:r w:rsidRPr="00751A40">
              <w:rPr>
                <w:sz w:val="24"/>
              </w:rPr>
              <w:t>После проведения</w:t>
            </w:r>
            <w:r w:rsidRPr="00751A40">
              <w:rPr>
                <w:spacing w:val="-3"/>
                <w:sz w:val="24"/>
              </w:rPr>
              <w:t xml:space="preserve"> </w:t>
            </w:r>
            <w:r w:rsidRPr="00751A40">
              <w:rPr>
                <w:sz w:val="24"/>
              </w:rPr>
              <w:t>мини-дебатов</w:t>
            </w:r>
            <w:r w:rsidRPr="00751A40">
              <w:rPr>
                <w:spacing w:val="-3"/>
                <w:sz w:val="24"/>
              </w:rPr>
              <w:t xml:space="preserve"> </w:t>
            </w:r>
            <w:r w:rsidRPr="00751A40">
              <w:rPr>
                <w:sz w:val="24"/>
              </w:rPr>
              <w:t>обсуждаются</w:t>
            </w:r>
            <w:r w:rsidRPr="00751A40">
              <w:rPr>
                <w:spacing w:val="-3"/>
                <w:sz w:val="24"/>
              </w:rPr>
              <w:t xml:space="preserve"> </w:t>
            </w:r>
            <w:r w:rsidRPr="00751A40">
              <w:rPr>
                <w:sz w:val="24"/>
              </w:rPr>
              <w:t>план</w:t>
            </w:r>
            <w:r w:rsidRPr="00751A40">
              <w:rPr>
                <w:spacing w:val="-2"/>
                <w:sz w:val="24"/>
              </w:rPr>
              <w:t xml:space="preserve"> </w:t>
            </w:r>
            <w:r w:rsidRPr="00751A40">
              <w:rPr>
                <w:sz w:val="24"/>
              </w:rPr>
              <w:t>и</w:t>
            </w:r>
            <w:r w:rsidRPr="00751A40">
              <w:rPr>
                <w:spacing w:val="-3"/>
                <w:sz w:val="24"/>
              </w:rPr>
              <w:t xml:space="preserve"> </w:t>
            </w:r>
            <w:r w:rsidRPr="00751A40">
              <w:rPr>
                <w:sz w:val="24"/>
              </w:rPr>
              <w:t>задачи урока</w:t>
            </w:r>
          </w:p>
        </w:tc>
      </w:tr>
      <w:tr w:rsidR="00751A40" w:rsidTr="00883593">
        <w:tc>
          <w:tcPr>
            <w:tcW w:w="1843" w:type="dxa"/>
            <w:vMerge/>
          </w:tcPr>
          <w:p w:rsidR="00751A40" w:rsidRDefault="00751A40" w:rsidP="00560C85">
            <w:pPr>
              <w:jc w:val="both"/>
              <w:rPr>
                <w:rFonts w:ascii="Times New Roman" w:eastAsia="Times New Roman" w:hAnsi="Times New Roman" w:cs="Times New Roman"/>
                <w:sz w:val="28"/>
                <w:szCs w:val="28"/>
                <w:lang w:eastAsia="ru-RU"/>
              </w:rPr>
            </w:pPr>
          </w:p>
        </w:tc>
        <w:tc>
          <w:tcPr>
            <w:tcW w:w="1526" w:type="dxa"/>
          </w:tcPr>
          <w:p w:rsidR="00751A40" w:rsidRDefault="00751A40" w:rsidP="00560C85">
            <w:pPr>
              <w:jc w:val="both"/>
              <w:rPr>
                <w:rFonts w:ascii="Times New Roman" w:eastAsia="Times New Roman" w:hAnsi="Times New Roman" w:cs="Times New Roman"/>
                <w:sz w:val="28"/>
                <w:szCs w:val="28"/>
                <w:lang w:eastAsia="ru-RU"/>
              </w:rPr>
            </w:pPr>
            <w:r w:rsidRPr="00751A40">
              <w:rPr>
                <w:rFonts w:ascii="Times New Roman" w:eastAsia="Times New Roman" w:hAnsi="Times New Roman" w:cs="Times New Roman"/>
                <w:sz w:val="24"/>
                <w:szCs w:val="28"/>
                <w:lang w:eastAsia="ru-RU"/>
              </w:rPr>
              <w:t>«Обсудим проблему»</w:t>
            </w:r>
          </w:p>
        </w:tc>
        <w:tc>
          <w:tcPr>
            <w:tcW w:w="6202" w:type="dxa"/>
          </w:tcPr>
          <w:p w:rsidR="00751A40" w:rsidRPr="00751A40" w:rsidRDefault="00751A40" w:rsidP="00751A40">
            <w:pPr>
              <w:pStyle w:val="TableParagraph"/>
              <w:tabs>
                <w:tab w:val="left" w:pos="433"/>
              </w:tabs>
              <w:ind w:right="94"/>
              <w:jc w:val="both"/>
              <w:rPr>
                <w:sz w:val="24"/>
              </w:rPr>
            </w:pPr>
            <w:r w:rsidRPr="00751A40">
              <w:rPr>
                <w:sz w:val="24"/>
              </w:rPr>
              <w:t>1. Учащимся предоставляется возможность повлиять на выбор</w:t>
            </w:r>
            <w:r w:rsidRPr="00751A40">
              <w:rPr>
                <w:spacing w:val="1"/>
                <w:sz w:val="24"/>
              </w:rPr>
              <w:t xml:space="preserve"> </w:t>
            </w:r>
            <w:r w:rsidRPr="00751A40">
              <w:rPr>
                <w:sz w:val="24"/>
              </w:rPr>
              <w:t>ключевых проблем, которые будут рассматриваться на уроке.</w:t>
            </w:r>
            <w:r w:rsidRPr="00751A40">
              <w:rPr>
                <w:spacing w:val="1"/>
                <w:sz w:val="24"/>
              </w:rPr>
              <w:t xml:space="preserve"> </w:t>
            </w:r>
            <w:r w:rsidRPr="00751A40">
              <w:rPr>
                <w:sz w:val="24"/>
              </w:rPr>
              <w:t>На</w:t>
            </w:r>
            <w:r w:rsidRPr="00751A40">
              <w:rPr>
                <w:spacing w:val="1"/>
                <w:sz w:val="24"/>
              </w:rPr>
              <w:t xml:space="preserve"> </w:t>
            </w:r>
            <w:r w:rsidRPr="00751A40">
              <w:rPr>
                <w:sz w:val="24"/>
              </w:rPr>
              <w:t>листе</w:t>
            </w:r>
            <w:r w:rsidRPr="00751A40">
              <w:rPr>
                <w:spacing w:val="1"/>
                <w:sz w:val="24"/>
              </w:rPr>
              <w:t xml:space="preserve"> </w:t>
            </w:r>
            <w:r w:rsidRPr="00751A40">
              <w:rPr>
                <w:sz w:val="24"/>
              </w:rPr>
              <w:t>бумаги</w:t>
            </w:r>
            <w:r w:rsidRPr="00751A40">
              <w:rPr>
                <w:spacing w:val="1"/>
                <w:sz w:val="24"/>
              </w:rPr>
              <w:t xml:space="preserve"> </w:t>
            </w:r>
            <w:r w:rsidRPr="00751A40">
              <w:rPr>
                <w:sz w:val="24"/>
              </w:rPr>
              <w:t>большого</w:t>
            </w:r>
            <w:r w:rsidRPr="00751A40">
              <w:rPr>
                <w:spacing w:val="1"/>
                <w:sz w:val="24"/>
              </w:rPr>
              <w:t xml:space="preserve"> </w:t>
            </w:r>
            <w:r w:rsidRPr="00751A40">
              <w:rPr>
                <w:sz w:val="24"/>
              </w:rPr>
              <w:t>формата</w:t>
            </w:r>
            <w:r w:rsidRPr="00751A40">
              <w:rPr>
                <w:spacing w:val="1"/>
                <w:sz w:val="24"/>
              </w:rPr>
              <w:t xml:space="preserve"> </w:t>
            </w:r>
            <w:r w:rsidRPr="00751A40">
              <w:rPr>
                <w:sz w:val="24"/>
              </w:rPr>
              <w:t>ключевыми</w:t>
            </w:r>
            <w:r w:rsidRPr="00751A40">
              <w:rPr>
                <w:spacing w:val="1"/>
                <w:sz w:val="24"/>
              </w:rPr>
              <w:t xml:space="preserve"> </w:t>
            </w:r>
            <w:r w:rsidRPr="00751A40">
              <w:rPr>
                <w:sz w:val="24"/>
              </w:rPr>
              <w:t>словами</w:t>
            </w:r>
            <w:r w:rsidRPr="00751A40">
              <w:rPr>
                <w:spacing w:val="1"/>
                <w:sz w:val="24"/>
              </w:rPr>
              <w:t xml:space="preserve"> </w:t>
            </w:r>
            <w:r w:rsidRPr="00751A40">
              <w:rPr>
                <w:sz w:val="24"/>
              </w:rPr>
              <w:t>обозначены</w:t>
            </w:r>
            <w:r w:rsidRPr="00751A40">
              <w:rPr>
                <w:spacing w:val="1"/>
                <w:sz w:val="24"/>
              </w:rPr>
              <w:t xml:space="preserve"> </w:t>
            </w:r>
            <w:r w:rsidRPr="00751A40">
              <w:rPr>
                <w:sz w:val="24"/>
              </w:rPr>
              <w:t>проблемы,</w:t>
            </w:r>
            <w:r w:rsidRPr="00751A40">
              <w:rPr>
                <w:spacing w:val="1"/>
                <w:sz w:val="24"/>
              </w:rPr>
              <w:t xml:space="preserve"> </w:t>
            </w:r>
            <w:r w:rsidRPr="00751A40">
              <w:rPr>
                <w:sz w:val="24"/>
              </w:rPr>
              <w:t>которые</w:t>
            </w:r>
            <w:r w:rsidRPr="00751A40">
              <w:rPr>
                <w:spacing w:val="1"/>
                <w:sz w:val="24"/>
              </w:rPr>
              <w:t xml:space="preserve"> </w:t>
            </w:r>
            <w:r w:rsidRPr="00751A40">
              <w:rPr>
                <w:sz w:val="24"/>
              </w:rPr>
              <w:t>могут</w:t>
            </w:r>
            <w:r w:rsidRPr="00751A40">
              <w:rPr>
                <w:spacing w:val="1"/>
                <w:sz w:val="24"/>
              </w:rPr>
              <w:t xml:space="preserve"> </w:t>
            </w:r>
            <w:r w:rsidRPr="00751A40">
              <w:rPr>
                <w:sz w:val="24"/>
              </w:rPr>
              <w:t>рассматриваться</w:t>
            </w:r>
            <w:r w:rsidRPr="00751A40">
              <w:rPr>
                <w:spacing w:val="1"/>
                <w:sz w:val="24"/>
              </w:rPr>
              <w:t xml:space="preserve"> </w:t>
            </w:r>
            <w:r w:rsidRPr="00751A40">
              <w:rPr>
                <w:sz w:val="24"/>
              </w:rPr>
              <w:t>на</w:t>
            </w:r>
            <w:r w:rsidRPr="00751A40">
              <w:rPr>
                <w:spacing w:val="1"/>
                <w:sz w:val="24"/>
              </w:rPr>
              <w:t xml:space="preserve"> </w:t>
            </w:r>
            <w:r w:rsidRPr="00751A40">
              <w:rPr>
                <w:sz w:val="24"/>
              </w:rPr>
              <w:t>уроке.</w:t>
            </w:r>
          </w:p>
          <w:p w:rsidR="00751A40" w:rsidRPr="00751A40" w:rsidRDefault="00751A40" w:rsidP="00751A40">
            <w:pPr>
              <w:pStyle w:val="TableParagraph"/>
              <w:tabs>
                <w:tab w:val="left" w:pos="433"/>
              </w:tabs>
              <w:ind w:right="94"/>
              <w:jc w:val="both"/>
              <w:rPr>
                <w:sz w:val="24"/>
              </w:rPr>
            </w:pPr>
            <w:r w:rsidRPr="00751A40">
              <w:rPr>
                <w:sz w:val="24"/>
              </w:rPr>
              <w:t>2. Учащимся</w:t>
            </w:r>
            <w:r w:rsidRPr="00751A40">
              <w:rPr>
                <w:spacing w:val="55"/>
                <w:sz w:val="24"/>
              </w:rPr>
              <w:t xml:space="preserve"> </w:t>
            </w:r>
            <w:r w:rsidRPr="00751A40">
              <w:rPr>
                <w:sz w:val="24"/>
              </w:rPr>
              <w:t>предлагается</w:t>
            </w:r>
            <w:r w:rsidRPr="00751A40">
              <w:rPr>
                <w:spacing w:val="55"/>
                <w:sz w:val="24"/>
              </w:rPr>
              <w:t xml:space="preserve"> </w:t>
            </w:r>
            <w:r w:rsidRPr="00751A40">
              <w:rPr>
                <w:sz w:val="24"/>
              </w:rPr>
              <w:t>выбрать</w:t>
            </w:r>
            <w:r w:rsidRPr="00751A40">
              <w:rPr>
                <w:spacing w:val="56"/>
                <w:sz w:val="24"/>
              </w:rPr>
              <w:t xml:space="preserve"> </w:t>
            </w:r>
            <w:r w:rsidRPr="00751A40">
              <w:rPr>
                <w:sz w:val="24"/>
              </w:rPr>
              <w:t>наиболее</w:t>
            </w:r>
            <w:r w:rsidRPr="00751A40">
              <w:rPr>
                <w:spacing w:val="56"/>
                <w:sz w:val="24"/>
              </w:rPr>
              <w:t xml:space="preserve"> </w:t>
            </w:r>
            <w:proofErr w:type="gramStart"/>
            <w:r w:rsidRPr="00751A40">
              <w:rPr>
                <w:sz w:val="24"/>
              </w:rPr>
              <w:t>интересные</w:t>
            </w:r>
            <w:proofErr w:type="gramEnd"/>
            <w:r w:rsidRPr="00751A40">
              <w:rPr>
                <w:spacing w:val="53"/>
                <w:sz w:val="24"/>
              </w:rPr>
              <w:t xml:space="preserve"> </w:t>
            </w:r>
            <w:r w:rsidRPr="00751A40">
              <w:rPr>
                <w:sz w:val="24"/>
              </w:rPr>
              <w:t>и</w:t>
            </w:r>
            <w:r>
              <w:rPr>
                <w:sz w:val="24"/>
              </w:rPr>
              <w:t xml:space="preserve"> </w:t>
            </w:r>
            <w:r w:rsidRPr="00751A40">
              <w:rPr>
                <w:spacing w:val="-57"/>
                <w:sz w:val="24"/>
              </w:rPr>
              <w:t xml:space="preserve"> </w:t>
            </w:r>
            <w:r>
              <w:rPr>
                <w:spacing w:val="-57"/>
                <w:sz w:val="24"/>
              </w:rPr>
              <w:t xml:space="preserve">   </w:t>
            </w:r>
            <w:r w:rsidRPr="00751A40">
              <w:rPr>
                <w:sz w:val="24"/>
              </w:rPr>
              <w:t>значимые</w:t>
            </w:r>
            <w:r w:rsidRPr="00751A40">
              <w:rPr>
                <w:spacing w:val="-3"/>
                <w:sz w:val="24"/>
              </w:rPr>
              <w:t xml:space="preserve"> </w:t>
            </w:r>
            <w:r w:rsidRPr="00751A40">
              <w:rPr>
                <w:sz w:val="24"/>
              </w:rPr>
              <w:t>для каждого.</w:t>
            </w:r>
          </w:p>
          <w:p w:rsidR="00751A40" w:rsidRPr="00751A40" w:rsidRDefault="00751A40" w:rsidP="00751A40">
            <w:pPr>
              <w:pStyle w:val="TableParagraph"/>
              <w:tabs>
                <w:tab w:val="left" w:pos="433"/>
                <w:tab w:val="left" w:pos="1540"/>
                <w:tab w:val="left" w:pos="2520"/>
                <w:tab w:val="left" w:pos="3334"/>
                <w:tab w:val="left" w:pos="4725"/>
                <w:tab w:val="left" w:pos="5511"/>
                <w:tab w:val="left" w:pos="6458"/>
              </w:tabs>
              <w:ind w:right="96"/>
              <w:rPr>
                <w:sz w:val="24"/>
              </w:rPr>
            </w:pPr>
            <w:r w:rsidRPr="00751A40">
              <w:rPr>
                <w:sz w:val="24"/>
              </w:rPr>
              <w:lastRenderedPageBreak/>
              <w:t>3. Каждый</w:t>
            </w:r>
            <w:r w:rsidRPr="00751A40">
              <w:rPr>
                <w:sz w:val="24"/>
              </w:rPr>
              <w:tab/>
              <w:t>ученик</w:t>
            </w:r>
            <w:r w:rsidRPr="00751A40">
              <w:rPr>
                <w:sz w:val="24"/>
              </w:rPr>
              <w:tab/>
              <w:t>возле</w:t>
            </w:r>
            <w:r w:rsidRPr="00751A40">
              <w:rPr>
                <w:sz w:val="24"/>
              </w:rPr>
              <w:tab/>
              <w:t>выбранной темы</w:t>
            </w:r>
            <w:r>
              <w:rPr>
                <w:sz w:val="24"/>
              </w:rPr>
              <w:t xml:space="preserve"> рисует или прикрепляет самоклеящийся кружок</w:t>
            </w:r>
            <w:proofErr w:type="gramStart"/>
            <w:r>
              <w:rPr>
                <w:sz w:val="24"/>
              </w:rPr>
              <w:t>.</w:t>
            </w:r>
            <w:proofErr w:type="gramEnd"/>
            <w:r w:rsidRPr="00751A40">
              <w:rPr>
                <w:sz w:val="24"/>
              </w:rPr>
              <w:tab/>
            </w:r>
            <w:proofErr w:type="gramStart"/>
            <w:r w:rsidRPr="00751A40">
              <w:rPr>
                <w:sz w:val="24"/>
              </w:rPr>
              <w:t>р</w:t>
            </w:r>
            <w:proofErr w:type="gramEnd"/>
            <w:r w:rsidRPr="00751A40">
              <w:rPr>
                <w:sz w:val="24"/>
              </w:rPr>
              <w:t>исует</w:t>
            </w:r>
            <w:r w:rsidRPr="00751A40">
              <w:rPr>
                <w:sz w:val="24"/>
              </w:rPr>
              <w:tab/>
            </w:r>
            <w:r w:rsidRPr="00751A40">
              <w:rPr>
                <w:spacing w:val="-1"/>
                <w:sz w:val="24"/>
              </w:rPr>
              <w:t>или</w:t>
            </w:r>
            <w:r w:rsidRPr="00751A40">
              <w:rPr>
                <w:spacing w:val="-57"/>
                <w:sz w:val="24"/>
              </w:rPr>
              <w:t xml:space="preserve"> </w:t>
            </w:r>
            <w:r w:rsidRPr="00751A40">
              <w:rPr>
                <w:sz w:val="24"/>
              </w:rPr>
              <w:t>прикрепляет</w:t>
            </w:r>
            <w:r w:rsidRPr="00751A40">
              <w:rPr>
                <w:spacing w:val="-1"/>
                <w:sz w:val="24"/>
              </w:rPr>
              <w:t xml:space="preserve"> </w:t>
            </w:r>
            <w:r w:rsidRPr="00751A40">
              <w:rPr>
                <w:sz w:val="24"/>
              </w:rPr>
              <w:t>самоклеящийся кружок</w:t>
            </w:r>
            <w:r w:rsidRPr="00751A40">
              <w:rPr>
                <w:spacing w:val="-1"/>
                <w:sz w:val="24"/>
              </w:rPr>
              <w:t xml:space="preserve"> </w:t>
            </w:r>
            <w:r w:rsidRPr="00751A40">
              <w:rPr>
                <w:sz w:val="24"/>
              </w:rPr>
              <w:t>(или</w:t>
            </w:r>
            <w:r w:rsidRPr="00751A40">
              <w:rPr>
                <w:spacing w:val="1"/>
                <w:sz w:val="24"/>
              </w:rPr>
              <w:t xml:space="preserve"> </w:t>
            </w:r>
            <w:r w:rsidRPr="00751A40">
              <w:rPr>
                <w:sz w:val="24"/>
              </w:rPr>
              <w:t>2-3).</w:t>
            </w:r>
          </w:p>
          <w:p w:rsidR="00751A40" w:rsidRPr="00751A40" w:rsidRDefault="00751A40" w:rsidP="00751A40">
            <w:pPr>
              <w:jc w:val="both"/>
              <w:rPr>
                <w:rFonts w:ascii="Times New Roman" w:eastAsia="Times New Roman" w:hAnsi="Times New Roman" w:cs="Times New Roman"/>
                <w:sz w:val="24"/>
                <w:szCs w:val="28"/>
                <w:lang w:eastAsia="ru-RU"/>
              </w:rPr>
            </w:pPr>
            <w:r w:rsidRPr="00751A40">
              <w:rPr>
                <w:rFonts w:ascii="Times New Roman" w:hAnsi="Times New Roman" w:cs="Times New Roman"/>
                <w:sz w:val="24"/>
              </w:rPr>
              <w:t>Вся</w:t>
            </w:r>
            <w:r w:rsidRPr="00751A40">
              <w:rPr>
                <w:rFonts w:ascii="Times New Roman" w:hAnsi="Times New Roman" w:cs="Times New Roman"/>
                <w:spacing w:val="15"/>
                <w:sz w:val="24"/>
              </w:rPr>
              <w:t xml:space="preserve"> </w:t>
            </w:r>
            <w:r w:rsidRPr="00751A40">
              <w:rPr>
                <w:rFonts w:ascii="Times New Roman" w:hAnsi="Times New Roman" w:cs="Times New Roman"/>
                <w:sz w:val="24"/>
              </w:rPr>
              <w:t>группа</w:t>
            </w:r>
            <w:r w:rsidRPr="00751A40">
              <w:rPr>
                <w:rFonts w:ascii="Times New Roman" w:hAnsi="Times New Roman" w:cs="Times New Roman"/>
                <w:spacing w:val="15"/>
                <w:sz w:val="24"/>
              </w:rPr>
              <w:t xml:space="preserve"> </w:t>
            </w:r>
            <w:r w:rsidRPr="00751A40">
              <w:rPr>
                <w:rFonts w:ascii="Times New Roman" w:hAnsi="Times New Roman" w:cs="Times New Roman"/>
                <w:sz w:val="24"/>
              </w:rPr>
              <w:t>подсчитывает</w:t>
            </w:r>
            <w:r w:rsidRPr="00751A40">
              <w:rPr>
                <w:rFonts w:ascii="Times New Roman" w:hAnsi="Times New Roman" w:cs="Times New Roman"/>
                <w:spacing w:val="16"/>
                <w:sz w:val="24"/>
              </w:rPr>
              <w:t xml:space="preserve"> </w:t>
            </w:r>
            <w:r w:rsidRPr="00751A40">
              <w:rPr>
                <w:rFonts w:ascii="Times New Roman" w:hAnsi="Times New Roman" w:cs="Times New Roman"/>
                <w:sz w:val="24"/>
              </w:rPr>
              <w:t>баллы,</w:t>
            </w:r>
            <w:r w:rsidRPr="00751A40">
              <w:rPr>
                <w:rFonts w:ascii="Times New Roman" w:hAnsi="Times New Roman" w:cs="Times New Roman"/>
                <w:spacing w:val="15"/>
                <w:sz w:val="24"/>
              </w:rPr>
              <w:t xml:space="preserve"> </w:t>
            </w:r>
            <w:r w:rsidRPr="00751A40">
              <w:rPr>
                <w:rFonts w:ascii="Times New Roman" w:hAnsi="Times New Roman" w:cs="Times New Roman"/>
                <w:sz w:val="24"/>
              </w:rPr>
              <w:t>обсуждает</w:t>
            </w:r>
            <w:r w:rsidRPr="00751A40">
              <w:rPr>
                <w:rFonts w:ascii="Times New Roman" w:hAnsi="Times New Roman" w:cs="Times New Roman"/>
                <w:spacing w:val="16"/>
                <w:sz w:val="24"/>
              </w:rPr>
              <w:t xml:space="preserve"> </w:t>
            </w:r>
            <w:r w:rsidRPr="00751A40">
              <w:rPr>
                <w:rFonts w:ascii="Times New Roman" w:hAnsi="Times New Roman" w:cs="Times New Roman"/>
                <w:sz w:val="24"/>
              </w:rPr>
              <w:t xml:space="preserve">результаты </w:t>
            </w:r>
            <w:r w:rsidRPr="00751A40">
              <w:rPr>
                <w:rFonts w:ascii="Times New Roman" w:hAnsi="Times New Roman" w:cs="Times New Roman"/>
                <w:spacing w:val="-57"/>
                <w:sz w:val="24"/>
              </w:rPr>
              <w:t xml:space="preserve"> </w:t>
            </w:r>
            <w:r w:rsidRPr="00751A40">
              <w:rPr>
                <w:rFonts w:ascii="Times New Roman" w:hAnsi="Times New Roman" w:cs="Times New Roman"/>
                <w:sz w:val="24"/>
              </w:rPr>
              <w:t>оценки</w:t>
            </w:r>
            <w:r w:rsidRPr="00751A40">
              <w:rPr>
                <w:rFonts w:ascii="Times New Roman" w:hAnsi="Times New Roman" w:cs="Times New Roman"/>
                <w:spacing w:val="-3"/>
                <w:sz w:val="24"/>
              </w:rPr>
              <w:t xml:space="preserve"> </w:t>
            </w:r>
            <w:r w:rsidRPr="00751A40">
              <w:rPr>
                <w:rFonts w:ascii="Times New Roman" w:hAnsi="Times New Roman" w:cs="Times New Roman"/>
                <w:sz w:val="24"/>
              </w:rPr>
              <w:t>и</w:t>
            </w:r>
            <w:r w:rsidRPr="00751A40">
              <w:rPr>
                <w:rFonts w:ascii="Times New Roman" w:hAnsi="Times New Roman" w:cs="Times New Roman"/>
                <w:spacing w:val="3"/>
                <w:sz w:val="24"/>
              </w:rPr>
              <w:t xml:space="preserve"> </w:t>
            </w:r>
            <w:r w:rsidRPr="00751A40">
              <w:rPr>
                <w:rFonts w:ascii="Times New Roman" w:hAnsi="Times New Roman" w:cs="Times New Roman"/>
                <w:sz w:val="24"/>
              </w:rPr>
              <w:t>участвует в</w:t>
            </w:r>
            <w:r w:rsidRPr="00751A40">
              <w:rPr>
                <w:rFonts w:ascii="Times New Roman" w:hAnsi="Times New Roman" w:cs="Times New Roman"/>
                <w:spacing w:val="-2"/>
                <w:sz w:val="24"/>
              </w:rPr>
              <w:t xml:space="preserve"> </w:t>
            </w:r>
            <w:r w:rsidRPr="00751A40">
              <w:rPr>
                <w:rFonts w:ascii="Times New Roman" w:hAnsi="Times New Roman" w:cs="Times New Roman"/>
                <w:sz w:val="24"/>
              </w:rPr>
              <w:t>целеполагании.</w:t>
            </w:r>
          </w:p>
        </w:tc>
      </w:tr>
      <w:tr w:rsidR="00A823A4" w:rsidTr="00883593">
        <w:tc>
          <w:tcPr>
            <w:tcW w:w="1843" w:type="dxa"/>
            <w:vMerge w:val="restart"/>
          </w:tcPr>
          <w:p w:rsidR="00A823A4" w:rsidRDefault="00A823A4" w:rsidP="00560C85">
            <w:pPr>
              <w:jc w:val="both"/>
              <w:rPr>
                <w:rFonts w:ascii="Times New Roman" w:eastAsia="Times New Roman" w:hAnsi="Times New Roman" w:cs="Times New Roman"/>
                <w:sz w:val="28"/>
                <w:szCs w:val="28"/>
                <w:lang w:eastAsia="ru-RU"/>
              </w:rPr>
            </w:pPr>
            <w:r w:rsidRPr="00751A40">
              <w:rPr>
                <w:rFonts w:ascii="Times New Roman" w:eastAsia="Times New Roman" w:hAnsi="Times New Roman" w:cs="Times New Roman"/>
                <w:sz w:val="24"/>
                <w:szCs w:val="28"/>
                <w:lang w:eastAsia="ru-RU"/>
              </w:rPr>
              <w:lastRenderedPageBreak/>
              <w:t>Актуализация опорных знаний</w:t>
            </w:r>
          </w:p>
        </w:tc>
        <w:tc>
          <w:tcPr>
            <w:tcW w:w="1526" w:type="dxa"/>
          </w:tcPr>
          <w:p w:rsidR="00A823A4" w:rsidRPr="00A823A4" w:rsidRDefault="00A823A4" w:rsidP="00560C85">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«Азбука»</w:t>
            </w:r>
          </w:p>
        </w:tc>
        <w:tc>
          <w:tcPr>
            <w:tcW w:w="6202" w:type="dxa"/>
          </w:tcPr>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Задается любая буква алфавита. Учащимся (индивидуально, в паре или группе) предлагается за определенное время написать список, состоящий из слов, начинающихся с этой буквы и тесно связанных с изучаемой темой. Побеждает</w:t>
            </w:r>
          </w:p>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команда с самым длинным списком</w:t>
            </w:r>
          </w:p>
        </w:tc>
      </w:tr>
      <w:tr w:rsidR="00A823A4" w:rsidTr="00883593">
        <w:tc>
          <w:tcPr>
            <w:tcW w:w="1843" w:type="dxa"/>
            <w:vMerge/>
          </w:tcPr>
          <w:p w:rsidR="00A823A4" w:rsidRPr="00751A40" w:rsidRDefault="00A823A4" w:rsidP="00560C85">
            <w:pPr>
              <w:jc w:val="both"/>
              <w:rPr>
                <w:rFonts w:ascii="Times New Roman" w:eastAsia="Times New Roman" w:hAnsi="Times New Roman" w:cs="Times New Roman"/>
                <w:sz w:val="24"/>
                <w:szCs w:val="28"/>
                <w:lang w:eastAsia="ru-RU"/>
              </w:rPr>
            </w:pPr>
          </w:p>
        </w:tc>
        <w:tc>
          <w:tcPr>
            <w:tcW w:w="1526" w:type="dxa"/>
          </w:tcPr>
          <w:p w:rsidR="00A823A4" w:rsidRPr="00A823A4" w:rsidRDefault="00A823A4" w:rsidP="00560C85">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«Снежный ком»</w:t>
            </w:r>
          </w:p>
        </w:tc>
        <w:tc>
          <w:tcPr>
            <w:tcW w:w="6202" w:type="dxa"/>
          </w:tcPr>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Определяется рассматриваемый вопрос. Игра проводится по цепочке. Начинает первый ученик с сообщения известных ему фактов, явлений, понятий и т. д. Второй ученик продолжает, не повторяя того, что было уже сказано. Тот, кто ошибается, ничего не знает, выходит из игры. Игра</w:t>
            </w:r>
          </w:p>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завершается обобщением учителя.</w:t>
            </w:r>
          </w:p>
        </w:tc>
      </w:tr>
      <w:tr w:rsidR="00A823A4" w:rsidTr="00883593">
        <w:tc>
          <w:tcPr>
            <w:tcW w:w="1843" w:type="dxa"/>
            <w:vMerge/>
          </w:tcPr>
          <w:p w:rsidR="00A823A4" w:rsidRPr="00751A40" w:rsidRDefault="00A823A4" w:rsidP="00560C85">
            <w:pPr>
              <w:jc w:val="both"/>
              <w:rPr>
                <w:rFonts w:ascii="Times New Roman" w:eastAsia="Times New Roman" w:hAnsi="Times New Roman" w:cs="Times New Roman"/>
                <w:sz w:val="24"/>
                <w:szCs w:val="28"/>
                <w:lang w:eastAsia="ru-RU"/>
              </w:rPr>
            </w:pPr>
          </w:p>
        </w:tc>
        <w:tc>
          <w:tcPr>
            <w:tcW w:w="1526" w:type="dxa"/>
          </w:tcPr>
          <w:p w:rsidR="00A823A4" w:rsidRPr="00A823A4" w:rsidRDefault="00A823A4" w:rsidP="00560C85">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«Толстый и тонкий»</w:t>
            </w:r>
          </w:p>
        </w:tc>
        <w:tc>
          <w:tcPr>
            <w:tcW w:w="6202" w:type="dxa"/>
          </w:tcPr>
          <w:p w:rsidR="00A823A4" w:rsidRPr="00A823A4" w:rsidRDefault="00A823A4" w:rsidP="00560C85">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Учитель формулирует «толстые» (почему? зачем?), «тонкие» (где? что? когда?)</w:t>
            </w:r>
          </w:p>
        </w:tc>
      </w:tr>
      <w:tr w:rsidR="00A823A4" w:rsidTr="00883593">
        <w:tc>
          <w:tcPr>
            <w:tcW w:w="1843" w:type="dxa"/>
            <w:vMerge/>
          </w:tcPr>
          <w:p w:rsidR="00A823A4" w:rsidRPr="00751A40" w:rsidRDefault="00A823A4" w:rsidP="00560C85">
            <w:pPr>
              <w:jc w:val="both"/>
              <w:rPr>
                <w:rFonts w:ascii="Times New Roman" w:eastAsia="Times New Roman" w:hAnsi="Times New Roman" w:cs="Times New Roman"/>
                <w:sz w:val="24"/>
                <w:szCs w:val="28"/>
                <w:lang w:eastAsia="ru-RU"/>
              </w:rPr>
            </w:pPr>
          </w:p>
        </w:tc>
        <w:tc>
          <w:tcPr>
            <w:tcW w:w="1526" w:type="dxa"/>
          </w:tcPr>
          <w:p w:rsidR="00A823A4" w:rsidRPr="00A823A4" w:rsidRDefault="00A823A4" w:rsidP="00560C85">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«Найди ошибку»</w:t>
            </w:r>
          </w:p>
        </w:tc>
        <w:tc>
          <w:tcPr>
            <w:tcW w:w="6202" w:type="dxa"/>
          </w:tcPr>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Ученикам предлагается текст с ошибками, и они должны их</w:t>
            </w:r>
          </w:p>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выявить.</w:t>
            </w:r>
          </w:p>
        </w:tc>
      </w:tr>
      <w:tr w:rsidR="00A823A4" w:rsidTr="00883593">
        <w:tc>
          <w:tcPr>
            <w:tcW w:w="1843" w:type="dxa"/>
          </w:tcPr>
          <w:p w:rsidR="00A823A4" w:rsidRPr="00751A40" w:rsidRDefault="00A823A4" w:rsidP="00560C85">
            <w:pPr>
              <w:jc w:val="both"/>
              <w:rPr>
                <w:rFonts w:ascii="Times New Roman" w:eastAsia="Times New Roman" w:hAnsi="Times New Roman" w:cs="Times New Roman"/>
                <w:sz w:val="24"/>
                <w:szCs w:val="28"/>
                <w:lang w:eastAsia="ru-RU"/>
              </w:rPr>
            </w:pPr>
          </w:p>
        </w:tc>
        <w:tc>
          <w:tcPr>
            <w:tcW w:w="1526" w:type="dxa"/>
          </w:tcPr>
          <w:p w:rsidR="00A823A4" w:rsidRPr="00A823A4" w:rsidRDefault="00A823A4" w:rsidP="00560C85">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«Турнир»</w:t>
            </w:r>
          </w:p>
        </w:tc>
        <w:tc>
          <w:tcPr>
            <w:tcW w:w="6202" w:type="dxa"/>
          </w:tcPr>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В этой игре два ученика соревнуются в своих знаниях. Игра начинается со жребия, кому первому начинать. Далее первый участник должен задать вопрос по данной теме, второй участник отвечает. Если он ответил правильно, то сам задает вопрос, на который отвечает первый участник турнира. Беседа идет до тех пор, пока кто-либо из участников даст неверный ответ или не сможет задать</w:t>
            </w:r>
          </w:p>
          <w:p w:rsidR="00A823A4" w:rsidRPr="00A823A4" w:rsidRDefault="00A823A4" w:rsidP="00A823A4">
            <w:pPr>
              <w:jc w:val="both"/>
              <w:rPr>
                <w:rFonts w:ascii="Times New Roman" w:eastAsia="Times New Roman" w:hAnsi="Times New Roman" w:cs="Times New Roman"/>
                <w:sz w:val="24"/>
                <w:szCs w:val="28"/>
                <w:lang w:eastAsia="ru-RU"/>
              </w:rPr>
            </w:pPr>
            <w:r w:rsidRPr="00A823A4">
              <w:rPr>
                <w:rFonts w:ascii="Times New Roman" w:eastAsia="Times New Roman" w:hAnsi="Times New Roman" w:cs="Times New Roman"/>
                <w:sz w:val="24"/>
                <w:szCs w:val="28"/>
                <w:lang w:eastAsia="ru-RU"/>
              </w:rPr>
              <w:t>вопрос.</w:t>
            </w:r>
          </w:p>
        </w:tc>
      </w:tr>
      <w:tr w:rsidR="00883593" w:rsidTr="00883593">
        <w:tc>
          <w:tcPr>
            <w:tcW w:w="1843" w:type="dxa"/>
            <w:vMerge w:val="restart"/>
          </w:tcPr>
          <w:p w:rsidR="00883593" w:rsidRPr="00751A40" w:rsidRDefault="00883593" w:rsidP="00560C85">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Операционально-деятельностный</w:t>
            </w: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«Три предложения»</w:t>
            </w:r>
          </w:p>
        </w:tc>
        <w:tc>
          <w:tcPr>
            <w:tcW w:w="6202" w:type="dxa"/>
          </w:tcPr>
          <w:p w:rsidR="00883593" w:rsidRPr="00A27844" w:rsidRDefault="00883593" w:rsidP="00A27844">
            <w:pPr>
              <w:jc w:val="both"/>
              <w:rPr>
                <w:rFonts w:ascii="Times New Roman" w:eastAsia="Times New Roman" w:hAnsi="Times New Roman" w:cs="Times New Roman"/>
                <w:sz w:val="28"/>
                <w:szCs w:val="28"/>
                <w:lang w:eastAsia="ru-RU"/>
              </w:rPr>
            </w:pPr>
            <w:r w:rsidRPr="00A27844">
              <w:rPr>
                <w:rFonts w:ascii="Times New Roman" w:eastAsia="Times New Roman" w:hAnsi="Times New Roman" w:cs="Times New Roman"/>
                <w:sz w:val="28"/>
                <w:szCs w:val="28"/>
                <w:lang w:eastAsia="ru-RU"/>
              </w:rPr>
              <w:t>Ученикам предлагается прочитать текст (это может быть отрывок из учебника, хрестоматии, сборника документов или специально заготовленный учебный текст) и передать его содержание тремя простыми короткими предложениями. Побеждает тот, у кого рассказ короче и при этом дает точное толкование текста. Эта игра развивает важное умение –</w:t>
            </w:r>
          </w:p>
          <w:p w:rsidR="00883593" w:rsidRPr="00751A40" w:rsidRDefault="00883593" w:rsidP="00A27844">
            <w:pPr>
              <w:jc w:val="both"/>
              <w:rPr>
                <w:rFonts w:ascii="Times New Roman" w:eastAsia="Times New Roman" w:hAnsi="Times New Roman" w:cs="Times New Roman"/>
                <w:sz w:val="28"/>
                <w:szCs w:val="28"/>
                <w:lang w:eastAsia="ru-RU"/>
              </w:rPr>
            </w:pPr>
            <w:r w:rsidRPr="00A27844">
              <w:rPr>
                <w:rFonts w:ascii="Times New Roman" w:eastAsia="Times New Roman" w:hAnsi="Times New Roman" w:cs="Times New Roman"/>
                <w:sz w:val="28"/>
                <w:szCs w:val="28"/>
                <w:lang w:eastAsia="ru-RU"/>
              </w:rPr>
              <w:t>выделять главное, составлять план, конспект,</w:t>
            </w:r>
            <w:r>
              <w:rPr>
                <w:rFonts w:ascii="Times New Roman" w:eastAsia="Times New Roman" w:hAnsi="Times New Roman" w:cs="Times New Roman"/>
                <w:sz w:val="28"/>
                <w:szCs w:val="28"/>
                <w:lang w:eastAsia="ru-RU"/>
              </w:rPr>
              <w:t xml:space="preserve"> развивает читательские компетенции.</w:t>
            </w:r>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«Переводчик»</w:t>
            </w:r>
          </w:p>
        </w:tc>
        <w:tc>
          <w:tcPr>
            <w:tcW w:w="6202" w:type="dxa"/>
          </w:tcPr>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Этот метод эффективен при работе с терминами. Трудность усвоения различных понятий определяется сложностью научного языка. Зачастую школьники просто зазубривают определения понятий, не понимая их смысла. В процессе игры школьникам предлагается перевести определение</w:t>
            </w:r>
          </w:p>
          <w:p w:rsidR="00883593" w:rsidRPr="00751A40" w:rsidRDefault="00883593" w:rsidP="00A27844">
            <w:pPr>
              <w:jc w:val="both"/>
              <w:rPr>
                <w:rFonts w:ascii="Times New Roman" w:eastAsia="Times New Roman" w:hAnsi="Times New Roman" w:cs="Times New Roman"/>
                <w:sz w:val="28"/>
                <w:szCs w:val="28"/>
                <w:lang w:eastAsia="ru-RU"/>
              </w:rPr>
            </w:pPr>
            <w:r w:rsidRPr="00A27844">
              <w:rPr>
                <w:rFonts w:ascii="Times New Roman" w:eastAsia="Times New Roman" w:hAnsi="Times New Roman" w:cs="Times New Roman"/>
                <w:sz w:val="24"/>
                <w:szCs w:val="28"/>
                <w:lang w:eastAsia="ru-RU"/>
              </w:rPr>
              <w:t xml:space="preserve">понятия с научного языка на </w:t>
            </w:r>
            <w:proofErr w:type="gramStart"/>
            <w:r w:rsidRPr="00A27844">
              <w:rPr>
                <w:rFonts w:ascii="Times New Roman" w:eastAsia="Times New Roman" w:hAnsi="Times New Roman" w:cs="Times New Roman"/>
                <w:sz w:val="24"/>
                <w:szCs w:val="28"/>
                <w:lang w:eastAsia="ru-RU"/>
              </w:rPr>
              <w:t>доступный</w:t>
            </w:r>
            <w:proofErr w:type="gramEnd"/>
            <w:r w:rsidRPr="00A27844">
              <w:rPr>
                <w:rFonts w:ascii="Times New Roman" w:eastAsia="Times New Roman" w:hAnsi="Times New Roman" w:cs="Times New Roman"/>
                <w:sz w:val="24"/>
                <w:szCs w:val="28"/>
                <w:lang w:eastAsia="ru-RU"/>
              </w:rPr>
              <w:t>.</w:t>
            </w:r>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 xml:space="preserve">«Обзор </w:t>
            </w:r>
            <w:r w:rsidRPr="00A27844">
              <w:rPr>
                <w:rFonts w:ascii="Times New Roman" w:eastAsia="Times New Roman" w:hAnsi="Times New Roman" w:cs="Times New Roman"/>
                <w:sz w:val="24"/>
                <w:szCs w:val="28"/>
                <w:lang w:eastAsia="ru-RU"/>
              </w:rPr>
              <w:lastRenderedPageBreak/>
              <w:t>мнений методом ротации»</w:t>
            </w:r>
          </w:p>
        </w:tc>
        <w:tc>
          <w:tcPr>
            <w:tcW w:w="6202" w:type="dxa"/>
          </w:tcPr>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lastRenderedPageBreak/>
              <w:t>1.</w:t>
            </w:r>
            <w:r w:rsidRPr="00A27844">
              <w:rPr>
                <w:rFonts w:ascii="Times New Roman" w:eastAsia="Times New Roman" w:hAnsi="Times New Roman" w:cs="Times New Roman"/>
                <w:sz w:val="24"/>
                <w:szCs w:val="24"/>
                <w:lang w:eastAsia="ru-RU"/>
              </w:rPr>
              <w:tab/>
              <w:t xml:space="preserve">Формулировка проблемных вопросов по </w:t>
            </w:r>
            <w:r w:rsidRPr="00A27844">
              <w:rPr>
                <w:rFonts w:ascii="Times New Roman" w:eastAsia="Times New Roman" w:hAnsi="Times New Roman" w:cs="Times New Roman"/>
                <w:sz w:val="24"/>
                <w:szCs w:val="24"/>
                <w:lang w:eastAsia="ru-RU"/>
              </w:rPr>
              <w:lastRenderedPageBreak/>
              <w:t>изучаемой теме, запись их на пронумерованных листах бумаги. Затем листы ватмана развешиваются на стенах в кабинете.</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2.</w:t>
            </w:r>
            <w:r w:rsidRPr="00A27844">
              <w:rPr>
                <w:rFonts w:ascii="Times New Roman" w:eastAsia="Times New Roman" w:hAnsi="Times New Roman" w:cs="Times New Roman"/>
                <w:sz w:val="24"/>
                <w:szCs w:val="24"/>
                <w:lang w:eastAsia="ru-RU"/>
              </w:rPr>
              <w:tab/>
              <w:t>Распределение учащихся в малые группы для дальнейшей работы. Каждой малой группе предлагается раскрыть сущность определенного проблемного вопроса.</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3.</w:t>
            </w:r>
            <w:r w:rsidRPr="00A27844">
              <w:rPr>
                <w:rFonts w:ascii="Times New Roman" w:eastAsia="Times New Roman" w:hAnsi="Times New Roman" w:cs="Times New Roman"/>
                <w:sz w:val="24"/>
                <w:szCs w:val="24"/>
                <w:lang w:eastAsia="ru-RU"/>
              </w:rPr>
              <w:tab/>
              <w:t>Выполнение задания в малых группах в течение 5-10 минут, запись ответа на листе бумаги (тезисы, схемы, рисунки и т. п.).</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4.</w:t>
            </w:r>
            <w:r w:rsidRPr="00A27844">
              <w:rPr>
                <w:rFonts w:ascii="Times New Roman" w:eastAsia="Times New Roman" w:hAnsi="Times New Roman" w:cs="Times New Roman"/>
                <w:sz w:val="24"/>
                <w:szCs w:val="24"/>
                <w:lang w:eastAsia="ru-RU"/>
              </w:rPr>
              <w:tab/>
              <w:t>Ротация по сигналу преподавателя: группы меняются вопросами. Читают ответы, которые были записаны предыдущими группами, добавляют свои идеи, расширяют и углубляют смысл рассматриваемых проблем. Упражнение повторяется до тех пор, пока учащиеся не вернутся к своему изначальному листу.</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5.</w:t>
            </w:r>
            <w:r w:rsidRPr="00A27844">
              <w:rPr>
                <w:rFonts w:ascii="Times New Roman" w:eastAsia="Times New Roman" w:hAnsi="Times New Roman" w:cs="Times New Roman"/>
                <w:sz w:val="24"/>
                <w:szCs w:val="24"/>
                <w:lang w:eastAsia="ru-RU"/>
              </w:rPr>
              <w:tab/>
              <w:t>Обсуждение всех ответов, записанных на листах бумаги в своей группе, подготовка презентации выполненного задания.</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6.</w:t>
            </w:r>
            <w:r w:rsidRPr="00A27844">
              <w:rPr>
                <w:rFonts w:ascii="Times New Roman" w:eastAsia="Times New Roman" w:hAnsi="Times New Roman" w:cs="Times New Roman"/>
                <w:sz w:val="24"/>
                <w:szCs w:val="24"/>
                <w:lang w:eastAsia="ru-RU"/>
              </w:rPr>
              <w:tab/>
              <w:t>Презентация одной из учебных проблем.</w:t>
            </w:r>
          </w:p>
        </w:tc>
      </w:tr>
      <w:tr w:rsidR="00883593" w:rsidTr="00883593">
        <w:tc>
          <w:tcPr>
            <w:tcW w:w="1843" w:type="dxa"/>
            <w:vMerge w:val="restart"/>
            <w:tcBorders>
              <w:top w:val="nil"/>
            </w:tcBorders>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Метод «</w:t>
            </w:r>
            <w:proofErr w:type="spellStart"/>
            <w:r w:rsidRPr="00A27844">
              <w:rPr>
                <w:rFonts w:ascii="Times New Roman" w:eastAsia="Times New Roman" w:hAnsi="Times New Roman" w:cs="Times New Roman"/>
                <w:sz w:val="24"/>
                <w:szCs w:val="28"/>
                <w:lang w:eastAsia="ru-RU"/>
              </w:rPr>
              <w:t>Двучастный</w:t>
            </w:r>
            <w:proofErr w:type="spellEnd"/>
            <w:r w:rsidRPr="00A27844">
              <w:rPr>
                <w:rFonts w:ascii="Times New Roman" w:eastAsia="Times New Roman" w:hAnsi="Times New Roman" w:cs="Times New Roman"/>
                <w:sz w:val="24"/>
                <w:szCs w:val="28"/>
                <w:lang w:eastAsia="ru-RU"/>
              </w:rPr>
              <w:t xml:space="preserve"> дневник»</w:t>
            </w:r>
          </w:p>
        </w:tc>
        <w:tc>
          <w:tcPr>
            <w:tcW w:w="6202" w:type="dxa"/>
          </w:tcPr>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В основе метода лежит комментирование текста. Оно способствует формированию умения интерпретировать информацию, выстраивать ассоциации, пропуская информацию через личный опыт.</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Алгоритм реализации метода</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1.</w:t>
            </w:r>
            <w:r w:rsidRPr="00A27844">
              <w:rPr>
                <w:rFonts w:ascii="Times New Roman" w:eastAsia="Times New Roman" w:hAnsi="Times New Roman" w:cs="Times New Roman"/>
                <w:sz w:val="24"/>
                <w:szCs w:val="24"/>
                <w:lang w:eastAsia="ru-RU"/>
              </w:rPr>
              <w:tab/>
              <w:t xml:space="preserve">Чтение текста с записями в форме </w:t>
            </w:r>
            <w:proofErr w:type="spellStart"/>
            <w:r w:rsidRPr="00A27844">
              <w:rPr>
                <w:rFonts w:ascii="Times New Roman" w:eastAsia="Times New Roman" w:hAnsi="Times New Roman" w:cs="Times New Roman"/>
                <w:sz w:val="24"/>
                <w:szCs w:val="24"/>
                <w:lang w:eastAsia="ru-RU"/>
              </w:rPr>
              <w:t>двучастного</w:t>
            </w:r>
            <w:proofErr w:type="spellEnd"/>
            <w:r w:rsidRPr="00A27844">
              <w:rPr>
                <w:rFonts w:ascii="Times New Roman" w:eastAsia="Times New Roman" w:hAnsi="Times New Roman" w:cs="Times New Roman"/>
                <w:sz w:val="24"/>
                <w:szCs w:val="24"/>
                <w:lang w:eastAsia="ru-RU"/>
              </w:rPr>
              <w:t xml:space="preserve"> дневника: цитата и комментарий. Задание учащимся: выписать любые 3-4 цитаты из начала, середины и конца текста. Выписанная цитата текста – фраза, словосочетание, которые запомнились, обратили на себя внимание, вызвали ассоциации, мысли, желание прокомментировать: почему эта фраза привлекла внимание; какие ассоциации вызывает эта фраза; какие мысли возникли в связи с этой цитатой; какие чувства вы испытали; какие возникают вопросы; с чем вы не согласны.</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2.</w:t>
            </w:r>
            <w:r w:rsidRPr="00A27844">
              <w:rPr>
                <w:rFonts w:ascii="Times New Roman" w:eastAsia="Times New Roman" w:hAnsi="Times New Roman" w:cs="Times New Roman"/>
                <w:sz w:val="24"/>
                <w:szCs w:val="24"/>
                <w:lang w:eastAsia="ru-RU"/>
              </w:rPr>
              <w:tab/>
              <w:t>Обсуждение результатов работы над текстом в парах, в группе. Зачитывание учащимися цитаты (по одной) и комментария к ней.</w:t>
            </w:r>
          </w:p>
          <w:p w:rsidR="00883593" w:rsidRPr="00A27844" w:rsidRDefault="00883593" w:rsidP="00A27844">
            <w:pPr>
              <w:jc w:val="both"/>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3.</w:t>
            </w:r>
            <w:r w:rsidRPr="00A27844">
              <w:rPr>
                <w:rFonts w:ascii="Times New Roman" w:eastAsia="Times New Roman" w:hAnsi="Times New Roman" w:cs="Times New Roman"/>
                <w:sz w:val="24"/>
                <w:szCs w:val="24"/>
                <w:lang w:eastAsia="ru-RU"/>
              </w:rPr>
              <w:tab/>
              <w:t>Представление своей позиции по прочитанному в виде эссе.</w:t>
            </w:r>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Метод «Разброс мнений»</w:t>
            </w:r>
          </w:p>
        </w:tc>
        <w:tc>
          <w:tcPr>
            <w:tcW w:w="6202" w:type="dxa"/>
          </w:tcPr>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Учащимся предлагаются недописанные фразы, которые задают ракурс рассуждений по новой теме.</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Учитель организует поочередное высказывание мнений, точек зрения, в соответствии с заданным началом короткого выступления по изучаемой проблеме.</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Примеры недописанных фраз:</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«Я ранее не задумывался об этом, но могу сказать, что…»</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«Мне</w:t>
            </w:r>
            <w:r w:rsidRPr="00A27844">
              <w:rPr>
                <w:rFonts w:ascii="Times New Roman" w:eastAsia="Times New Roman" w:hAnsi="Times New Roman" w:cs="Times New Roman"/>
                <w:sz w:val="24"/>
                <w:szCs w:val="28"/>
                <w:lang w:eastAsia="ru-RU"/>
              </w:rPr>
              <w:tab/>
              <w:t>кажется,</w:t>
            </w:r>
            <w:r w:rsidRPr="00A27844">
              <w:rPr>
                <w:rFonts w:ascii="Times New Roman" w:eastAsia="Times New Roman" w:hAnsi="Times New Roman" w:cs="Times New Roman"/>
                <w:sz w:val="24"/>
                <w:szCs w:val="28"/>
                <w:lang w:eastAsia="ru-RU"/>
              </w:rPr>
              <w:tab/>
              <w:t>что</w:t>
            </w:r>
            <w:r w:rsidRPr="00A27844">
              <w:rPr>
                <w:rFonts w:ascii="Times New Roman" w:eastAsia="Times New Roman" w:hAnsi="Times New Roman" w:cs="Times New Roman"/>
                <w:sz w:val="24"/>
                <w:szCs w:val="28"/>
                <w:lang w:eastAsia="ru-RU"/>
              </w:rPr>
              <w:tab/>
              <w:t>в</w:t>
            </w:r>
            <w:r w:rsidRPr="00A27844">
              <w:rPr>
                <w:rFonts w:ascii="Times New Roman" w:eastAsia="Times New Roman" w:hAnsi="Times New Roman" w:cs="Times New Roman"/>
                <w:sz w:val="24"/>
                <w:szCs w:val="28"/>
                <w:lang w:eastAsia="ru-RU"/>
              </w:rPr>
              <w:tab/>
              <w:t>этом</w:t>
            </w:r>
            <w:r w:rsidRPr="00A27844">
              <w:rPr>
                <w:rFonts w:ascii="Times New Roman" w:eastAsia="Times New Roman" w:hAnsi="Times New Roman" w:cs="Times New Roman"/>
                <w:sz w:val="24"/>
                <w:szCs w:val="28"/>
                <w:lang w:eastAsia="ru-RU"/>
              </w:rPr>
              <w:tab/>
              <w:t>вопросе</w:t>
            </w:r>
            <w:r w:rsidRPr="00A27844">
              <w:rPr>
                <w:rFonts w:ascii="Times New Roman" w:eastAsia="Times New Roman" w:hAnsi="Times New Roman" w:cs="Times New Roman"/>
                <w:sz w:val="24"/>
                <w:szCs w:val="28"/>
                <w:lang w:eastAsia="ru-RU"/>
              </w:rPr>
              <w:tab/>
              <w:t>главным является…»</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«Для меня этот вопрос не является сложным, так как…»</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lastRenderedPageBreak/>
              <w:t>•</w:t>
            </w:r>
            <w:r w:rsidRPr="00A27844">
              <w:rPr>
                <w:rFonts w:ascii="Times New Roman" w:eastAsia="Times New Roman" w:hAnsi="Times New Roman" w:cs="Times New Roman"/>
                <w:sz w:val="24"/>
                <w:szCs w:val="28"/>
                <w:lang w:eastAsia="ru-RU"/>
              </w:rPr>
              <w:tab/>
              <w:t>После высказываний учащихся подводятся итоги, организуется промежуточная рефлексия по следующим вопросам:</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Удалось ли посмотреть на проблему с разных сторон?</w:t>
            </w:r>
          </w:p>
          <w:p w:rsidR="00883593" w:rsidRPr="00751A40" w:rsidRDefault="00883593" w:rsidP="00A27844">
            <w:pPr>
              <w:jc w:val="both"/>
              <w:rPr>
                <w:rFonts w:ascii="Times New Roman" w:eastAsia="Times New Roman" w:hAnsi="Times New Roman" w:cs="Times New Roman"/>
                <w:sz w:val="28"/>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Чьи суждения были наиболее интересными?</w:t>
            </w:r>
          </w:p>
        </w:tc>
      </w:tr>
      <w:tr w:rsidR="00883593" w:rsidTr="00883593">
        <w:tc>
          <w:tcPr>
            <w:tcW w:w="1843" w:type="dxa"/>
            <w:vMerge w:val="restart"/>
            <w:tcBorders>
              <w:top w:val="nil"/>
            </w:tcBorders>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«Идеал»</w:t>
            </w:r>
          </w:p>
        </w:tc>
        <w:tc>
          <w:tcPr>
            <w:tcW w:w="6202" w:type="dxa"/>
          </w:tcPr>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И – идентифицируйте проблему</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Д – доберитесь до ее сути</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Е – есть варианты решения</w:t>
            </w:r>
          </w:p>
          <w:p w:rsidR="00883593" w:rsidRPr="00A27844" w:rsidRDefault="00883593" w:rsidP="00A27844">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А – а теперь – за работу!</w:t>
            </w:r>
          </w:p>
          <w:p w:rsidR="00883593" w:rsidRPr="00751A40" w:rsidRDefault="00883593" w:rsidP="00A27844">
            <w:pPr>
              <w:jc w:val="both"/>
              <w:rPr>
                <w:rFonts w:ascii="Times New Roman" w:eastAsia="Times New Roman" w:hAnsi="Times New Roman" w:cs="Times New Roman"/>
                <w:sz w:val="28"/>
                <w:szCs w:val="28"/>
                <w:lang w:eastAsia="ru-RU"/>
              </w:rPr>
            </w:pPr>
            <w:r w:rsidRPr="00A27844">
              <w:rPr>
                <w:rFonts w:ascii="Times New Roman" w:eastAsia="Times New Roman" w:hAnsi="Times New Roman" w:cs="Times New Roman"/>
                <w:sz w:val="24"/>
                <w:szCs w:val="28"/>
                <w:lang w:eastAsia="ru-RU"/>
              </w:rPr>
              <w:t></w:t>
            </w:r>
            <w:r w:rsidRPr="00A27844">
              <w:rPr>
                <w:rFonts w:ascii="Times New Roman" w:eastAsia="Times New Roman" w:hAnsi="Times New Roman" w:cs="Times New Roman"/>
                <w:sz w:val="24"/>
                <w:szCs w:val="28"/>
                <w:lang w:eastAsia="ru-RU"/>
              </w:rPr>
              <w:tab/>
              <w:t>Л – логические выводы</w:t>
            </w:r>
          </w:p>
        </w:tc>
      </w:tr>
      <w:tr w:rsidR="00883593" w:rsidTr="00883593">
        <w:tc>
          <w:tcPr>
            <w:tcW w:w="1843" w:type="dxa"/>
            <w:vMerge/>
            <w:tcBorders>
              <w:top w:val="nil"/>
            </w:tcBorders>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A27844">
              <w:rPr>
                <w:rFonts w:ascii="Times New Roman" w:eastAsia="Times New Roman" w:hAnsi="Times New Roman" w:cs="Times New Roman"/>
                <w:sz w:val="24"/>
                <w:szCs w:val="28"/>
                <w:lang w:eastAsia="ru-RU"/>
              </w:rPr>
              <w:t>«</w:t>
            </w:r>
            <w:proofErr w:type="spellStart"/>
            <w:r w:rsidRPr="00A27844">
              <w:rPr>
                <w:rFonts w:ascii="Times New Roman" w:eastAsia="Times New Roman" w:hAnsi="Times New Roman" w:cs="Times New Roman"/>
                <w:sz w:val="24"/>
                <w:szCs w:val="28"/>
                <w:lang w:eastAsia="ru-RU"/>
              </w:rPr>
              <w:t>Квадро</w:t>
            </w:r>
            <w:proofErr w:type="spellEnd"/>
            <w:r w:rsidRPr="00A27844">
              <w:rPr>
                <w:rFonts w:ascii="Times New Roman" w:eastAsia="Times New Roman" w:hAnsi="Times New Roman" w:cs="Times New Roman"/>
                <w:sz w:val="24"/>
                <w:szCs w:val="28"/>
                <w:lang w:eastAsia="ru-RU"/>
              </w:rPr>
              <w:t>» (</w:t>
            </w:r>
            <w:proofErr w:type="spellStart"/>
            <w:r w:rsidRPr="00A27844">
              <w:rPr>
                <w:rFonts w:ascii="Times New Roman" w:eastAsia="Times New Roman" w:hAnsi="Times New Roman" w:cs="Times New Roman"/>
                <w:sz w:val="24"/>
                <w:szCs w:val="28"/>
                <w:lang w:eastAsia="ru-RU"/>
              </w:rPr>
              <w:t>Quadro</w:t>
            </w:r>
            <w:proofErr w:type="spellEnd"/>
            <w:r w:rsidRPr="00A27844">
              <w:rPr>
                <w:rFonts w:ascii="Times New Roman" w:eastAsia="Times New Roman" w:hAnsi="Times New Roman" w:cs="Times New Roman"/>
                <w:sz w:val="24"/>
                <w:szCs w:val="28"/>
                <w:lang w:eastAsia="ru-RU"/>
              </w:rPr>
              <w:t>)</w:t>
            </w:r>
          </w:p>
        </w:tc>
        <w:tc>
          <w:tcPr>
            <w:tcW w:w="6202" w:type="dxa"/>
          </w:tcPr>
          <w:p w:rsidR="00883593" w:rsidRPr="00A27844" w:rsidRDefault="00883593" w:rsidP="00A27844">
            <w:pPr>
              <w:pStyle w:val="TableParagraph"/>
              <w:ind w:left="146" w:right="101"/>
              <w:rPr>
                <w:sz w:val="24"/>
                <w:szCs w:val="24"/>
              </w:rPr>
            </w:pPr>
            <w:r w:rsidRPr="00A27844">
              <w:rPr>
                <w:sz w:val="24"/>
                <w:szCs w:val="24"/>
              </w:rPr>
              <w:t>Цель: выяснение и обсуждение мнений в группе (получение</w:t>
            </w:r>
            <w:r w:rsidRPr="00A27844">
              <w:rPr>
                <w:spacing w:val="1"/>
                <w:sz w:val="24"/>
                <w:szCs w:val="24"/>
              </w:rPr>
              <w:t xml:space="preserve"> </w:t>
            </w:r>
            <w:r w:rsidRPr="00A27844">
              <w:rPr>
                <w:sz w:val="24"/>
                <w:szCs w:val="24"/>
              </w:rPr>
              <w:t>обратной связи) относительно высказанных преподавателем</w:t>
            </w:r>
            <w:r w:rsidRPr="00A27844">
              <w:rPr>
                <w:spacing w:val="-57"/>
                <w:sz w:val="24"/>
                <w:szCs w:val="24"/>
              </w:rPr>
              <w:t xml:space="preserve"> </w:t>
            </w:r>
            <w:r w:rsidRPr="00A27844">
              <w:rPr>
                <w:sz w:val="24"/>
                <w:szCs w:val="24"/>
              </w:rPr>
              <w:t>или кем-то</w:t>
            </w:r>
            <w:r w:rsidRPr="00A27844">
              <w:rPr>
                <w:spacing w:val="-1"/>
                <w:sz w:val="24"/>
                <w:szCs w:val="24"/>
              </w:rPr>
              <w:t xml:space="preserve"> </w:t>
            </w:r>
            <w:r w:rsidRPr="00A27844">
              <w:rPr>
                <w:sz w:val="24"/>
                <w:szCs w:val="24"/>
              </w:rPr>
              <w:t>из обучающихся</w:t>
            </w:r>
            <w:r w:rsidRPr="00A27844">
              <w:rPr>
                <w:spacing w:val="-1"/>
                <w:sz w:val="24"/>
                <w:szCs w:val="24"/>
              </w:rPr>
              <w:t xml:space="preserve"> </w:t>
            </w:r>
            <w:r w:rsidRPr="00A27844">
              <w:rPr>
                <w:sz w:val="24"/>
                <w:szCs w:val="24"/>
              </w:rPr>
              <w:t>тезисов и</w:t>
            </w:r>
            <w:r w:rsidRPr="00A27844">
              <w:rPr>
                <w:spacing w:val="-1"/>
                <w:sz w:val="24"/>
                <w:szCs w:val="24"/>
              </w:rPr>
              <w:t xml:space="preserve"> </w:t>
            </w:r>
            <w:r w:rsidRPr="00A27844">
              <w:rPr>
                <w:sz w:val="24"/>
                <w:szCs w:val="24"/>
              </w:rPr>
              <w:t>суждений.</w:t>
            </w:r>
          </w:p>
          <w:p w:rsidR="00883593" w:rsidRPr="00A27844" w:rsidRDefault="00883593" w:rsidP="00A27844">
            <w:pPr>
              <w:pStyle w:val="TableParagraph"/>
              <w:ind w:left="146"/>
              <w:rPr>
                <w:sz w:val="24"/>
                <w:szCs w:val="24"/>
              </w:rPr>
            </w:pPr>
            <w:r w:rsidRPr="00A27844">
              <w:rPr>
                <w:sz w:val="24"/>
                <w:szCs w:val="24"/>
              </w:rPr>
              <w:t>Проведение</w:t>
            </w:r>
          </w:p>
          <w:p w:rsidR="00883593" w:rsidRPr="00A27844" w:rsidRDefault="00883593" w:rsidP="00A27844">
            <w:pPr>
              <w:pStyle w:val="TableParagraph"/>
              <w:numPr>
                <w:ilvl w:val="0"/>
                <w:numId w:val="21"/>
              </w:numPr>
              <w:tabs>
                <w:tab w:val="left" w:pos="387"/>
              </w:tabs>
              <w:ind w:hanging="241"/>
              <w:rPr>
                <w:sz w:val="24"/>
                <w:szCs w:val="24"/>
              </w:rPr>
            </w:pPr>
            <w:r w:rsidRPr="00A27844">
              <w:rPr>
                <w:sz w:val="24"/>
                <w:szCs w:val="24"/>
              </w:rPr>
              <w:t>На</w:t>
            </w:r>
            <w:r w:rsidRPr="00A27844">
              <w:rPr>
                <w:spacing w:val="-4"/>
                <w:sz w:val="24"/>
                <w:szCs w:val="24"/>
              </w:rPr>
              <w:t xml:space="preserve"> </w:t>
            </w:r>
            <w:r w:rsidRPr="00A27844">
              <w:rPr>
                <w:sz w:val="24"/>
                <w:szCs w:val="24"/>
              </w:rPr>
              <w:t>плакате</w:t>
            </w:r>
            <w:r w:rsidRPr="00A27844">
              <w:rPr>
                <w:spacing w:val="-3"/>
                <w:sz w:val="24"/>
                <w:szCs w:val="24"/>
              </w:rPr>
              <w:t xml:space="preserve"> </w:t>
            </w:r>
            <w:r w:rsidRPr="00A27844">
              <w:rPr>
                <w:sz w:val="24"/>
                <w:szCs w:val="24"/>
              </w:rPr>
              <w:t>или</w:t>
            </w:r>
            <w:r w:rsidRPr="00A27844">
              <w:rPr>
                <w:spacing w:val="-1"/>
                <w:sz w:val="24"/>
                <w:szCs w:val="24"/>
              </w:rPr>
              <w:t xml:space="preserve"> </w:t>
            </w:r>
            <w:r w:rsidRPr="00A27844">
              <w:rPr>
                <w:sz w:val="24"/>
                <w:szCs w:val="24"/>
              </w:rPr>
              <w:t>доске</w:t>
            </w:r>
            <w:r w:rsidRPr="00A27844">
              <w:rPr>
                <w:spacing w:val="-3"/>
                <w:sz w:val="24"/>
                <w:szCs w:val="24"/>
              </w:rPr>
              <w:t xml:space="preserve"> </w:t>
            </w:r>
            <w:r w:rsidRPr="00A27844">
              <w:rPr>
                <w:sz w:val="24"/>
                <w:szCs w:val="24"/>
              </w:rPr>
              <w:t>записывается</w:t>
            </w:r>
            <w:r w:rsidRPr="00A27844">
              <w:rPr>
                <w:spacing w:val="-2"/>
                <w:sz w:val="24"/>
                <w:szCs w:val="24"/>
              </w:rPr>
              <w:t xml:space="preserve"> </w:t>
            </w:r>
            <w:r w:rsidRPr="00A27844">
              <w:rPr>
                <w:sz w:val="24"/>
                <w:szCs w:val="24"/>
              </w:rPr>
              <w:t>тезис.</w:t>
            </w:r>
          </w:p>
          <w:p w:rsidR="00883593" w:rsidRPr="00A27844" w:rsidRDefault="00883593" w:rsidP="00A27844">
            <w:pPr>
              <w:pStyle w:val="TableParagraph"/>
              <w:numPr>
                <w:ilvl w:val="0"/>
                <w:numId w:val="21"/>
              </w:numPr>
              <w:tabs>
                <w:tab w:val="left" w:pos="505"/>
              </w:tabs>
              <w:ind w:left="146" w:right="94" w:firstLine="0"/>
              <w:rPr>
                <w:sz w:val="24"/>
                <w:szCs w:val="24"/>
              </w:rPr>
            </w:pPr>
            <w:r w:rsidRPr="00A27844">
              <w:rPr>
                <w:sz w:val="24"/>
                <w:szCs w:val="24"/>
              </w:rPr>
              <w:t>Все</w:t>
            </w:r>
            <w:r w:rsidRPr="00A27844">
              <w:rPr>
                <w:spacing w:val="1"/>
                <w:sz w:val="24"/>
                <w:szCs w:val="24"/>
              </w:rPr>
              <w:t xml:space="preserve"> </w:t>
            </w:r>
            <w:r w:rsidRPr="00A27844">
              <w:rPr>
                <w:sz w:val="24"/>
                <w:szCs w:val="24"/>
              </w:rPr>
              <w:t>участники</w:t>
            </w:r>
            <w:r w:rsidRPr="00A27844">
              <w:rPr>
                <w:spacing w:val="1"/>
                <w:sz w:val="24"/>
                <w:szCs w:val="24"/>
              </w:rPr>
              <w:t xml:space="preserve"> </w:t>
            </w:r>
            <w:r w:rsidRPr="00A27844">
              <w:rPr>
                <w:sz w:val="24"/>
                <w:szCs w:val="24"/>
              </w:rPr>
              <w:t>одновременно</w:t>
            </w:r>
            <w:r w:rsidRPr="00A27844">
              <w:rPr>
                <w:spacing w:val="1"/>
                <w:sz w:val="24"/>
                <w:szCs w:val="24"/>
              </w:rPr>
              <w:t xml:space="preserve"> </w:t>
            </w:r>
            <w:r w:rsidRPr="00A27844">
              <w:rPr>
                <w:sz w:val="24"/>
                <w:szCs w:val="24"/>
              </w:rPr>
              <w:t>показывают</w:t>
            </w:r>
            <w:r w:rsidRPr="00A27844">
              <w:rPr>
                <w:spacing w:val="1"/>
                <w:sz w:val="24"/>
                <w:szCs w:val="24"/>
              </w:rPr>
              <w:t xml:space="preserve"> </w:t>
            </w:r>
            <w:r w:rsidRPr="00A27844">
              <w:rPr>
                <w:sz w:val="24"/>
                <w:szCs w:val="24"/>
              </w:rPr>
              <w:t>цифру</w:t>
            </w:r>
            <w:r w:rsidRPr="00A27844">
              <w:rPr>
                <w:spacing w:val="1"/>
                <w:sz w:val="24"/>
                <w:szCs w:val="24"/>
              </w:rPr>
              <w:t xml:space="preserve"> </w:t>
            </w:r>
            <w:r w:rsidRPr="00A27844">
              <w:rPr>
                <w:sz w:val="24"/>
                <w:szCs w:val="24"/>
              </w:rPr>
              <w:t>на</w:t>
            </w:r>
            <w:r w:rsidRPr="00A27844">
              <w:rPr>
                <w:spacing w:val="1"/>
                <w:sz w:val="24"/>
                <w:szCs w:val="24"/>
              </w:rPr>
              <w:t xml:space="preserve"> </w:t>
            </w:r>
            <w:r w:rsidRPr="00A27844">
              <w:rPr>
                <w:sz w:val="24"/>
                <w:szCs w:val="24"/>
              </w:rPr>
              <w:t>карточке</w:t>
            </w:r>
            <w:r w:rsidRPr="00A27844">
              <w:rPr>
                <w:spacing w:val="1"/>
                <w:sz w:val="24"/>
                <w:szCs w:val="24"/>
              </w:rPr>
              <w:t xml:space="preserve"> </w:t>
            </w:r>
            <w:r w:rsidRPr="00A27844">
              <w:rPr>
                <w:sz w:val="24"/>
                <w:szCs w:val="24"/>
              </w:rPr>
              <w:t>«</w:t>
            </w:r>
            <w:proofErr w:type="spellStart"/>
            <w:r w:rsidRPr="00A27844">
              <w:rPr>
                <w:sz w:val="24"/>
                <w:szCs w:val="24"/>
              </w:rPr>
              <w:t>квадро</w:t>
            </w:r>
            <w:proofErr w:type="spellEnd"/>
            <w:r w:rsidRPr="00A27844">
              <w:rPr>
                <w:sz w:val="24"/>
                <w:szCs w:val="24"/>
              </w:rPr>
              <w:t>»,</w:t>
            </w:r>
            <w:r w:rsidRPr="00A27844">
              <w:rPr>
                <w:spacing w:val="1"/>
                <w:sz w:val="24"/>
                <w:szCs w:val="24"/>
              </w:rPr>
              <w:t xml:space="preserve"> </w:t>
            </w:r>
            <w:r w:rsidRPr="00A27844">
              <w:rPr>
                <w:sz w:val="24"/>
                <w:szCs w:val="24"/>
              </w:rPr>
              <w:t>отражающую</w:t>
            </w:r>
            <w:r w:rsidRPr="00A27844">
              <w:rPr>
                <w:spacing w:val="1"/>
                <w:sz w:val="24"/>
                <w:szCs w:val="24"/>
              </w:rPr>
              <w:t xml:space="preserve"> </w:t>
            </w:r>
            <w:r w:rsidRPr="00A27844">
              <w:rPr>
                <w:sz w:val="24"/>
                <w:szCs w:val="24"/>
              </w:rPr>
              <w:t>их</w:t>
            </w:r>
            <w:r w:rsidRPr="00A27844">
              <w:rPr>
                <w:spacing w:val="1"/>
                <w:sz w:val="24"/>
                <w:szCs w:val="24"/>
              </w:rPr>
              <w:t xml:space="preserve"> </w:t>
            </w:r>
            <w:r w:rsidRPr="00A27844">
              <w:rPr>
                <w:sz w:val="24"/>
                <w:szCs w:val="24"/>
              </w:rPr>
              <w:t>мнение</w:t>
            </w:r>
            <w:r w:rsidRPr="00A27844">
              <w:rPr>
                <w:spacing w:val="1"/>
                <w:sz w:val="24"/>
                <w:szCs w:val="24"/>
              </w:rPr>
              <w:t xml:space="preserve"> </w:t>
            </w:r>
            <w:r w:rsidRPr="00A27844">
              <w:rPr>
                <w:sz w:val="24"/>
                <w:szCs w:val="24"/>
              </w:rPr>
              <w:t>по</w:t>
            </w:r>
            <w:r w:rsidRPr="00A27844">
              <w:rPr>
                <w:spacing w:val="61"/>
                <w:sz w:val="24"/>
                <w:szCs w:val="24"/>
              </w:rPr>
              <w:t xml:space="preserve"> </w:t>
            </w:r>
            <w:r w:rsidRPr="00A27844">
              <w:rPr>
                <w:sz w:val="24"/>
                <w:szCs w:val="24"/>
              </w:rPr>
              <w:t>этому</w:t>
            </w:r>
            <w:r w:rsidRPr="00A27844">
              <w:rPr>
                <w:spacing w:val="-57"/>
                <w:sz w:val="24"/>
                <w:szCs w:val="24"/>
              </w:rPr>
              <w:t xml:space="preserve"> </w:t>
            </w:r>
            <w:r w:rsidRPr="00A27844">
              <w:rPr>
                <w:sz w:val="24"/>
                <w:szCs w:val="24"/>
              </w:rPr>
              <w:t>тезису:</w:t>
            </w:r>
          </w:p>
          <w:p w:rsidR="00883593" w:rsidRPr="00A27844" w:rsidRDefault="00883593" w:rsidP="00A27844">
            <w:pPr>
              <w:pStyle w:val="TableParagraph"/>
              <w:numPr>
                <w:ilvl w:val="0"/>
                <w:numId w:val="20"/>
              </w:numPr>
              <w:tabs>
                <w:tab w:val="left" w:pos="327"/>
              </w:tabs>
              <w:spacing w:line="274" w:lineRule="exact"/>
              <w:ind w:hanging="181"/>
              <w:rPr>
                <w:sz w:val="24"/>
                <w:szCs w:val="24"/>
              </w:rPr>
            </w:pPr>
            <w:r w:rsidRPr="00A27844">
              <w:rPr>
                <w:sz w:val="24"/>
                <w:szCs w:val="24"/>
              </w:rPr>
              <w:t>—</w:t>
            </w:r>
            <w:r w:rsidRPr="00A27844">
              <w:rPr>
                <w:spacing w:val="-2"/>
                <w:sz w:val="24"/>
                <w:szCs w:val="24"/>
              </w:rPr>
              <w:t xml:space="preserve"> </w:t>
            </w:r>
            <w:r w:rsidRPr="00A27844">
              <w:rPr>
                <w:sz w:val="24"/>
                <w:szCs w:val="24"/>
              </w:rPr>
              <w:t>согласен</w:t>
            </w:r>
          </w:p>
          <w:p w:rsidR="00883593" w:rsidRPr="00A27844" w:rsidRDefault="00883593" w:rsidP="00A27844">
            <w:pPr>
              <w:pStyle w:val="TableParagraph"/>
              <w:numPr>
                <w:ilvl w:val="0"/>
                <w:numId w:val="20"/>
              </w:numPr>
              <w:tabs>
                <w:tab w:val="left" w:pos="327"/>
              </w:tabs>
              <w:ind w:hanging="181"/>
              <w:rPr>
                <w:sz w:val="24"/>
                <w:szCs w:val="24"/>
              </w:rPr>
            </w:pPr>
            <w:r w:rsidRPr="00A27844">
              <w:rPr>
                <w:sz w:val="24"/>
                <w:szCs w:val="24"/>
              </w:rPr>
              <w:t>—</w:t>
            </w:r>
            <w:r w:rsidRPr="00A27844">
              <w:rPr>
                <w:spacing w:val="-2"/>
                <w:sz w:val="24"/>
                <w:szCs w:val="24"/>
              </w:rPr>
              <w:t xml:space="preserve"> </w:t>
            </w:r>
            <w:r w:rsidRPr="00A27844">
              <w:rPr>
                <w:sz w:val="24"/>
                <w:szCs w:val="24"/>
              </w:rPr>
              <w:t>согласен,</w:t>
            </w:r>
            <w:r w:rsidRPr="00A27844">
              <w:rPr>
                <w:spacing w:val="-1"/>
                <w:sz w:val="24"/>
                <w:szCs w:val="24"/>
              </w:rPr>
              <w:t xml:space="preserve"> </w:t>
            </w:r>
            <w:r w:rsidRPr="00A27844">
              <w:rPr>
                <w:sz w:val="24"/>
                <w:szCs w:val="24"/>
              </w:rPr>
              <w:t>но...</w:t>
            </w:r>
          </w:p>
          <w:p w:rsidR="00883593" w:rsidRPr="00A27844" w:rsidRDefault="00883593" w:rsidP="00A27844">
            <w:pPr>
              <w:pStyle w:val="ac"/>
              <w:numPr>
                <w:ilvl w:val="0"/>
                <w:numId w:val="20"/>
              </w:numPr>
              <w:rPr>
                <w:rFonts w:ascii="Times New Roman" w:hAnsi="Times New Roman" w:cs="Times New Roman"/>
                <w:sz w:val="24"/>
                <w:szCs w:val="24"/>
              </w:rPr>
            </w:pPr>
            <w:r w:rsidRPr="00A27844">
              <w:rPr>
                <w:rFonts w:ascii="Times New Roman" w:hAnsi="Times New Roman" w:cs="Times New Roman"/>
                <w:sz w:val="24"/>
                <w:szCs w:val="24"/>
              </w:rPr>
              <w:t>— не согласен, но... (вариант — затрудняюсь)</w:t>
            </w:r>
          </w:p>
          <w:p w:rsidR="00883593" w:rsidRPr="00A27844" w:rsidRDefault="00883593" w:rsidP="00A27844">
            <w:pPr>
              <w:pStyle w:val="ac"/>
              <w:numPr>
                <w:ilvl w:val="0"/>
                <w:numId w:val="20"/>
              </w:numPr>
              <w:rPr>
                <w:rFonts w:ascii="Times New Roman" w:eastAsia="Times New Roman" w:hAnsi="Times New Roman" w:cs="Times New Roman"/>
                <w:sz w:val="24"/>
                <w:szCs w:val="24"/>
                <w:lang w:eastAsia="ru-RU"/>
              </w:rPr>
            </w:pPr>
            <w:r w:rsidRPr="00A27844">
              <w:rPr>
                <w:rFonts w:ascii="Times New Roman" w:hAnsi="Times New Roman" w:cs="Times New Roman"/>
                <w:spacing w:val="-57"/>
                <w:sz w:val="24"/>
                <w:szCs w:val="24"/>
              </w:rPr>
              <w:t xml:space="preserve"> </w:t>
            </w:r>
            <w:r w:rsidRPr="00A27844">
              <w:rPr>
                <w:rFonts w:ascii="Times New Roman" w:hAnsi="Times New Roman" w:cs="Times New Roman"/>
                <w:sz w:val="24"/>
                <w:szCs w:val="24"/>
              </w:rPr>
              <w:t>— не</w:t>
            </w:r>
            <w:r w:rsidRPr="00A27844">
              <w:rPr>
                <w:rFonts w:ascii="Times New Roman" w:hAnsi="Times New Roman" w:cs="Times New Roman"/>
                <w:spacing w:val="-1"/>
                <w:sz w:val="24"/>
                <w:szCs w:val="24"/>
              </w:rPr>
              <w:t xml:space="preserve"> </w:t>
            </w:r>
            <w:r w:rsidRPr="00A27844">
              <w:rPr>
                <w:rFonts w:ascii="Times New Roman" w:hAnsi="Times New Roman" w:cs="Times New Roman"/>
                <w:sz w:val="24"/>
                <w:szCs w:val="24"/>
              </w:rPr>
              <w:t>согласен</w:t>
            </w:r>
          </w:p>
          <w:p w:rsidR="00883593" w:rsidRPr="00A27844" w:rsidRDefault="00883593" w:rsidP="00A27844">
            <w:pPr>
              <w:pStyle w:val="ac"/>
              <w:ind w:left="-74" w:firstLine="400"/>
              <w:rPr>
                <w:rFonts w:ascii="Times New Roman" w:eastAsia="Times New Roman" w:hAnsi="Times New Roman" w:cs="Times New Roman"/>
                <w:sz w:val="24"/>
                <w:szCs w:val="24"/>
                <w:lang w:eastAsia="ru-RU"/>
              </w:rPr>
            </w:pPr>
            <w:r w:rsidRPr="00A27844">
              <w:rPr>
                <w:rFonts w:ascii="Times New Roman" w:eastAsia="Times New Roman" w:hAnsi="Times New Roman" w:cs="Times New Roman"/>
                <w:sz w:val="24"/>
                <w:szCs w:val="24"/>
                <w:lang w:eastAsia="ru-RU"/>
              </w:rPr>
              <w:t>3. Обсуж</w:t>
            </w:r>
            <w:r>
              <w:rPr>
                <w:rFonts w:ascii="Times New Roman" w:eastAsia="Times New Roman" w:hAnsi="Times New Roman" w:cs="Times New Roman"/>
                <w:sz w:val="24"/>
                <w:szCs w:val="24"/>
                <w:lang w:eastAsia="ru-RU"/>
              </w:rPr>
              <w:t xml:space="preserve">дение. Сначала высказывают свои </w:t>
            </w:r>
            <w:r w:rsidRPr="00A27844">
              <w:rPr>
                <w:rFonts w:ascii="Times New Roman" w:eastAsia="Times New Roman" w:hAnsi="Times New Roman" w:cs="Times New Roman"/>
                <w:sz w:val="24"/>
                <w:szCs w:val="24"/>
                <w:lang w:eastAsia="ru-RU"/>
              </w:rPr>
              <w:t>аргументы те участники,</w:t>
            </w:r>
            <w:r w:rsidRPr="00A27844">
              <w:rPr>
                <w:rFonts w:ascii="Times New Roman" w:eastAsia="Times New Roman" w:hAnsi="Times New Roman" w:cs="Times New Roman"/>
                <w:sz w:val="24"/>
                <w:szCs w:val="24"/>
                <w:lang w:eastAsia="ru-RU"/>
              </w:rPr>
              <w:tab/>
              <w:t>которые согласны с выдвинутым тезисом</w:t>
            </w:r>
            <w:r>
              <w:rPr>
                <w:rFonts w:ascii="Times New Roman" w:eastAsia="Times New Roman" w:hAnsi="Times New Roman" w:cs="Times New Roman"/>
                <w:sz w:val="24"/>
                <w:szCs w:val="24"/>
                <w:lang w:eastAsia="ru-RU"/>
              </w:rPr>
              <w:t xml:space="preserve"> (цифра</w:t>
            </w:r>
            <w:r w:rsidRPr="00A27844">
              <w:rPr>
                <w:rFonts w:ascii="Times New Roman" w:eastAsia="Times New Roman" w:hAnsi="Times New Roman" w:cs="Times New Roman"/>
                <w:sz w:val="24"/>
                <w:szCs w:val="24"/>
                <w:lang w:eastAsia="ru-RU"/>
              </w:rPr>
              <w:t xml:space="preserve"> 1), и</w:t>
            </w:r>
            <w:r>
              <w:rPr>
                <w:rFonts w:ascii="Times New Roman" w:eastAsia="Times New Roman" w:hAnsi="Times New Roman" w:cs="Times New Roman"/>
                <w:sz w:val="24"/>
                <w:szCs w:val="24"/>
                <w:lang w:eastAsia="ru-RU"/>
              </w:rPr>
              <w:t>х</w:t>
            </w:r>
            <w:r>
              <w:rPr>
                <w:rFonts w:ascii="Times New Roman" w:eastAsia="Times New Roman" w:hAnsi="Times New Roman" w:cs="Times New Roman"/>
                <w:sz w:val="24"/>
                <w:szCs w:val="24"/>
                <w:lang w:eastAsia="ru-RU"/>
              </w:rPr>
              <w:tab/>
              <w:t xml:space="preserve">дополнят участники, выразившие </w:t>
            </w:r>
            <w:r w:rsidRPr="00A27844">
              <w:rPr>
                <w:rFonts w:ascii="Times New Roman" w:eastAsia="Times New Roman" w:hAnsi="Times New Roman" w:cs="Times New Roman"/>
                <w:sz w:val="24"/>
                <w:szCs w:val="24"/>
                <w:lang w:eastAsia="ru-RU"/>
              </w:rPr>
              <w:t xml:space="preserve"> мнение 2 («</w:t>
            </w:r>
            <w:proofErr w:type="gramStart"/>
            <w:r w:rsidRPr="00A27844">
              <w:rPr>
                <w:rFonts w:ascii="Times New Roman" w:eastAsia="Times New Roman" w:hAnsi="Times New Roman" w:cs="Times New Roman"/>
                <w:sz w:val="24"/>
                <w:szCs w:val="24"/>
                <w:lang w:eastAsia="ru-RU"/>
              </w:rPr>
              <w:t>согласен</w:t>
            </w:r>
            <w:proofErr w:type="gramEnd"/>
            <w:r w:rsidRPr="00A27844">
              <w:rPr>
                <w:rFonts w:ascii="Times New Roman" w:eastAsia="Times New Roman" w:hAnsi="Times New Roman" w:cs="Times New Roman"/>
                <w:sz w:val="24"/>
                <w:szCs w:val="24"/>
                <w:lang w:eastAsia="ru-RU"/>
              </w:rPr>
              <w:t>, но...»), и т.д.</w:t>
            </w:r>
          </w:p>
        </w:tc>
      </w:tr>
      <w:tr w:rsidR="00883593" w:rsidTr="00883593">
        <w:tc>
          <w:tcPr>
            <w:tcW w:w="1843" w:type="dxa"/>
            <w:vMerge w:val="restart"/>
          </w:tcPr>
          <w:p w:rsidR="00883593" w:rsidRDefault="00883593" w:rsidP="00560C85">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Контрольно-оценочный</w:t>
            </w:r>
          </w:p>
        </w:tc>
        <w:tc>
          <w:tcPr>
            <w:tcW w:w="1526" w:type="dxa"/>
          </w:tcPr>
          <w:p w:rsidR="00883593" w:rsidRPr="00A27844" w:rsidRDefault="00883593" w:rsidP="00883593">
            <w:pP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«Своя опора»</w:t>
            </w:r>
          </w:p>
        </w:tc>
        <w:tc>
          <w:tcPr>
            <w:tcW w:w="6202" w:type="dxa"/>
          </w:tcPr>
          <w:p w:rsidR="00883593" w:rsidRPr="00A27844" w:rsidRDefault="00883593" w:rsidP="00883593">
            <w:pPr>
              <w:pStyle w:val="TableParagraph"/>
              <w:ind w:right="101"/>
              <w:rPr>
                <w:sz w:val="24"/>
                <w:szCs w:val="24"/>
              </w:rPr>
            </w:pPr>
            <w:r w:rsidRPr="00883593">
              <w:rPr>
                <w:sz w:val="24"/>
                <w:szCs w:val="24"/>
              </w:rPr>
              <w:t>Ученик</w:t>
            </w:r>
            <w:r>
              <w:rPr>
                <w:sz w:val="24"/>
                <w:szCs w:val="24"/>
              </w:rPr>
              <w:tab/>
              <w:t>составляет</w:t>
            </w:r>
            <w:r>
              <w:rPr>
                <w:sz w:val="24"/>
                <w:szCs w:val="24"/>
              </w:rPr>
              <w:tab/>
              <w:t>собственный</w:t>
            </w:r>
            <w:r>
              <w:rPr>
                <w:sz w:val="24"/>
                <w:szCs w:val="24"/>
              </w:rPr>
              <w:tab/>
              <w:t>опорный конспект</w:t>
            </w:r>
            <w:r>
              <w:rPr>
                <w:sz w:val="24"/>
                <w:szCs w:val="24"/>
              </w:rPr>
              <w:tab/>
              <w:t>по новому</w:t>
            </w:r>
            <w:r>
              <w:rPr>
                <w:sz w:val="24"/>
                <w:szCs w:val="24"/>
              </w:rPr>
              <w:tab/>
              <w:t>материалу,</w:t>
            </w:r>
            <w:r>
              <w:rPr>
                <w:sz w:val="24"/>
                <w:szCs w:val="24"/>
              </w:rPr>
              <w:tab/>
              <w:t xml:space="preserve">план </w:t>
            </w:r>
            <w:r w:rsidRPr="00883593">
              <w:rPr>
                <w:sz w:val="24"/>
                <w:szCs w:val="24"/>
              </w:rPr>
              <w:t>(тезисный,</w:t>
            </w:r>
            <w:r w:rsidRPr="00883593">
              <w:rPr>
                <w:sz w:val="24"/>
                <w:szCs w:val="24"/>
              </w:rPr>
              <w:tab/>
              <w:t xml:space="preserve">развернутый), структурно – логическую схему изученного материала и т. </w:t>
            </w:r>
            <w:proofErr w:type="gramStart"/>
            <w:r w:rsidRPr="00883593">
              <w:rPr>
                <w:sz w:val="24"/>
                <w:szCs w:val="24"/>
              </w:rPr>
              <w:t>п</w:t>
            </w:r>
            <w:proofErr w:type="gramEnd"/>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883593">
            <w:pP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«Повторяем с контролем»</w:t>
            </w:r>
          </w:p>
        </w:tc>
        <w:tc>
          <w:tcPr>
            <w:tcW w:w="6202" w:type="dxa"/>
          </w:tcPr>
          <w:p w:rsidR="00883593" w:rsidRPr="00883593" w:rsidRDefault="00883593" w:rsidP="00883593">
            <w:pPr>
              <w:pStyle w:val="TableParagraph"/>
              <w:ind w:right="101"/>
              <w:rPr>
                <w:sz w:val="24"/>
                <w:szCs w:val="24"/>
              </w:rPr>
            </w:pPr>
            <w:r w:rsidRPr="00883593">
              <w:rPr>
                <w:sz w:val="24"/>
                <w:szCs w:val="24"/>
              </w:rPr>
              <w:t xml:space="preserve">Ученики составляют серию контрольных вопросов </w:t>
            </w:r>
            <w:proofErr w:type="gramStart"/>
            <w:r w:rsidRPr="00883593">
              <w:rPr>
                <w:sz w:val="24"/>
                <w:szCs w:val="24"/>
              </w:rPr>
              <w:t>к</w:t>
            </w:r>
            <w:proofErr w:type="gramEnd"/>
          </w:p>
          <w:p w:rsidR="00883593" w:rsidRPr="00A27844" w:rsidRDefault="00883593" w:rsidP="00883593">
            <w:pPr>
              <w:pStyle w:val="TableParagraph"/>
              <w:ind w:right="101"/>
              <w:rPr>
                <w:sz w:val="24"/>
                <w:szCs w:val="24"/>
              </w:rPr>
            </w:pPr>
            <w:r w:rsidRPr="00883593">
              <w:rPr>
                <w:sz w:val="24"/>
                <w:szCs w:val="24"/>
              </w:rPr>
              <w:t>изученному на уроке материалу. Затем одни ученики задают вопросы, другие отвечают</w:t>
            </w:r>
            <w:r>
              <w:rPr>
                <w:sz w:val="24"/>
                <w:szCs w:val="24"/>
              </w:rPr>
              <w:t>.</w:t>
            </w:r>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883593">
            <w:pP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«Повторяем с расширением»</w:t>
            </w:r>
          </w:p>
        </w:tc>
        <w:tc>
          <w:tcPr>
            <w:tcW w:w="6202" w:type="dxa"/>
          </w:tcPr>
          <w:p w:rsidR="00883593" w:rsidRPr="00A27844" w:rsidRDefault="00883593" w:rsidP="00883593">
            <w:pPr>
              <w:pStyle w:val="TableParagraph"/>
              <w:ind w:right="101"/>
              <w:rPr>
                <w:sz w:val="24"/>
                <w:szCs w:val="24"/>
              </w:rPr>
            </w:pPr>
            <w:r w:rsidRPr="00883593">
              <w:rPr>
                <w:sz w:val="24"/>
                <w:szCs w:val="24"/>
              </w:rPr>
              <w:t xml:space="preserve">Ученики составляют серию вопросов, дополняющих знания по новому материалу, </w:t>
            </w:r>
            <w:r>
              <w:rPr>
                <w:sz w:val="24"/>
                <w:szCs w:val="24"/>
              </w:rPr>
              <w:t xml:space="preserve">при этом совсем не обязательно, </w:t>
            </w:r>
            <w:r w:rsidRPr="00883593">
              <w:rPr>
                <w:sz w:val="24"/>
                <w:szCs w:val="24"/>
              </w:rPr>
              <w:t>чтобы учитель на них отвечал, они могут остаться как открытые проблемы данной темы</w:t>
            </w:r>
            <w:r>
              <w:rPr>
                <w:sz w:val="24"/>
                <w:szCs w:val="24"/>
              </w:rPr>
              <w:t>.</w:t>
            </w:r>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883593">
            <w:pP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«Аллитерация»</w:t>
            </w:r>
          </w:p>
        </w:tc>
        <w:tc>
          <w:tcPr>
            <w:tcW w:w="6202" w:type="dxa"/>
          </w:tcPr>
          <w:p w:rsidR="00883593" w:rsidRPr="00A27844" w:rsidRDefault="00883593" w:rsidP="00883593">
            <w:pPr>
              <w:pStyle w:val="TableParagraph"/>
              <w:ind w:right="101"/>
              <w:rPr>
                <w:sz w:val="24"/>
                <w:szCs w:val="24"/>
              </w:rPr>
            </w:pPr>
            <w:r w:rsidRPr="00883593">
              <w:rPr>
                <w:sz w:val="24"/>
                <w:szCs w:val="24"/>
              </w:rPr>
              <w:t>Учащим</w:t>
            </w:r>
            <w:r>
              <w:rPr>
                <w:sz w:val="24"/>
                <w:szCs w:val="24"/>
              </w:rPr>
              <w:t>ся предлагается подобрать слова-</w:t>
            </w:r>
            <w:r w:rsidRPr="00883593">
              <w:rPr>
                <w:sz w:val="24"/>
                <w:szCs w:val="24"/>
              </w:rPr>
              <w:t>характеристики к каждой букве в слове, называющим изученное поня</w:t>
            </w:r>
            <w:r>
              <w:rPr>
                <w:sz w:val="24"/>
                <w:szCs w:val="24"/>
              </w:rPr>
              <w:t xml:space="preserve">тие на </w:t>
            </w:r>
            <w:r w:rsidRPr="00883593">
              <w:rPr>
                <w:sz w:val="24"/>
                <w:szCs w:val="24"/>
              </w:rPr>
              <w:t>уроке</w:t>
            </w:r>
            <w:r>
              <w:rPr>
                <w:sz w:val="24"/>
                <w:szCs w:val="24"/>
              </w:rPr>
              <w:t>.</w:t>
            </w:r>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883593">
            <w:pPr>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«Конкурс на лучшее изречение»</w:t>
            </w:r>
          </w:p>
        </w:tc>
        <w:tc>
          <w:tcPr>
            <w:tcW w:w="6202" w:type="dxa"/>
          </w:tcPr>
          <w:p w:rsidR="00883593" w:rsidRPr="00A27844" w:rsidRDefault="00883593" w:rsidP="00883593">
            <w:pPr>
              <w:pStyle w:val="TableParagraph"/>
              <w:ind w:right="101"/>
              <w:rPr>
                <w:sz w:val="24"/>
                <w:szCs w:val="24"/>
              </w:rPr>
            </w:pPr>
            <w:r w:rsidRPr="00883593">
              <w:rPr>
                <w:sz w:val="24"/>
                <w:szCs w:val="24"/>
              </w:rPr>
              <w:t>В</w:t>
            </w:r>
            <w:r w:rsidRPr="00883593">
              <w:rPr>
                <w:sz w:val="24"/>
                <w:szCs w:val="24"/>
              </w:rPr>
              <w:tab/>
              <w:t>каче</w:t>
            </w:r>
            <w:r>
              <w:rPr>
                <w:sz w:val="24"/>
                <w:szCs w:val="24"/>
              </w:rPr>
              <w:t>стве</w:t>
            </w:r>
            <w:r>
              <w:rPr>
                <w:sz w:val="24"/>
                <w:szCs w:val="24"/>
              </w:rPr>
              <w:tab/>
              <w:t>слов,</w:t>
            </w:r>
            <w:r>
              <w:rPr>
                <w:sz w:val="24"/>
                <w:szCs w:val="24"/>
              </w:rPr>
              <w:tab/>
              <w:t>которые</w:t>
            </w:r>
            <w:r>
              <w:rPr>
                <w:sz w:val="24"/>
                <w:szCs w:val="24"/>
              </w:rPr>
              <w:tab/>
              <w:t xml:space="preserve">определяются участниками </w:t>
            </w:r>
            <w:r w:rsidRPr="00883593">
              <w:rPr>
                <w:sz w:val="24"/>
                <w:szCs w:val="24"/>
              </w:rPr>
              <w:t>конкурса, выступают основные понятия темы</w:t>
            </w:r>
          </w:p>
        </w:tc>
      </w:tr>
      <w:tr w:rsidR="00883593" w:rsidTr="00883593">
        <w:tc>
          <w:tcPr>
            <w:tcW w:w="1843" w:type="dxa"/>
            <w:vMerge/>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«Пересечение тем»</w:t>
            </w:r>
          </w:p>
        </w:tc>
        <w:tc>
          <w:tcPr>
            <w:tcW w:w="6202" w:type="dxa"/>
          </w:tcPr>
          <w:p w:rsidR="00883593" w:rsidRPr="00A27844" w:rsidRDefault="00883593" w:rsidP="00883593">
            <w:pPr>
              <w:pStyle w:val="TableParagraph"/>
              <w:ind w:right="101"/>
              <w:rPr>
                <w:sz w:val="24"/>
                <w:szCs w:val="24"/>
              </w:rPr>
            </w:pPr>
            <w:r w:rsidRPr="00883593">
              <w:rPr>
                <w:sz w:val="24"/>
                <w:szCs w:val="24"/>
              </w:rPr>
              <w:t>Ученики подбира</w:t>
            </w:r>
            <w:r>
              <w:rPr>
                <w:sz w:val="24"/>
                <w:szCs w:val="24"/>
              </w:rPr>
              <w:t xml:space="preserve">ют свои примеры, идеи, вопросы, </w:t>
            </w:r>
            <w:r w:rsidRPr="00883593">
              <w:rPr>
                <w:sz w:val="24"/>
                <w:szCs w:val="24"/>
              </w:rPr>
              <w:t>связывающие последний изученный материал с любой ранее изученной темой, указанной учителем</w:t>
            </w:r>
            <w:r>
              <w:rPr>
                <w:sz w:val="24"/>
                <w:szCs w:val="24"/>
              </w:rPr>
              <w:t>.</w:t>
            </w:r>
          </w:p>
        </w:tc>
      </w:tr>
      <w:tr w:rsidR="00A27844" w:rsidTr="00883593">
        <w:tc>
          <w:tcPr>
            <w:tcW w:w="1843" w:type="dxa"/>
          </w:tcPr>
          <w:p w:rsidR="00A27844" w:rsidRDefault="00883593" w:rsidP="00560C85">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Рефлексивный</w:t>
            </w:r>
          </w:p>
        </w:tc>
        <w:tc>
          <w:tcPr>
            <w:tcW w:w="1526" w:type="dxa"/>
          </w:tcPr>
          <w:p w:rsidR="00A27844" w:rsidRPr="00A27844" w:rsidRDefault="00883593" w:rsidP="00560C85">
            <w:pPr>
              <w:jc w:val="both"/>
              <w:rPr>
                <w:rFonts w:ascii="Times New Roman" w:eastAsia="Times New Roman" w:hAnsi="Times New Roman" w:cs="Times New Roman"/>
                <w:sz w:val="24"/>
                <w:szCs w:val="28"/>
                <w:lang w:eastAsia="ru-RU"/>
              </w:rPr>
            </w:pPr>
            <w:r w:rsidRPr="00883593">
              <w:rPr>
                <w:rFonts w:ascii="Times New Roman" w:eastAsia="Times New Roman" w:hAnsi="Times New Roman" w:cs="Times New Roman"/>
                <w:sz w:val="24"/>
                <w:szCs w:val="28"/>
                <w:lang w:eastAsia="ru-RU"/>
              </w:rPr>
              <w:t>«Последнее слово за мной»</w:t>
            </w:r>
          </w:p>
        </w:tc>
        <w:tc>
          <w:tcPr>
            <w:tcW w:w="6202" w:type="dxa"/>
          </w:tcPr>
          <w:p w:rsidR="00A27844" w:rsidRPr="00A27844" w:rsidRDefault="00A7248D" w:rsidP="00A7248D">
            <w:pPr>
              <w:pStyle w:val="TableParagraph"/>
              <w:ind w:right="101"/>
              <w:rPr>
                <w:sz w:val="24"/>
                <w:szCs w:val="24"/>
              </w:rPr>
            </w:pPr>
            <w:r w:rsidRPr="00A7248D">
              <w:rPr>
                <w:sz w:val="24"/>
                <w:szCs w:val="24"/>
              </w:rPr>
              <w:t>Учитель просит учеников выписать цитату из текста на одной стороне карточке и комментарий к ней – на другой. Отрывок из текста комментируют все ученики, однако</w:t>
            </w:r>
            <w:r>
              <w:rPr>
                <w:sz w:val="24"/>
                <w:szCs w:val="24"/>
              </w:rPr>
              <w:t xml:space="preserve"> </w:t>
            </w:r>
            <w:r w:rsidRPr="00A7248D">
              <w:rPr>
                <w:sz w:val="24"/>
                <w:szCs w:val="24"/>
              </w:rPr>
              <w:t>последнее слово за тем, кто заполнял карточку</w:t>
            </w:r>
            <w:r>
              <w:rPr>
                <w:sz w:val="24"/>
                <w:szCs w:val="24"/>
              </w:rPr>
              <w:t>.</w:t>
            </w:r>
          </w:p>
        </w:tc>
      </w:tr>
      <w:tr w:rsidR="00883593" w:rsidTr="00883593">
        <w:tc>
          <w:tcPr>
            <w:tcW w:w="1843" w:type="dxa"/>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883593">
              <w:rPr>
                <w:rFonts w:ascii="Times New Roman" w:eastAsia="Times New Roman" w:hAnsi="Times New Roman" w:cs="Times New Roman"/>
                <w:sz w:val="24"/>
                <w:szCs w:val="28"/>
                <w:lang w:eastAsia="ru-RU"/>
              </w:rPr>
              <w:t>«Выходная карта»</w:t>
            </w:r>
          </w:p>
        </w:tc>
        <w:tc>
          <w:tcPr>
            <w:tcW w:w="6202" w:type="dxa"/>
          </w:tcPr>
          <w:p w:rsidR="00A7248D" w:rsidRPr="00A7248D" w:rsidRDefault="00A7248D" w:rsidP="00A7248D">
            <w:pPr>
              <w:pStyle w:val="TableParagraph"/>
              <w:ind w:left="146" w:right="101"/>
              <w:rPr>
                <w:sz w:val="24"/>
                <w:szCs w:val="24"/>
              </w:rPr>
            </w:pPr>
            <w:r w:rsidRPr="00A7248D">
              <w:rPr>
                <w:sz w:val="24"/>
                <w:szCs w:val="24"/>
              </w:rPr>
              <w:t>Записать свои соображения по трем пунктам:</w:t>
            </w:r>
          </w:p>
          <w:p w:rsidR="00A7248D" w:rsidRPr="00A7248D" w:rsidRDefault="00A7248D" w:rsidP="00A7248D">
            <w:pPr>
              <w:pStyle w:val="TableParagraph"/>
              <w:ind w:left="146" w:right="101"/>
              <w:rPr>
                <w:sz w:val="24"/>
                <w:szCs w:val="24"/>
              </w:rPr>
            </w:pPr>
            <w:r w:rsidRPr="00A7248D">
              <w:rPr>
                <w:sz w:val="24"/>
                <w:szCs w:val="24"/>
              </w:rPr>
              <w:t>1)</w:t>
            </w:r>
            <w:r w:rsidRPr="00A7248D">
              <w:rPr>
                <w:sz w:val="24"/>
                <w:szCs w:val="24"/>
              </w:rPr>
              <w:tab/>
              <w:t>Самая важная мысль урока</w:t>
            </w:r>
          </w:p>
          <w:p w:rsidR="00A7248D" w:rsidRPr="00A7248D" w:rsidRDefault="00A7248D" w:rsidP="00A7248D">
            <w:pPr>
              <w:pStyle w:val="TableParagraph"/>
              <w:ind w:left="146" w:right="101"/>
              <w:rPr>
                <w:sz w:val="24"/>
                <w:szCs w:val="24"/>
              </w:rPr>
            </w:pPr>
            <w:r w:rsidRPr="00A7248D">
              <w:rPr>
                <w:sz w:val="24"/>
                <w:szCs w:val="24"/>
              </w:rPr>
              <w:t>2)</w:t>
            </w:r>
            <w:r w:rsidRPr="00A7248D">
              <w:rPr>
                <w:sz w:val="24"/>
                <w:szCs w:val="24"/>
              </w:rPr>
              <w:tab/>
              <w:t>Один вопрос по теме урока</w:t>
            </w:r>
          </w:p>
          <w:p w:rsidR="00883593" w:rsidRPr="00A27844" w:rsidRDefault="00A7248D" w:rsidP="00A7248D">
            <w:pPr>
              <w:pStyle w:val="TableParagraph"/>
              <w:ind w:left="146" w:right="101"/>
              <w:rPr>
                <w:sz w:val="24"/>
                <w:szCs w:val="24"/>
              </w:rPr>
            </w:pPr>
            <w:r w:rsidRPr="00A7248D">
              <w:rPr>
                <w:sz w:val="24"/>
                <w:szCs w:val="24"/>
              </w:rPr>
              <w:t>3)</w:t>
            </w:r>
            <w:r w:rsidRPr="00A7248D">
              <w:rPr>
                <w:sz w:val="24"/>
                <w:szCs w:val="24"/>
              </w:rPr>
              <w:tab/>
              <w:t>Общий комментарий по материалу урока</w:t>
            </w:r>
          </w:p>
        </w:tc>
      </w:tr>
      <w:tr w:rsidR="00883593" w:rsidTr="00883593">
        <w:tc>
          <w:tcPr>
            <w:tcW w:w="1843" w:type="dxa"/>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883593" w:rsidP="00560C85">
            <w:pPr>
              <w:jc w:val="both"/>
              <w:rPr>
                <w:rFonts w:ascii="Times New Roman" w:eastAsia="Times New Roman" w:hAnsi="Times New Roman" w:cs="Times New Roman"/>
                <w:sz w:val="24"/>
                <w:szCs w:val="28"/>
                <w:lang w:eastAsia="ru-RU"/>
              </w:rPr>
            </w:pPr>
            <w:r w:rsidRPr="00883593">
              <w:rPr>
                <w:rFonts w:ascii="Times New Roman" w:eastAsia="Times New Roman" w:hAnsi="Times New Roman" w:cs="Times New Roman"/>
                <w:sz w:val="24"/>
                <w:szCs w:val="28"/>
                <w:lang w:eastAsia="ru-RU"/>
              </w:rPr>
              <w:t>«Свободный обмен мнениями»</w:t>
            </w:r>
          </w:p>
        </w:tc>
        <w:tc>
          <w:tcPr>
            <w:tcW w:w="6202" w:type="dxa"/>
          </w:tcPr>
          <w:p w:rsidR="00A7248D" w:rsidRPr="00A7248D" w:rsidRDefault="00A7248D" w:rsidP="00A7248D">
            <w:pPr>
              <w:pStyle w:val="TableParagraph"/>
              <w:ind w:left="146" w:right="101"/>
              <w:rPr>
                <w:sz w:val="24"/>
                <w:szCs w:val="24"/>
              </w:rPr>
            </w:pPr>
            <w:r w:rsidRPr="00A7248D">
              <w:rPr>
                <w:sz w:val="24"/>
                <w:szCs w:val="24"/>
              </w:rPr>
              <w:t>Содержание общения задается с помощью введения номинаций, например:</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лучший доклад;</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лучший уточняющий вопрос;</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лучший комментарий тезиса;</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лучший анализ высказывания;</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лучшее дополнение;</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оригинальность;</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глубину рассмотрения проблемы;</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лучшее выступление от группы;</w:t>
            </w:r>
          </w:p>
          <w:p w:rsidR="00A7248D" w:rsidRPr="00A7248D" w:rsidRDefault="00A7248D" w:rsidP="00A7248D">
            <w:pPr>
              <w:pStyle w:val="TableParagraph"/>
              <w:ind w:left="146" w:right="101"/>
              <w:rPr>
                <w:sz w:val="24"/>
                <w:szCs w:val="24"/>
              </w:rPr>
            </w:pPr>
            <w:r w:rsidRPr="00A7248D">
              <w:rPr>
                <w:sz w:val="24"/>
                <w:szCs w:val="24"/>
              </w:rPr>
              <w:t>•</w:t>
            </w:r>
            <w:r w:rsidRPr="00A7248D">
              <w:rPr>
                <w:sz w:val="24"/>
                <w:szCs w:val="24"/>
              </w:rPr>
              <w:tab/>
              <w:t>за лучшее экспертное мнение;</w:t>
            </w:r>
          </w:p>
          <w:p w:rsidR="00883593" w:rsidRPr="00A27844" w:rsidRDefault="00A7248D" w:rsidP="00A7248D">
            <w:pPr>
              <w:pStyle w:val="TableParagraph"/>
              <w:ind w:left="146" w:right="101"/>
              <w:rPr>
                <w:sz w:val="24"/>
                <w:szCs w:val="24"/>
              </w:rPr>
            </w:pPr>
            <w:r w:rsidRPr="00A7248D">
              <w:rPr>
                <w:sz w:val="24"/>
                <w:szCs w:val="24"/>
              </w:rPr>
              <w:t>•</w:t>
            </w:r>
            <w:r w:rsidRPr="00A7248D">
              <w:rPr>
                <w:sz w:val="24"/>
                <w:szCs w:val="24"/>
              </w:rPr>
              <w:tab/>
              <w:t>за оценочные суждения.</w:t>
            </w:r>
          </w:p>
        </w:tc>
      </w:tr>
      <w:tr w:rsidR="00883593" w:rsidTr="00883593">
        <w:tc>
          <w:tcPr>
            <w:tcW w:w="1843" w:type="dxa"/>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A7248D" w:rsidP="00560C85">
            <w:pPr>
              <w:jc w:val="both"/>
              <w:rPr>
                <w:rFonts w:ascii="Times New Roman" w:eastAsia="Times New Roman" w:hAnsi="Times New Roman" w:cs="Times New Roman"/>
                <w:sz w:val="24"/>
                <w:szCs w:val="28"/>
                <w:lang w:eastAsia="ru-RU"/>
              </w:rPr>
            </w:pPr>
            <w:r w:rsidRPr="00A7248D">
              <w:rPr>
                <w:rFonts w:ascii="Times New Roman" w:eastAsia="Times New Roman" w:hAnsi="Times New Roman" w:cs="Times New Roman"/>
                <w:sz w:val="24"/>
                <w:szCs w:val="28"/>
                <w:lang w:eastAsia="ru-RU"/>
              </w:rPr>
              <w:t>«Чемодан»</w:t>
            </w:r>
          </w:p>
        </w:tc>
        <w:tc>
          <w:tcPr>
            <w:tcW w:w="6202" w:type="dxa"/>
          </w:tcPr>
          <w:p w:rsidR="00883593" w:rsidRPr="00A27844" w:rsidRDefault="00A7248D" w:rsidP="00A7248D">
            <w:pPr>
              <w:pStyle w:val="TableParagraph"/>
              <w:ind w:left="146" w:right="101"/>
              <w:rPr>
                <w:sz w:val="24"/>
                <w:szCs w:val="24"/>
              </w:rPr>
            </w:pPr>
            <w:r w:rsidRPr="00A7248D">
              <w:rPr>
                <w:sz w:val="24"/>
                <w:szCs w:val="24"/>
              </w:rPr>
              <w:t>Каждый ученик комментирует</w:t>
            </w:r>
            <w:r>
              <w:rPr>
                <w:sz w:val="24"/>
                <w:szCs w:val="24"/>
              </w:rPr>
              <w:t xml:space="preserve"> то новое, что «взял с собой» с занятия.</w:t>
            </w:r>
          </w:p>
        </w:tc>
      </w:tr>
      <w:tr w:rsidR="00883593" w:rsidTr="00883593">
        <w:tc>
          <w:tcPr>
            <w:tcW w:w="1843" w:type="dxa"/>
          </w:tcPr>
          <w:p w:rsidR="00883593" w:rsidRDefault="00883593" w:rsidP="00560C85">
            <w:pPr>
              <w:jc w:val="both"/>
              <w:rPr>
                <w:rFonts w:ascii="Times New Roman" w:eastAsia="Times New Roman" w:hAnsi="Times New Roman" w:cs="Times New Roman"/>
                <w:sz w:val="24"/>
                <w:szCs w:val="28"/>
                <w:lang w:eastAsia="ru-RU"/>
              </w:rPr>
            </w:pPr>
          </w:p>
        </w:tc>
        <w:tc>
          <w:tcPr>
            <w:tcW w:w="1526" w:type="dxa"/>
          </w:tcPr>
          <w:p w:rsidR="00883593" w:rsidRPr="00A27844" w:rsidRDefault="00A7248D" w:rsidP="00560C85">
            <w:pPr>
              <w:jc w:val="both"/>
              <w:rPr>
                <w:rFonts w:ascii="Times New Roman" w:eastAsia="Times New Roman" w:hAnsi="Times New Roman" w:cs="Times New Roman"/>
                <w:sz w:val="24"/>
                <w:szCs w:val="28"/>
                <w:lang w:eastAsia="ru-RU"/>
              </w:rPr>
            </w:pPr>
            <w:r w:rsidRPr="00A7248D">
              <w:rPr>
                <w:rFonts w:ascii="Times New Roman" w:eastAsia="Times New Roman" w:hAnsi="Times New Roman" w:cs="Times New Roman"/>
                <w:sz w:val="24"/>
                <w:szCs w:val="28"/>
                <w:lang w:eastAsia="ru-RU"/>
              </w:rPr>
              <w:t>«Кластер»</w:t>
            </w:r>
          </w:p>
        </w:tc>
        <w:tc>
          <w:tcPr>
            <w:tcW w:w="6202" w:type="dxa"/>
          </w:tcPr>
          <w:p w:rsidR="00883593" w:rsidRPr="00A27844" w:rsidRDefault="00A7248D" w:rsidP="00A7248D">
            <w:pPr>
              <w:pStyle w:val="TableParagraph"/>
              <w:ind w:right="101"/>
              <w:rPr>
                <w:sz w:val="24"/>
                <w:szCs w:val="24"/>
              </w:rPr>
            </w:pPr>
            <w:r w:rsidRPr="00A7248D">
              <w:rPr>
                <w:sz w:val="24"/>
                <w:szCs w:val="24"/>
              </w:rPr>
              <w:t>В процессе графическог</w:t>
            </w:r>
            <w:r>
              <w:rPr>
                <w:sz w:val="24"/>
                <w:szCs w:val="24"/>
              </w:rPr>
              <w:t xml:space="preserve">о оформления учебного материала </w:t>
            </w:r>
            <w:r w:rsidRPr="00A7248D">
              <w:rPr>
                <w:sz w:val="24"/>
                <w:szCs w:val="24"/>
              </w:rPr>
              <w:t>отрабатывают</w:t>
            </w:r>
            <w:r>
              <w:rPr>
                <w:sz w:val="24"/>
                <w:szCs w:val="24"/>
              </w:rPr>
              <w:t>ся</w:t>
            </w:r>
            <w:r>
              <w:rPr>
                <w:sz w:val="24"/>
                <w:szCs w:val="24"/>
              </w:rPr>
              <w:tab/>
              <w:t xml:space="preserve">умения анализировать и </w:t>
            </w:r>
            <w:r w:rsidRPr="00A7248D">
              <w:rPr>
                <w:sz w:val="24"/>
                <w:szCs w:val="24"/>
              </w:rPr>
              <w:t xml:space="preserve">фиксировать </w:t>
            </w:r>
            <w:proofErr w:type="gramStart"/>
            <w:r w:rsidRPr="00A7248D">
              <w:rPr>
                <w:sz w:val="24"/>
                <w:szCs w:val="24"/>
              </w:rPr>
              <w:t>изученное</w:t>
            </w:r>
            <w:proofErr w:type="gramEnd"/>
            <w:r w:rsidRPr="00A7248D">
              <w:rPr>
                <w:sz w:val="24"/>
                <w:szCs w:val="24"/>
              </w:rPr>
              <w:t xml:space="preserve"> на</w:t>
            </w:r>
            <w:r>
              <w:rPr>
                <w:sz w:val="24"/>
                <w:szCs w:val="24"/>
              </w:rPr>
              <w:t xml:space="preserve"> занятии.</w:t>
            </w:r>
          </w:p>
        </w:tc>
      </w:tr>
    </w:tbl>
    <w:p w:rsidR="00010C21" w:rsidRDefault="00010C21" w:rsidP="00A7248D">
      <w:pPr>
        <w:spacing w:after="0"/>
        <w:jc w:val="both"/>
        <w:rPr>
          <w:rFonts w:ascii="Times New Roman" w:eastAsia="Times New Roman" w:hAnsi="Times New Roman" w:cs="Times New Roman"/>
          <w:sz w:val="28"/>
          <w:szCs w:val="28"/>
          <w:lang w:eastAsia="ru-RU"/>
        </w:rPr>
      </w:pPr>
    </w:p>
    <w:p w:rsidR="00010C21" w:rsidRPr="00871A8E" w:rsidRDefault="00F46F89" w:rsidP="00F46F89">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Таким образом, конструктор музейного занятия</w:t>
      </w:r>
      <w:r w:rsidR="00010C21" w:rsidRPr="00010C21">
        <w:rPr>
          <w:rFonts w:ascii="Times New Roman" w:eastAsia="Times New Roman" w:hAnsi="Times New Roman" w:cs="Times New Roman"/>
          <w:sz w:val="28"/>
          <w:szCs w:val="28"/>
          <w:lang w:eastAsia="ru-RU"/>
        </w:rPr>
        <w:t xml:space="preserve"> обеспечивает новые практики формирования личностных и метапредметных образовательных результатов, сп</w:t>
      </w:r>
      <w:r>
        <w:rPr>
          <w:rFonts w:ascii="Times New Roman" w:eastAsia="Times New Roman" w:hAnsi="Times New Roman" w:cs="Times New Roman"/>
          <w:sz w:val="28"/>
          <w:szCs w:val="28"/>
          <w:lang w:eastAsia="ru-RU"/>
        </w:rPr>
        <w:t>особствует проектированию культпоходов</w:t>
      </w:r>
      <w:r w:rsidR="00010C21" w:rsidRPr="00010C21">
        <w:rPr>
          <w:rFonts w:ascii="Times New Roman" w:eastAsia="Times New Roman" w:hAnsi="Times New Roman" w:cs="Times New Roman"/>
          <w:sz w:val="28"/>
          <w:szCs w:val="28"/>
          <w:lang w:eastAsia="ru-RU"/>
        </w:rPr>
        <w:t>, ориентированных на развитие учащихся как субъектов сво</w:t>
      </w:r>
      <w:r>
        <w:rPr>
          <w:rFonts w:ascii="Times New Roman" w:eastAsia="Times New Roman" w:hAnsi="Times New Roman" w:cs="Times New Roman"/>
          <w:sz w:val="28"/>
          <w:szCs w:val="28"/>
          <w:lang w:eastAsia="ru-RU"/>
        </w:rPr>
        <w:t>ей учебной деятельности.</w:t>
      </w:r>
      <w:r w:rsidR="00010C21" w:rsidRPr="00010C21">
        <w:rPr>
          <w:rFonts w:ascii="Times New Roman" w:eastAsia="Times New Roman" w:hAnsi="Times New Roman" w:cs="Times New Roman"/>
          <w:sz w:val="28"/>
          <w:szCs w:val="28"/>
          <w:lang w:eastAsia="ru-RU"/>
        </w:rPr>
        <w:t xml:space="preserve"> Методическое обеспечение, систематизирован</w:t>
      </w:r>
      <w:r>
        <w:rPr>
          <w:rFonts w:ascii="Times New Roman" w:eastAsia="Times New Roman" w:hAnsi="Times New Roman" w:cs="Times New Roman"/>
          <w:sz w:val="28"/>
          <w:szCs w:val="28"/>
          <w:lang w:eastAsia="ru-RU"/>
        </w:rPr>
        <w:t>ное с помощью конструктора занятия</w:t>
      </w:r>
      <w:r w:rsidR="00010C21" w:rsidRPr="00010C21">
        <w:rPr>
          <w:rFonts w:ascii="Times New Roman" w:eastAsia="Times New Roman" w:hAnsi="Times New Roman" w:cs="Times New Roman"/>
          <w:sz w:val="28"/>
          <w:szCs w:val="28"/>
          <w:lang w:eastAsia="ru-RU"/>
        </w:rPr>
        <w:t>, помогает педагогу</w:t>
      </w:r>
      <w:r>
        <w:rPr>
          <w:rFonts w:ascii="Times New Roman" w:eastAsia="Times New Roman" w:hAnsi="Times New Roman" w:cs="Times New Roman"/>
          <w:sz w:val="28"/>
          <w:szCs w:val="28"/>
          <w:lang w:eastAsia="ru-RU"/>
        </w:rPr>
        <w:t xml:space="preserve"> и музейному сотруднику</w:t>
      </w:r>
      <w:r w:rsidR="00010C21" w:rsidRPr="00010C21">
        <w:rPr>
          <w:rFonts w:ascii="Times New Roman" w:eastAsia="Times New Roman" w:hAnsi="Times New Roman" w:cs="Times New Roman"/>
          <w:sz w:val="28"/>
          <w:szCs w:val="28"/>
          <w:lang w:eastAsia="ru-RU"/>
        </w:rPr>
        <w:t xml:space="preserve"> спроек</w:t>
      </w:r>
      <w:r>
        <w:rPr>
          <w:rFonts w:ascii="Times New Roman" w:eastAsia="Times New Roman" w:hAnsi="Times New Roman" w:cs="Times New Roman"/>
          <w:sz w:val="28"/>
          <w:szCs w:val="28"/>
          <w:lang w:eastAsia="ru-RU"/>
        </w:rPr>
        <w:t>тировать диалог</w:t>
      </w:r>
      <w:r w:rsidR="00010C21" w:rsidRPr="00010C21">
        <w:rPr>
          <w:rFonts w:ascii="Times New Roman" w:eastAsia="Times New Roman" w:hAnsi="Times New Roman" w:cs="Times New Roman"/>
          <w:sz w:val="28"/>
          <w:szCs w:val="28"/>
          <w:lang w:eastAsia="ru-RU"/>
        </w:rPr>
        <w:t>, гарантирующий</w:t>
      </w:r>
      <w:r>
        <w:rPr>
          <w:rFonts w:ascii="Times New Roman" w:eastAsia="Times New Roman" w:hAnsi="Times New Roman" w:cs="Times New Roman"/>
          <w:sz w:val="28"/>
          <w:szCs w:val="28"/>
          <w:lang w:eastAsia="ru-RU"/>
        </w:rPr>
        <w:t xml:space="preserve">  </w:t>
      </w:r>
      <w:r w:rsidR="00010C21" w:rsidRPr="00010C21">
        <w:rPr>
          <w:rFonts w:ascii="Times New Roman" w:eastAsia="Times New Roman" w:hAnsi="Times New Roman" w:cs="Times New Roman"/>
          <w:sz w:val="28"/>
          <w:szCs w:val="28"/>
          <w:lang w:eastAsia="ru-RU"/>
        </w:rPr>
        <w:t xml:space="preserve"> развит</w:t>
      </w:r>
      <w:r>
        <w:rPr>
          <w:rFonts w:ascii="Times New Roman" w:eastAsia="Times New Roman" w:hAnsi="Times New Roman" w:cs="Times New Roman"/>
          <w:sz w:val="28"/>
          <w:szCs w:val="28"/>
          <w:lang w:eastAsia="ru-RU"/>
        </w:rPr>
        <w:t>ие системы личностных ценностей, «</w:t>
      </w:r>
      <w:r w:rsidR="00010C21" w:rsidRPr="00010C21">
        <w:rPr>
          <w:rFonts w:ascii="Times New Roman" w:eastAsia="Times New Roman" w:hAnsi="Times New Roman" w:cs="Times New Roman"/>
          <w:sz w:val="28"/>
          <w:szCs w:val="28"/>
          <w:lang w:eastAsia="ru-RU"/>
        </w:rPr>
        <w:t>выращивание» способов теоретической и практической деятельности, рефлексивных умений выбора и применения средств и способов деятельности в соответствии с пониманием уникальности образовательной ситуации.</w:t>
      </w:r>
    </w:p>
    <w:p w:rsidR="00A7248D" w:rsidRDefault="00A7248D" w:rsidP="00906AF6">
      <w:pPr>
        <w:spacing w:after="0"/>
        <w:ind w:firstLine="709"/>
        <w:jc w:val="both"/>
        <w:rPr>
          <w:rFonts w:ascii="Times New Roman" w:eastAsia="Times New Roman" w:hAnsi="Times New Roman" w:cs="Times New Roman"/>
          <w:b/>
          <w:sz w:val="28"/>
          <w:szCs w:val="28"/>
          <w:lang w:eastAsia="ru-RU"/>
        </w:rPr>
      </w:pPr>
    </w:p>
    <w:p w:rsidR="0092182A" w:rsidRDefault="00C10782" w:rsidP="00906AF6">
      <w:pPr>
        <w:spacing w:after="0"/>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2.2. </w:t>
      </w:r>
      <w:r w:rsidR="00A7248D">
        <w:rPr>
          <w:rFonts w:ascii="Times New Roman" w:eastAsia="Times New Roman" w:hAnsi="Times New Roman" w:cs="Times New Roman"/>
          <w:b/>
          <w:sz w:val="28"/>
          <w:szCs w:val="28"/>
          <w:lang w:eastAsia="ru-RU"/>
        </w:rPr>
        <w:t>Методическая карта модуля «</w:t>
      </w:r>
      <w:r w:rsidR="00750E89">
        <w:rPr>
          <w:rFonts w:ascii="Times New Roman" w:eastAsia="Times New Roman" w:hAnsi="Times New Roman" w:cs="Times New Roman"/>
          <w:b/>
          <w:sz w:val="28"/>
          <w:szCs w:val="28"/>
          <w:lang w:eastAsia="ru-RU"/>
        </w:rPr>
        <w:t>Малая Родина в большой литературе</w:t>
      </w:r>
      <w:r w:rsidR="00A7248D">
        <w:rPr>
          <w:rFonts w:ascii="Times New Roman" w:eastAsia="Times New Roman" w:hAnsi="Times New Roman" w:cs="Times New Roman"/>
          <w:b/>
          <w:sz w:val="28"/>
          <w:szCs w:val="28"/>
          <w:lang w:eastAsia="ru-RU"/>
        </w:rPr>
        <w:t>»</w:t>
      </w:r>
    </w:p>
    <w:p w:rsidR="00F3283B" w:rsidRDefault="00A53B68" w:rsidP="00906AF6">
      <w:pPr>
        <w:spacing w:after="0"/>
        <w:ind w:firstLine="709"/>
        <w:jc w:val="both"/>
        <w:rPr>
          <w:rFonts w:ascii="Times New Roman" w:eastAsia="Times New Roman" w:hAnsi="Times New Roman" w:cs="Times New Roman"/>
          <w:sz w:val="28"/>
          <w:szCs w:val="28"/>
          <w:lang w:eastAsia="ru-RU"/>
        </w:rPr>
      </w:pPr>
      <w:r w:rsidRPr="00A53B68">
        <w:rPr>
          <w:rFonts w:ascii="Times New Roman" w:eastAsia="Times New Roman" w:hAnsi="Times New Roman" w:cs="Times New Roman"/>
          <w:sz w:val="28"/>
          <w:szCs w:val="28"/>
          <w:lang w:eastAsia="ru-RU"/>
        </w:rPr>
        <w:t>Современный музей занял особое место в расширении культурного горизонта школьника, позволил вывести его и жёстких границ традиционного урока в новую среду, предложил инновационные формы диалога.</w:t>
      </w:r>
      <w:r w:rsidR="0092182A">
        <w:rPr>
          <w:rFonts w:ascii="Times New Roman" w:eastAsia="Times New Roman" w:hAnsi="Times New Roman" w:cs="Times New Roman"/>
          <w:b/>
          <w:sz w:val="28"/>
          <w:szCs w:val="28"/>
          <w:lang w:eastAsia="ru-RU"/>
        </w:rPr>
        <w:t xml:space="preserve"> </w:t>
      </w:r>
      <w:r w:rsidR="00F3283B">
        <w:rPr>
          <w:rFonts w:ascii="Times New Roman" w:eastAsia="Times New Roman" w:hAnsi="Times New Roman" w:cs="Times New Roman"/>
          <w:sz w:val="28"/>
          <w:szCs w:val="28"/>
          <w:lang w:eastAsia="ru-RU"/>
        </w:rPr>
        <w:t xml:space="preserve">Материал пособия иллюстрирует некоторые аспекты многофункциональной возможности музейной </w:t>
      </w:r>
      <w:r w:rsidR="00B5440B">
        <w:rPr>
          <w:rFonts w:ascii="Times New Roman" w:eastAsia="Times New Roman" w:hAnsi="Times New Roman" w:cs="Times New Roman"/>
          <w:sz w:val="28"/>
          <w:szCs w:val="28"/>
          <w:lang w:eastAsia="ru-RU"/>
        </w:rPr>
        <w:t>педагогики</w:t>
      </w:r>
      <w:r w:rsidR="00F3283B">
        <w:rPr>
          <w:rFonts w:ascii="Times New Roman" w:eastAsia="Times New Roman" w:hAnsi="Times New Roman" w:cs="Times New Roman"/>
          <w:sz w:val="28"/>
          <w:szCs w:val="28"/>
          <w:lang w:eastAsia="ru-RU"/>
        </w:rPr>
        <w:t xml:space="preserve"> в формировании читателей, интересующихс</w:t>
      </w:r>
      <w:r w:rsidR="00B5440B">
        <w:rPr>
          <w:rFonts w:ascii="Times New Roman" w:eastAsia="Times New Roman" w:hAnsi="Times New Roman" w:cs="Times New Roman"/>
          <w:sz w:val="28"/>
          <w:szCs w:val="28"/>
          <w:lang w:eastAsia="ru-RU"/>
        </w:rPr>
        <w:t xml:space="preserve">я мировой историей и культурой. </w:t>
      </w:r>
    </w:p>
    <w:p w:rsidR="00B5440B" w:rsidRDefault="00B5440B"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данном разделе рассматривается модуль «Малая Родина в большой литературе» через классификационную тематическую таблицу, что позволит </w:t>
      </w:r>
      <w:r>
        <w:rPr>
          <w:rFonts w:ascii="Times New Roman" w:eastAsia="Times New Roman" w:hAnsi="Times New Roman" w:cs="Times New Roman"/>
          <w:sz w:val="28"/>
          <w:szCs w:val="28"/>
          <w:lang w:eastAsia="ru-RU"/>
        </w:rPr>
        <w:lastRenderedPageBreak/>
        <w:t>учителю сэкономить время при выборе музейного пространства, определить наиболее эффективные формы проведения занятия.</w:t>
      </w:r>
    </w:p>
    <w:p w:rsidR="00B5440B" w:rsidRDefault="00AA21DA"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A21DA">
        <w:rPr>
          <w:rFonts w:ascii="Times New Roman" w:eastAsia="Times New Roman" w:hAnsi="Times New Roman" w:cs="Times New Roman"/>
          <w:sz w:val="28"/>
          <w:szCs w:val="28"/>
          <w:lang w:eastAsia="ru-RU"/>
        </w:rPr>
        <w:t xml:space="preserve">Концентрический способ построения </w:t>
      </w:r>
      <w:r>
        <w:rPr>
          <w:rFonts w:ascii="Times New Roman" w:eastAsia="Times New Roman" w:hAnsi="Times New Roman" w:cs="Times New Roman"/>
          <w:sz w:val="28"/>
          <w:szCs w:val="28"/>
          <w:lang w:eastAsia="ru-RU"/>
        </w:rPr>
        <w:t xml:space="preserve">Программы внеурочной деятельности «Рыбинск литературный» </w:t>
      </w:r>
      <w:r w:rsidRPr="00AA21DA">
        <w:rPr>
          <w:rFonts w:ascii="Times New Roman" w:eastAsia="Times New Roman" w:hAnsi="Times New Roman" w:cs="Times New Roman"/>
          <w:sz w:val="28"/>
          <w:szCs w:val="28"/>
          <w:lang w:eastAsia="ru-RU"/>
        </w:rPr>
        <w:t>позволяе</w:t>
      </w:r>
      <w:r>
        <w:rPr>
          <w:rFonts w:ascii="Times New Roman" w:eastAsia="Times New Roman" w:hAnsi="Times New Roman" w:cs="Times New Roman"/>
          <w:sz w:val="28"/>
          <w:szCs w:val="28"/>
          <w:lang w:eastAsia="ru-RU"/>
        </w:rPr>
        <w:t>т один и тот же материал (тему) излагать  на любом из пяти лет обучения</w:t>
      </w:r>
      <w:r w:rsidRPr="00AA21DA">
        <w:rPr>
          <w:rFonts w:ascii="Times New Roman" w:eastAsia="Times New Roman" w:hAnsi="Times New Roman" w:cs="Times New Roman"/>
          <w:sz w:val="28"/>
          <w:szCs w:val="28"/>
          <w:lang w:eastAsia="ru-RU"/>
        </w:rPr>
        <w:t>, но с элементами усложнения, с расширением, обогащением содержания образования новыми компонентами, с углублением рассмотрения имеющихся между ними связей и зависимостей.</w:t>
      </w:r>
      <w:r>
        <w:rPr>
          <w:rFonts w:ascii="Times New Roman" w:eastAsia="Times New Roman" w:hAnsi="Times New Roman" w:cs="Times New Roman"/>
          <w:sz w:val="28"/>
          <w:szCs w:val="28"/>
          <w:lang w:eastAsia="ru-RU"/>
        </w:rPr>
        <w:t xml:space="preserve"> </w:t>
      </w:r>
    </w:p>
    <w:tbl>
      <w:tblPr>
        <w:tblStyle w:val="ab"/>
        <w:tblW w:w="9747" w:type="dxa"/>
        <w:tblLayout w:type="fixed"/>
        <w:tblLook w:val="04A0" w:firstRow="1" w:lastRow="0" w:firstColumn="1" w:lastColumn="0" w:noHBand="0" w:noVBand="1"/>
      </w:tblPr>
      <w:tblGrid>
        <w:gridCol w:w="961"/>
        <w:gridCol w:w="1673"/>
        <w:gridCol w:w="3286"/>
        <w:gridCol w:w="3827"/>
      </w:tblGrid>
      <w:tr w:rsidR="00D46FF4" w:rsidTr="000025E7">
        <w:tc>
          <w:tcPr>
            <w:tcW w:w="961" w:type="dxa"/>
            <w:shd w:val="clear" w:color="auto" w:fill="EEECE1" w:themeFill="background2"/>
          </w:tcPr>
          <w:p w:rsidR="001B7075" w:rsidRPr="001B7075" w:rsidRDefault="001B7075" w:rsidP="00906AF6">
            <w:pPr>
              <w:spacing w:line="276" w:lineRule="auto"/>
              <w:jc w:val="both"/>
              <w:rPr>
                <w:rFonts w:ascii="Times New Roman" w:eastAsia="Times New Roman" w:hAnsi="Times New Roman" w:cs="Times New Roman"/>
                <w:sz w:val="24"/>
                <w:szCs w:val="24"/>
                <w:lang w:eastAsia="ru-RU"/>
              </w:rPr>
            </w:pPr>
            <w:r w:rsidRPr="001B7075">
              <w:rPr>
                <w:rFonts w:ascii="Times New Roman" w:eastAsia="Times New Roman" w:hAnsi="Times New Roman" w:cs="Times New Roman"/>
                <w:sz w:val="24"/>
                <w:szCs w:val="24"/>
                <w:lang w:eastAsia="ru-RU"/>
              </w:rPr>
              <w:t>кол-во часов</w:t>
            </w:r>
            <w:r>
              <w:rPr>
                <w:rFonts w:ascii="Times New Roman" w:eastAsia="Times New Roman" w:hAnsi="Times New Roman" w:cs="Times New Roman"/>
                <w:sz w:val="24"/>
                <w:szCs w:val="24"/>
                <w:lang w:eastAsia="ru-RU"/>
              </w:rPr>
              <w:t xml:space="preserve"> модуля</w:t>
            </w:r>
          </w:p>
        </w:tc>
        <w:tc>
          <w:tcPr>
            <w:tcW w:w="1673" w:type="dxa"/>
            <w:shd w:val="clear" w:color="auto" w:fill="EEECE1" w:themeFill="background2"/>
          </w:tcPr>
          <w:p w:rsidR="001B7075" w:rsidRPr="001B7075" w:rsidRDefault="001B7075" w:rsidP="00906AF6">
            <w:pPr>
              <w:spacing w:line="276" w:lineRule="auto"/>
              <w:jc w:val="center"/>
              <w:rPr>
                <w:rFonts w:ascii="Times New Roman" w:eastAsia="Times New Roman" w:hAnsi="Times New Roman" w:cs="Times New Roman"/>
                <w:sz w:val="24"/>
                <w:szCs w:val="24"/>
                <w:lang w:eastAsia="ru-RU"/>
              </w:rPr>
            </w:pPr>
            <w:r w:rsidRPr="001B7075">
              <w:rPr>
                <w:rFonts w:ascii="Times New Roman" w:eastAsia="Times New Roman" w:hAnsi="Times New Roman" w:cs="Times New Roman"/>
                <w:sz w:val="24"/>
                <w:szCs w:val="24"/>
                <w:lang w:eastAsia="ru-RU"/>
              </w:rPr>
              <w:t>Тематическое направление</w:t>
            </w:r>
          </w:p>
        </w:tc>
        <w:tc>
          <w:tcPr>
            <w:tcW w:w="3286" w:type="dxa"/>
            <w:shd w:val="clear" w:color="auto" w:fill="EEECE1" w:themeFill="background2"/>
          </w:tcPr>
          <w:p w:rsidR="001B7075" w:rsidRPr="00E1607D" w:rsidRDefault="001B7075" w:rsidP="00906AF6">
            <w:pPr>
              <w:spacing w:line="276" w:lineRule="auto"/>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 xml:space="preserve">Рекомендуемое </w:t>
            </w:r>
            <w:r w:rsidRPr="00E1607D">
              <w:rPr>
                <w:rFonts w:ascii="Times New Roman" w:eastAsia="Times New Roman" w:hAnsi="Times New Roman" w:cs="Times New Roman"/>
                <w:sz w:val="24"/>
                <w:szCs w:val="28"/>
                <w:shd w:val="clear" w:color="auto" w:fill="EEECE1" w:themeFill="background2"/>
                <w:lang w:eastAsia="ru-RU"/>
              </w:rPr>
              <w:t>музейное</w:t>
            </w:r>
            <w:r w:rsidRPr="00E1607D">
              <w:rPr>
                <w:rFonts w:ascii="Times New Roman" w:eastAsia="Times New Roman" w:hAnsi="Times New Roman" w:cs="Times New Roman"/>
                <w:sz w:val="24"/>
                <w:szCs w:val="28"/>
                <w:lang w:eastAsia="ru-RU"/>
              </w:rPr>
              <w:t xml:space="preserve"> пространство</w:t>
            </w:r>
          </w:p>
        </w:tc>
        <w:tc>
          <w:tcPr>
            <w:tcW w:w="3827" w:type="dxa"/>
            <w:shd w:val="clear" w:color="auto" w:fill="EEECE1" w:themeFill="background2"/>
          </w:tcPr>
          <w:p w:rsidR="001B7075" w:rsidRPr="001B7075" w:rsidRDefault="00E5759E" w:rsidP="00906AF6">
            <w:pPr>
              <w:spacing w:line="276"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Культурологическая характеристика занятия</w:t>
            </w:r>
            <w:r w:rsidR="00E1607D">
              <w:rPr>
                <w:rFonts w:ascii="Times New Roman" w:eastAsia="Times New Roman" w:hAnsi="Times New Roman" w:cs="Times New Roman"/>
                <w:sz w:val="24"/>
                <w:szCs w:val="24"/>
                <w:lang w:eastAsia="ru-RU"/>
              </w:rPr>
              <w:t>; примерные задания</w:t>
            </w:r>
          </w:p>
        </w:tc>
      </w:tr>
      <w:tr w:rsidR="00D46FF4" w:rsidTr="000025E7">
        <w:tc>
          <w:tcPr>
            <w:tcW w:w="961" w:type="dxa"/>
            <w:vMerge w:val="restart"/>
          </w:tcPr>
          <w:p w:rsidR="00E5759E" w:rsidRPr="00E1607D" w:rsidRDefault="00E5759E" w:rsidP="00906AF6">
            <w:pPr>
              <w:spacing w:line="276" w:lineRule="auto"/>
              <w:jc w:val="both"/>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46</w:t>
            </w: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p w:rsidR="00E5759E" w:rsidRPr="00E1607D" w:rsidRDefault="00E5759E" w:rsidP="00906AF6">
            <w:pPr>
              <w:spacing w:line="276" w:lineRule="auto"/>
              <w:rPr>
                <w:rFonts w:ascii="Times New Roman" w:eastAsia="Times New Roman" w:hAnsi="Times New Roman" w:cs="Times New Roman"/>
                <w:sz w:val="24"/>
                <w:szCs w:val="28"/>
                <w:lang w:eastAsia="ru-RU"/>
              </w:rPr>
            </w:pPr>
          </w:p>
        </w:tc>
        <w:tc>
          <w:tcPr>
            <w:tcW w:w="1673" w:type="dxa"/>
          </w:tcPr>
          <w:p w:rsidR="009C23C0" w:rsidRPr="00E1607D" w:rsidRDefault="001B1F09" w:rsidP="00906AF6">
            <w:pPr>
              <w:spacing w:line="276" w:lineRule="auto"/>
              <w:jc w:val="both"/>
              <w:rPr>
                <w:rFonts w:ascii="Times New Roman" w:eastAsia="Times New Roman" w:hAnsi="Times New Roman" w:cs="Times New Roman"/>
                <w:sz w:val="24"/>
                <w:szCs w:val="28"/>
                <w:lang w:eastAsia="ru-RU"/>
              </w:rPr>
            </w:pPr>
            <w:r w:rsidRPr="001B1F09">
              <w:rPr>
                <w:rFonts w:ascii="Times New Roman" w:eastAsia="Times New Roman" w:hAnsi="Times New Roman" w:cs="Times New Roman"/>
                <w:sz w:val="24"/>
                <w:szCs w:val="28"/>
                <w:lang w:eastAsia="ru-RU"/>
              </w:rPr>
              <w:t>Древняя Ру</w:t>
            </w:r>
            <w:r>
              <w:rPr>
                <w:rFonts w:ascii="Times New Roman" w:eastAsia="Times New Roman" w:hAnsi="Times New Roman" w:cs="Times New Roman"/>
                <w:sz w:val="24"/>
                <w:szCs w:val="28"/>
                <w:lang w:eastAsia="ru-RU"/>
              </w:rPr>
              <w:t>сь и Ярославский край. «</w:t>
            </w:r>
            <w:r w:rsidR="00E5759E" w:rsidRPr="00E1607D">
              <w:rPr>
                <w:rFonts w:ascii="Times New Roman" w:eastAsia="Times New Roman" w:hAnsi="Times New Roman" w:cs="Times New Roman"/>
                <w:sz w:val="24"/>
                <w:szCs w:val="28"/>
                <w:lang w:eastAsia="ru-RU"/>
              </w:rPr>
              <w:t>Откуда есть пошла земля Рыбинская</w:t>
            </w:r>
            <w:r>
              <w:rPr>
                <w:rFonts w:ascii="Times New Roman" w:eastAsia="Times New Roman" w:hAnsi="Times New Roman" w:cs="Times New Roman"/>
                <w:sz w:val="24"/>
                <w:szCs w:val="28"/>
                <w:lang w:eastAsia="ru-RU"/>
              </w:rPr>
              <w:t>»</w:t>
            </w:r>
            <w:r w:rsidR="00E5759E" w:rsidRPr="00E1607D">
              <w:rPr>
                <w:rFonts w:ascii="Times New Roman" w:eastAsia="Times New Roman" w:hAnsi="Times New Roman" w:cs="Times New Roman"/>
                <w:sz w:val="24"/>
                <w:szCs w:val="28"/>
                <w:lang w:eastAsia="ru-RU"/>
              </w:rPr>
              <w:t>. «Повесть временных лет».</w:t>
            </w:r>
          </w:p>
        </w:tc>
        <w:tc>
          <w:tcPr>
            <w:tcW w:w="3286" w:type="dxa"/>
          </w:tcPr>
          <w:p w:rsidR="000025E7" w:rsidRDefault="00E5759E" w:rsidP="00906AF6">
            <w:pPr>
              <w:spacing w:line="276" w:lineRule="auto"/>
              <w:jc w:val="both"/>
              <w:rPr>
                <w:rFonts w:ascii="Times New Roman" w:eastAsia="Times New Roman" w:hAnsi="Times New Roman" w:cs="Times New Roman"/>
                <w:sz w:val="24"/>
                <w:szCs w:val="28"/>
                <w:lang w:eastAsia="ru-RU"/>
              </w:rPr>
            </w:pPr>
            <w:proofErr w:type="spellStart"/>
            <w:r w:rsidRPr="00E1607D">
              <w:rPr>
                <w:rFonts w:ascii="Times New Roman" w:eastAsia="Times New Roman" w:hAnsi="Times New Roman" w:cs="Times New Roman"/>
                <w:sz w:val="24"/>
                <w:szCs w:val="28"/>
                <w:lang w:eastAsia="ru-RU"/>
              </w:rPr>
              <w:t>РГИАиХМЗ</w:t>
            </w:r>
            <w:proofErr w:type="spellEnd"/>
            <w:r w:rsidRPr="00E1607D">
              <w:rPr>
                <w:rFonts w:ascii="Times New Roman" w:eastAsia="Times New Roman" w:hAnsi="Times New Roman" w:cs="Times New Roman"/>
                <w:sz w:val="24"/>
                <w:szCs w:val="28"/>
                <w:lang w:eastAsia="ru-RU"/>
              </w:rPr>
              <w:t>,</w:t>
            </w:r>
          </w:p>
          <w:p w:rsidR="000025E7" w:rsidRDefault="00E5759E" w:rsidP="00906AF6">
            <w:pPr>
              <w:spacing w:line="276" w:lineRule="auto"/>
              <w:jc w:val="both"/>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 xml:space="preserve"> демонстрационный зал </w:t>
            </w:r>
          </w:p>
          <w:p w:rsidR="00E5759E" w:rsidRPr="00E1607D" w:rsidRDefault="00E5759E" w:rsidP="00906AF6">
            <w:pPr>
              <w:spacing w:line="276" w:lineRule="auto"/>
              <w:jc w:val="both"/>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«Археология»</w:t>
            </w:r>
          </w:p>
        </w:tc>
        <w:tc>
          <w:tcPr>
            <w:tcW w:w="3827" w:type="dxa"/>
          </w:tcPr>
          <w:p w:rsidR="00E5759E" w:rsidRPr="00E1607D" w:rsidRDefault="00E5759E" w:rsidP="00906AF6">
            <w:pPr>
              <w:spacing w:line="276" w:lineRule="auto"/>
              <w:jc w:val="both"/>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Коллекция насчитывает свыше  45 тыс. единиц хранения и охватывает период от верхнего пале</w:t>
            </w:r>
            <w:r w:rsidR="00DE4ABF">
              <w:rPr>
                <w:rFonts w:ascii="Times New Roman" w:eastAsia="Times New Roman" w:hAnsi="Times New Roman" w:cs="Times New Roman"/>
                <w:sz w:val="24"/>
                <w:szCs w:val="28"/>
                <w:lang w:eastAsia="ru-RU"/>
              </w:rPr>
              <w:t>олита до позднего средневековья (5-9 классы).</w:t>
            </w:r>
          </w:p>
          <w:p w:rsidR="00E1607D" w:rsidRPr="00E1607D" w:rsidRDefault="00E1607D" w:rsidP="00906AF6">
            <w:pPr>
              <w:spacing w:line="276" w:lineRule="auto"/>
              <w:jc w:val="both"/>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Практикум: из 20 предложенных сколов найти музейные экспонаты.</w:t>
            </w:r>
          </w:p>
        </w:tc>
      </w:tr>
      <w:tr w:rsidR="00D46FF4" w:rsidTr="000025E7">
        <w:tc>
          <w:tcPr>
            <w:tcW w:w="961" w:type="dxa"/>
            <w:vMerge/>
          </w:tcPr>
          <w:p w:rsidR="00E5759E" w:rsidRPr="00E1607D" w:rsidRDefault="00E5759E" w:rsidP="00906AF6">
            <w:pPr>
              <w:spacing w:line="276" w:lineRule="auto"/>
              <w:jc w:val="both"/>
              <w:rPr>
                <w:rFonts w:ascii="Times New Roman" w:eastAsia="Times New Roman" w:hAnsi="Times New Roman" w:cs="Times New Roman"/>
                <w:sz w:val="24"/>
                <w:szCs w:val="28"/>
                <w:lang w:eastAsia="ru-RU"/>
              </w:rPr>
            </w:pPr>
          </w:p>
        </w:tc>
        <w:tc>
          <w:tcPr>
            <w:tcW w:w="1673" w:type="dxa"/>
          </w:tcPr>
          <w:p w:rsidR="00E5759E" w:rsidRDefault="00E5759E" w:rsidP="00906AF6">
            <w:pPr>
              <w:spacing w:line="276" w:lineRule="auto"/>
              <w:jc w:val="both"/>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Фольклор как предмет исследования.</w:t>
            </w:r>
          </w:p>
          <w:p w:rsidR="001B1F09" w:rsidRDefault="001B1F09"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Былины и сказания. Былины, связанные с Ярославской землёй.</w:t>
            </w:r>
          </w:p>
          <w:p w:rsidR="001B1F09" w:rsidRPr="00E1607D" w:rsidRDefault="001B1F09"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Знакомство с песнями, записанными на </w:t>
            </w:r>
            <w:proofErr w:type="spellStart"/>
            <w:r>
              <w:rPr>
                <w:rFonts w:ascii="Times New Roman" w:eastAsia="Times New Roman" w:hAnsi="Times New Roman" w:cs="Times New Roman"/>
                <w:sz w:val="24"/>
                <w:szCs w:val="28"/>
                <w:lang w:eastAsia="ru-RU"/>
              </w:rPr>
              <w:t>Ярославщине</w:t>
            </w:r>
            <w:proofErr w:type="spellEnd"/>
            <w:r>
              <w:rPr>
                <w:rFonts w:ascii="Times New Roman" w:eastAsia="Times New Roman" w:hAnsi="Times New Roman" w:cs="Times New Roman"/>
                <w:sz w:val="24"/>
                <w:szCs w:val="28"/>
                <w:lang w:eastAsia="ru-RU"/>
              </w:rPr>
              <w:t>.</w:t>
            </w:r>
          </w:p>
        </w:tc>
        <w:tc>
          <w:tcPr>
            <w:tcW w:w="3286" w:type="dxa"/>
          </w:tcPr>
          <w:p w:rsidR="000025E7" w:rsidRDefault="00E5759E" w:rsidP="00906AF6">
            <w:pPr>
              <w:spacing w:line="276" w:lineRule="auto"/>
              <w:rPr>
                <w:rFonts w:ascii="Times New Roman" w:eastAsia="Times New Roman" w:hAnsi="Times New Roman" w:cs="Times New Roman"/>
                <w:sz w:val="24"/>
                <w:szCs w:val="28"/>
                <w:lang w:eastAsia="ru-RU"/>
              </w:rPr>
            </w:pPr>
            <w:proofErr w:type="spellStart"/>
            <w:r w:rsidRPr="00E1607D">
              <w:rPr>
                <w:rFonts w:ascii="Times New Roman" w:eastAsia="Times New Roman" w:hAnsi="Times New Roman" w:cs="Times New Roman"/>
                <w:sz w:val="24"/>
                <w:szCs w:val="28"/>
                <w:lang w:eastAsia="ru-RU"/>
              </w:rPr>
              <w:t>РГИАиХМЗ</w:t>
            </w:r>
            <w:proofErr w:type="spellEnd"/>
            <w:r w:rsidR="00F0397F" w:rsidRPr="00E1607D">
              <w:rPr>
                <w:rFonts w:ascii="Times New Roman" w:eastAsia="Times New Roman" w:hAnsi="Times New Roman" w:cs="Times New Roman"/>
                <w:sz w:val="24"/>
                <w:szCs w:val="28"/>
                <w:lang w:eastAsia="ru-RU"/>
              </w:rPr>
              <w:t xml:space="preserve">, </w:t>
            </w:r>
          </w:p>
          <w:p w:rsidR="000025E7" w:rsidRDefault="00F0397F" w:rsidP="00906AF6">
            <w:pPr>
              <w:spacing w:line="276" w:lineRule="auto"/>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этнографическая</w:t>
            </w:r>
          </w:p>
          <w:p w:rsidR="000025E7" w:rsidRDefault="00F0397F" w:rsidP="00906AF6">
            <w:pPr>
              <w:spacing w:line="276" w:lineRule="auto"/>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 xml:space="preserve"> экспозиция</w:t>
            </w:r>
          </w:p>
          <w:p w:rsidR="00E5759E" w:rsidRDefault="00F0397F" w:rsidP="00906AF6">
            <w:pPr>
              <w:spacing w:line="276" w:lineRule="auto"/>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 xml:space="preserve"> «Кр</w:t>
            </w:r>
            <w:r w:rsidR="001B1F09">
              <w:rPr>
                <w:rFonts w:ascii="Times New Roman" w:eastAsia="Times New Roman" w:hAnsi="Times New Roman" w:cs="Times New Roman"/>
                <w:sz w:val="24"/>
                <w:szCs w:val="28"/>
                <w:lang w:eastAsia="ru-RU"/>
              </w:rPr>
              <w:t>естьянский дом хозяином славен»;</w:t>
            </w:r>
          </w:p>
          <w:p w:rsidR="001B1F09" w:rsidRDefault="001B1F09" w:rsidP="00906AF6">
            <w:pPr>
              <w:spacing w:line="276" w:lineRule="auto"/>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художественно-этнографическая экспозиция «Народное искусство» - </w:t>
            </w:r>
            <w:hyperlink r:id="rId23" w:history="1">
              <w:r w:rsidRPr="00D41B2E">
                <w:rPr>
                  <w:rStyle w:val="a6"/>
                  <w:rFonts w:ascii="Times New Roman" w:eastAsia="Times New Roman" w:hAnsi="Times New Roman" w:cs="Times New Roman"/>
                  <w:sz w:val="24"/>
                  <w:szCs w:val="28"/>
                  <w:lang w:eastAsia="ru-RU"/>
                </w:rPr>
                <w:t>https://www.rybmuseum.ru/ru/collections/folk-art-and-ethnographic-collections</w:t>
              </w:r>
            </w:hyperlink>
          </w:p>
          <w:p w:rsidR="001B1F09" w:rsidRPr="00E1607D" w:rsidRDefault="001B1F09" w:rsidP="00906AF6">
            <w:pPr>
              <w:spacing w:line="276" w:lineRule="auto"/>
              <w:rPr>
                <w:rFonts w:ascii="Times New Roman" w:eastAsia="Times New Roman" w:hAnsi="Times New Roman" w:cs="Times New Roman"/>
                <w:sz w:val="24"/>
                <w:szCs w:val="28"/>
                <w:lang w:eastAsia="ru-RU"/>
              </w:rPr>
            </w:pPr>
          </w:p>
        </w:tc>
        <w:tc>
          <w:tcPr>
            <w:tcW w:w="3827" w:type="dxa"/>
          </w:tcPr>
          <w:p w:rsidR="00E1607D" w:rsidRPr="00E1607D" w:rsidRDefault="00E1607D" w:rsidP="00906AF6">
            <w:pPr>
              <w:spacing w:line="276" w:lineRule="auto"/>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Образ композиции – крестьянский дом. Здесь можно увидеть и вновь собранный и работающий ткацкий стан, узнать, какой наряд носила женщина Ярославской губернии, какой сакральный смысл имела колыбель.</w:t>
            </w:r>
            <w:r w:rsidRPr="00E1607D">
              <w:rPr>
                <w:sz w:val="24"/>
              </w:rPr>
              <w:t xml:space="preserve"> </w:t>
            </w:r>
            <w:r w:rsidRPr="00E1607D">
              <w:rPr>
                <w:rFonts w:ascii="Times New Roman" w:eastAsia="Times New Roman" w:hAnsi="Times New Roman" w:cs="Times New Roman"/>
                <w:sz w:val="24"/>
                <w:szCs w:val="28"/>
                <w:lang w:eastAsia="ru-RU"/>
              </w:rPr>
              <w:t>Определенную роль в экспозиционном пространстве выставки играют фотографии с народными типажами и занятиями крестьян конца 19 – начала 20 веков, которые не только несут информацию, но создают исторический фон эпохи, работают на образ выставки.</w:t>
            </w:r>
            <w:r w:rsidR="00DE4ABF">
              <w:rPr>
                <w:rFonts w:ascii="Times New Roman" w:eastAsia="Times New Roman" w:hAnsi="Times New Roman" w:cs="Times New Roman"/>
                <w:sz w:val="24"/>
                <w:szCs w:val="28"/>
                <w:lang w:eastAsia="ru-RU"/>
              </w:rPr>
              <w:t>(5-9 классы).</w:t>
            </w:r>
          </w:p>
          <w:p w:rsidR="00E1607D" w:rsidRDefault="00E1607D" w:rsidP="00906AF6">
            <w:pPr>
              <w:spacing w:line="276" w:lineRule="auto"/>
              <w:jc w:val="both"/>
              <w:rPr>
                <w:rFonts w:ascii="Times New Roman" w:eastAsia="Times New Roman" w:hAnsi="Times New Roman" w:cs="Times New Roman"/>
                <w:sz w:val="24"/>
                <w:szCs w:val="28"/>
                <w:lang w:eastAsia="ru-RU"/>
              </w:rPr>
            </w:pPr>
            <w:r w:rsidRPr="00E1607D">
              <w:rPr>
                <w:rFonts w:ascii="Times New Roman" w:eastAsia="Times New Roman" w:hAnsi="Times New Roman" w:cs="Times New Roman"/>
                <w:sz w:val="24"/>
                <w:szCs w:val="28"/>
                <w:lang w:eastAsia="ru-RU"/>
              </w:rPr>
              <w:t xml:space="preserve"> </w:t>
            </w:r>
            <w:proofErr w:type="gramStart"/>
            <w:r w:rsidRPr="00E1607D">
              <w:rPr>
                <w:rFonts w:ascii="Times New Roman" w:eastAsia="Times New Roman" w:hAnsi="Times New Roman" w:cs="Times New Roman"/>
                <w:sz w:val="24"/>
                <w:szCs w:val="28"/>
                <w:lang w:eastAsia="ru-RU"/>
              </w:rPr>
              <w:t>Музейный</w:t>
            </w:r>
            <w:proofErr w:type="gramEnd"/>
            <w:r w:rsidRPr="00E1607D">
              <w:rPr>
                <w:rFonts w:ascii="Times New Roman" w:eastAsia="Times New Roman" w:hAnsi="Times New Roman" w:cs="Times New Roman"/>
                <w:sz w:val="24"/>
                <w:szCs w:val="28"/>
                <w:lang w:eastAsia="ru-RU"/>
              </w:rPr>
              <w:t xml:space="preserve"> </w:t>
            </w:r>
            <w:proofErr w:type="spellStart"/>
            <w:r w:rsidRPr="00E1607D">
              <w:rPr>
                <w:rFonts w:ascii="Times New Roman" w:eastAsia="Times New Roman" w:hAnsi="Times New Roman" w:cs="Times New Roman"/>
                <w:sz w:val="24"/>
                <w:szCs w:val="28"/>
                <w:lang w:eastAsia="ru-RU"/>
              </w:rPr>
              <w:t>квест</w:t>
            </w:r>
            <w:proofErr w:type="spellEnd"/>
            <w:r w:rsidRPr="00E1607D">
              <w:rPr>
                <w:rFonts w:ascii="Times New Roman" w:eastAsia="Times New Roman" w:hAnsi="Times New Roman" w:cs="Times New Roman"/>
                <w:sz w:val="24"/>
                <w:szCs w:val="28"/>
                <w:lang w:eastAsia="ru-RU"/>
              </w:rPr>
              <w:t xml:space="preserve"> «Русская изба» (одна из станций -  «Пословицы и поговорки Рыбинского уезда»)</w:t>
            </w:r>
            <w:r w:rsidR="007431C8">
              <w:rPr>
                <w:rFonts w:ascii="Times New Roman" w:eastAsia="Times New Roman" w:hAnsi="Times New Roman" w:cs="Times New Roman"/>
                <w:sz w:val="24"/>
                <w:szCs w:val="28"/>
                <w:lang w:eastAsia="ru-RU"/>
              </w:rPr>
              <w:t>.</w:t>
            </w:r>
          </w:p>
          <w:p w:rsidR="001B1F09" w:rsidRDefault="001B1F09"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Задания:</w:t>
            </w:r>
          </w:p>
          <w:p w:rsidR="001B1F09" w:rsidRPr="00E1607D" w:rsidRDefault="001B1F09"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антология былин, связанных с историей Ярославского края.</w:t>
            </w:r>
          </w:p>
        </w:tc>
      </w:tr>
      <w:tr w:rsidR="00D46FF4" w:rsidRPr="000025E7" w:rsidTr="000025E7">
        <w:tc>
          <w:tcPr>
            <w:tcW w:w="961" w:type="dxa"/>
            <w:vMerge/>
          </w:tcPr>
          <w:p w:rsidR="00E1607D" w:rsidRPr="000025E7" w:rsidRDefault="00E1607D" w:rsidP="00906AF6">
            <w:pPr>
              <w:spacing w:line="276" w:lineRule="auto"/>
              <w:jc w:val="both"/>
              <w:rPr>
                <w:rFonts w:ascii="Times New Roman" w:eastAsia="Times New Roman" w:hAnsi="Times New Roman" w:cs="Times New Roman"/>
                <w:sz w:val="24"/>
                <w:szCs w:val="28"/>
                <w:lang w:eastAsia="ru-RU"/>
              </w:rPr>
            </w:pPr>
          </w:p>
        </w:tc>
        <w:tc>
          <w:tcPr>
            <w:tcW w:w="1673" w:type="dxa"/>
          </w:tcPr>
          <w:p w:rsidR="00E1607D" w:rsidRDefault="007431C8"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t xml:space="preserve">Ярославская </w:t>
            </w:r>
            <w:r w:rsidRPr="000025E7">
              <w:rPr>
                <w:rFonts w:ascii="Times New Roman" w:eastAsia="Times New Roman" w:hAnsi="Times New Roman" w:cs="Times New Roman"/>
                <w:sz w:val="24"/>
                <w:szCs w:val="28"/>
                <w:lang w:eastAsia="ru-RU"/>
              </w:rPr>
              <w:lastRenderedPageBreak/>
              <w:t xml:space="preserve">литература </w:t>
            </w:r>
            <w:r w:rsidRPr="000025E7">
              <w:rPr>
                <w:rFonts w:ascii="Times New Roman" w:eastAsia="Times New Roman" w:hAnsi="Times New Roman" w:cs="Times New Roman"/>
                <w:sz w:val="24"/>
                <w:szCs w:val="28"/>
                <w:lang w:val="en-US" w:eastAsia="ru-RU"/>
              </w:rPr>
              <w:t>XI</w:t>
            </w:r>
            <w:r w:rsidRPr="000025E7">
              <w:rPr>
                <w:rFonts w:ascii="Times New Roman" w:eastAsia="Times New Roman" w:hAnsi="Times New Roman" w:cs="Times New Roman"/>
                <w:sz w:val="24"/>
                <w:szCs w:val="28"/>
                <w:lang w:eastAsia="ru-RU"/>
              </w:rPr>
              <w:t>-</w:t>
            </w:r>
            <w:r w:rsidRPr="000025E7">
              <w:rPr>
                <w:rFonts w:ascii="Times New Roman" w:eastAsia="Times New Roman" w:hAnsi="Times New Roman" w:cs="Times New Roman"/>
                <w:sz w:val="24"/>
                <w:szCs w:val="28"/>
                <w:lang w:val="en-US" w:eastAsia="ru-RU"/>
              </w:rPr>
              <w:t>XVII</w:t>
            </w:r>
            <w:r w:rsidRPr="000025E7">
              <w:rPr>
                <w:rFonts w:ascii="Times New Roman" w:eastAsia="Times New Roman" w:hAnsi="Times New Roman" w:cs="Times New Roman"/>
                <w:sz w:val="24"/>
                <w:szCs w:val="28"/>
                <w:lang w:eastAsia="ru-RU"/>
              </w:rPr>
              <w:t xml:space="preserve">  </w:t>
            </w:r>
            <w:proofErr w:type="spellStart"/>
            <w:r w:rsidRPr="000025E7">
              <w:rPr>
                <w:rFonts w:ascii="Times New Roman" w:eastAsia="Times New Roman" w:hAnsi="Times New Roman" w:cs="Times New Roman"/>
                <w:sz w:val="24"/>
                <w:szCs w:val="28"/>
                <w:lang w:eastAsia="ru-RU"/>
              </w:rPr>
              <w:t>в.</w:t>
            </w:r>
            <w:proofErr w:type="gramStart"/>
            <w:r w:rsidRPr="000025E7">
              <w:rPr>
                <w:rFonts w:ascii="Times New Roman" w:eastAsia="Times New Roman" w:hAnsi="Times New Roman" w:cs="Times New Roman"/>
                <w:sz w:val="24"/>
                <w:szCs w:val="28"/>
                <w:lang w:eastAsia="ru-RU"/>
              </w:rPr>
              <w:t>в</w:t>
            </w:r>
            <w:proofErr w:type="spellEnd"/>
            <w:proofErr w:type="gramEnd"/>
            <w:r w:rsidRPr="000025E7">
              <w:rPr>
                <w:rFonts w:ascii="Times New Roman" w:eastAsia="Times New Roman" w:hAnsi="Times New Roman" w:cs="Times New Roman"/>
                <w:sz w:val="24"/>
                <w:szCs w:val="28"/>
                <w:lang w:eastAsia="ru-RU"/>
              </w:rPr>
              <w:t>.</w:t>
            </w:r>
          </w:p>
          <w:p w:rsidR="001B1F09" w:rsidRDefault="001B1F09"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Творчество Н.А. Некрасова, И.З. Сурикова, Ю.В. </w:t>
            </w:r>
            <w:proofErr w:type="spellStart"/>
            <w:r>
              <w:rPr>
                <w:rFonts w:ascii="Times New Roman" w:eastAsia="Times New Roman" w:hAnsi="Times New Roman" w:cs="Times New Roman"/>
                <w:sz w:val="24"/>
                <w:szCs w:val="28"/>
                <w:lang w:eastAsia="ru-RU"/>
              </w:rPr>
              <w:t>Жадовской</w:t>
            </w:r>
            <w:proofErr w:type="spellEnd"/>
            <w:r>
              <w:rPr>
                <w:rFonts w:ascii="Times New Roman" w:eastAsia="Times New Roman" w:hAnsi="Times New Roman" w:cs="Times New Roman"/>
                <w:sz w:val="24"/>
                <w:szCs w:val="28"/>
                <w:lang w:eastAsia="ru-RU"/>
              </w:rPr>
              <w:t>.</w:t>
            </w:r>
          </w:p>
          <w:p w:rsidR="001B1F09" w:rsidRPr="000025E7" w:rsidRDefault="001B1F09"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А.Н. Островский и Ярославский край.</w:t>
            </w:r>
          </w:p>
        </w:tc>
        <w:tc>
          <w:tcPr>
            <w:tcW w:w="3286" w:type="dxa"/>
          </w:tcPr>
          <w:p w:rsidR="000025E7" w:rsidRDefault="007431C8" w:rsidP="00906AF6">
            <w:pPr>
              <w:spacing w:line="276" w:lineRule="auto"/>
              <w:jc w:val="both"/>
              <w:rPr>
                <w:rFonts w:ascii="Times New Roman" w:eastAsia="Times New Roman" w:hAnsi="Times New Roman" w:cs="Times New Roman"/>
                <w:sz w:val="24"/>
                <w:szCs w:val="28"/>
                <w:lang w:eastAsia="ru-RU"/>
              </w:rPr>
            </w:pPr>
            <w:proofErr w:type="spellStart"/>
            <w:r w:rsidRPr="000025E7">
              <w:rPr>
                <w:rFonts w:ascii="Times New Roman" w:eastAsia="Times New Roman" w:hAnsi="Times New Roman" w:cs="Times New Roman"/>
                <w:sz w:val="24"/>
                <w:szCs w:val="28"/>
                <w:lang w:eastAsia="ru-RU"/>
              </w:rPr>
              <w:lastRenderedPageBreak/>
              <w:t>РГИАиХМЗ</w:t>
            </w:r>
            <w:proofErr w:type="spellEnd"/>
            <w:r w:rsidRPr="000025E7">
              <w:rPr>
                <w:rFonts w:ascii="Times New Roman" w:eastAsia="Times New Roman" w:hAnsi="Times New Roman" w:cs="Times New Roman"/>
                <w:sz w:val="24"/>
                <w:szCs w:val="28"/>
                <w:lang w:eastAsia="ru-RU"/>
              </w:rPr>
              <w:t>,</w:t>
            </w:r>
          </w:p>
          <w:p w:rsidR="000025E7" w:rsidRDefault="007431C8"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lastRenderedPageBreak/>
              <w:t xml:space="preserve"> </w:t>
            </w:r>
            <w:r w:rsidR="00D46FF4" w:rsidRPr="000025E7">
              <w:rPr>
                <w:rFonts w:ascii="Times New Roman" w:eastAsia="Times New Roman" w:hAnsi="Times New Roman" w:cs="Times New Roman"/>
                <w:sz w:val="24"/>
                <w:szCs w:val="28"/>
                <w:lang w:eastAsia="ru-RU"/>
              </w:rPr>
              <w:t>коллекция</w:t>
            </w:r>
          </w:p>
          <w:p w:rsidR="00E1607D" w:rsidRDefault="00DE4ABF"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 «Редкие книги и рукописи»;</w:t>
            </w:r>
          </w:p>
          <w:p w:rsidR="00DE4ABF" w:rsidRPr="000025E7" w:rsidRDefault="00DE4ABF"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тематическая экскурсия «Старая книга: разговор через века».</w:t>
            </w:r>
          </w:p>
        </w:tc>
        <w:tc>
          <w:tcPr>
            <w:tcW w:w="3827" w:type="dxa"/>
          </w:tcPr>
          <w:p w:rsidR="00E1607D" w:rsidRPr="000025E7" w:rsidRDefault="00D46FF4"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lastRenderedPageBreak/>
              <w:t xml:space="preserve">Коллекция рукописей (42 </w:t>
            </w:r>
            <w:r w:rsidRPr="000025E7">
              <w:rPr>
                <w:rFonts w:ascii="Times New Roman" w:eastAsia="Times New Roman" w:hAnsi="Times New Roman" w:cs="Times New Roman"/>
                <w:sz w:val="24"/>
                <w:szCs w:val="28"/>
                <w:lang w:eastAsia="ru-RU"/>
              </w:rPr>
              <w:lastRenderedPageBreak/>
              <w:t>единицы) представлена памятниками конца XVII – начала XX века, разнообразными по содержанию: это сочинения исторического характера, научные труды, литературные произведения, литургическая литература, памя</w:t>
            </w:r>
            <w:r w:rsidR="00DE4ABF">
              <w:rPr>
                <w:rFonts w:ascii="Times New Roman" w:eastAsia="Times New Roman" w:hAnsi="Times New Roman" w:cs="Times New Roman"/>
                <w:sz w:val="24"/>
                <w:szCs w:val="28"/>
                <w:lang w:eastAsia="ru-RU"/>
              </w:rPr>
              <w:t>тники деловой письменности (5-9 классы).</w:t>
            </w:r>
          </w:p>
          <w:p w:rsidR="00D46FF4" w:rsidRPr="000025E7" w:rsidRDefault="00D46FF4"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t>Игровое задание «Я – летописец» (создание инициалов с использованием растительного и геометрического орнаментов).</w:t>
            </w:r>
          </w:p>
        </w:tc>
      </w:tr>
      <w:tr w:rsidR="00D46FF4" w:rsidTr="000025E7">
        <w:tc>
          <w:tcPr>
            <w:tcW w:w="961" w:type="dxa"/>
            <w:vMerge/>
          </w:tcPr>
          <w:p w:rsidR="00E1607D" w:rsidRDefault="00E1607D" w:rsidP="00906AF6">
            <w:pPr>
              <w:spacing w:line="276" w:lineRule="auto"/>
              <w:jc w:val="both"/>
              <w:rPr>
                <w:rFonts w:ascii="Times New Roman" w:eastAsia="Times New Roman" w:hAnsi="Times New Roman" w:cs="Times New Roman"/>
                <w:sz w:val="28"/>
                <w:szCs w:val="28"/>
                <w:lang w:eastAsia="ru-RU"/>
              </w:rPr>
            </w:pPr>
          </w:p>
        </w:tc>
        <w:tc>
          <w:tcPr>
            <w:tcW w:w="1673" w:type="dxa"/>
          </w:tcPr>
          <w:p w:rsidR="00E1607D" w:rsidRPr="000025E7" w:rsidRDefault="00D46FF4"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t>«Слово о походе Игореве».</w:t>
            </w:r>
          </w:p>
        </w:tc>
        <w:tc>
          <w:tcPr>
            <w:tcW w:w="3286" w:type="dxa"/>
          </w:tcPr>
          <w:p w:rsidR="000025E7" w:rsidRDefault="00D46FF4" w:rsidP="00906AF6">
            <w:pPr>
              <w:spacing w:line="276" w:lineRule="auto"/>
              <w:jc w:val="both"/>
              <w:rPr>
                <w:rFonts w:ascii="Times New Roman" w:eastAsia="Times New Roman" w:hAnsi="Times New Roman" w:cs="Times New Roman"/>
                <w:sz w:val="24"/>
                <w:szCs w:val="28"/>
                <w:lang w:eastAsia="ru-RU"/>
              </w:rPr>
            </w:pPr>
            <w:proofErr w:type="spellStart"/>
            <w:r w:rsidRPr="000025E7">
              <w:rPr>
                <w:rFonts w:ascii="Times New Roman" w:eastAsia="Times New Roman" w:hAnsi="Times New Roman" w:cs="Times New Roman"/>
                <w:sz w:val="24"/>
                <w:szCs w:val="28"/>
                <w:lang w:eastAsia="ru-RU"/>
              </w:rPr>
              <w:t>РГИАиХМЗ</w:t>
            </w:r>
            <w:proofErr w:type="spellEnd"/>
            <w:r w:rsidRPr="000025E7">
              <w:rPr>
                <w:rFonts w:ascii="Times New Roman" w:eastAsia="Times New Roman" w:hAnsi="Times New Roman" w:cs="Times New Roman"/>
                <w:sz w:val="24"/>
                <w:szCs w:val="28"/>
                <w:lang w:eastAsia="ru-RU"/>
              </w:rPr>
              <w:t xml:space="preserve">, </w:t>
            </w:r>
          </w:p>
          <w:p w:rsidR="00E1607D" w:rsidRDefault="00D46FF4"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t>зал «Картинная галерея» с  привлечением фондовых материалов (старинные рукописи и книги).</w:t>
            </w:r>
          </w:p>
          <w:p w:rsidR="000025E7" w:rsidRDefault="000025E7"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Ярославский музей-заповедник, экспозиция «Слово о полку Игореве» (заочная экскурсия).</w:t>
            </w:r>
          </w:p>
          <w:p w:rsidR="000025E7" w:rsidRDefault="000025E7"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Аудиогид - </w:t>
            </w:r>
            <w:hyperlink r:id="rId24" w:anchor="1b49-ekspoziciya-slovo-o-polku-igoreve/ru" w:history="1">
              <w:r w:rsidRPr="001A3CFE">
                <w:rPr>
                  <w:rStyle w:val="a6"/>
                  <w:rFonts w:ascii="Times New Roman" w:eastAsia="Times New Roman" w:hAnsi="Times New Roman" w:cs="Times New Roman"/>
                  <w:sz w:val="24"/>
                  <w:szCs w:val="28"/>
                  <w:lang w:eastAsia="ru-RU"/>
                </w:rPr>
                <w:t>https://izi.travel/ru/de00-ekspoziciya-slovo-o-polku-igoreve/ru#1b49-ekspoziciya-slovo-o-polku-igoreve/ru</w:t>
              </w:r>
            </w:hyperlink>
          </w:p>
          <w:p w:rsidR="000025E7" w:rsidRPr="000025E7" w:rsidRDefault="000025E7" w:rsidP="00906AF6">
            <w:pPr>
              <w:spacing w:line="276" w:lineRule="auto"/>
              <w:jc w:val="both"/>
              <w:rPr>
                <w:rFonts w:ascii="Times New Roman" w:eastAsia="Times New Roman" w:hAnsi="Times New Roman" w:cs="Times New Roman"/>
                <w:sz w:val="24"/>
                <w:szCs w:val="28"/>
                <w:lang w:eastAsia="ru-RU"/>
              </w:rPr>
            </w:pPr>
          </w:p>
        </w:tc>
        <w:tc>
          <w:tcPr>
            <w:tcW w:w="3827" w:type="dxa"/>
          </w:tcPr>
          <w:p w:rsidR="00DE4ABF" w:rsidRDefault="000025E7"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В экспозиционной зале «Картинная галерея» начинается путешествие к «Слову…» знакомство с землёй </w:t>
            </w:r>
            <w:proofErr w:type="spellStart"/>
            <w:r>
              <w:rPr>
                <w:rFonts w:ascii="Times New Roman" w:eastAsia="Times New Roman" w:hAnsi="Times New Roman" w:cs="Times New Roman"/>
                <w:sz w:val="24"/>
                <w:szCs w:val="28"/>
                <w:lang w:eastAsia="ru-RU"/>
              </w:rPr>
              <w:t>Мологи</w:t>
            </w:r>
            <w:proofErr w:type="spellEnd"/>
            <w:r>
              <w:rPr>
                <w:rFonts w:ascii="Times New Roman" w:eastAsia="Times New Roman" w:hAnsi="Times New Roman" w:cs="Times New Roman"/>
                <w:sz w:val="24"/>
                <w:szCs w:val="28"/>
                <w:lang w:eastAsia="ru-RU"/>
              </w:rPr>
              <w:t xml:space="preserve">. Собирателем </w:t>
            </w:r>
            <w:r w:rsidR="00496AE0">
              <w:rPr>
                <w:rFonts w:ascii="Times New Roman" w:eastAsia="Times New Roman" w:hAnsi="Times New Roman" w:cs="Times New Roman"/>
                <w:sz w:val="24"/>
                <w:szCs w:val="28"/>
                <w:lang w:eastAsia="ru-RU"/>
              </w:rPr>
              <w:t>древности А.И. Муси</w:t>
            </w:r>
            <w:r>
              <w:rPr>
                <w:rFonts w:ascii="Times New Roman" w:eastAsia="Times New Roman" w:hAnsi="Times New Roman" w:cs="Times New Roman"/>
                <w:sz w:val="24"/>
                <w:szCs w:val="28"/>
                <w:lang w:eastAsia="ru-RU"/>
              </w:rPr>
              <w:t>ным-Пушкиным через музейные предметы (мебель из усадеб, предметы интерьера) и портретов семьи Мусиных-Пушкиных.</w:t>
            </w:r>
            <w:r w:rsidR="00DE4ABF">
              <w:rPr>
                <w:rFonts w:ascii="Times New Roman" w:eastAsia="Times New Roman" w:hAnsi="Times New Roman" w:cs="Times New Roman"/>
                <w:sz w:val="24"/>
                <w:szCs w:val="28"/>
                <w:lang w:eastAsia="ru-RU"/>
              </w:rPr>
              <w:t xml:space="preserve"> (8-11 классы).</w:t>
            </w:r>
          </w:p>
          <w:p w:rsidR="00496AE0" w:rsidRDefault="00496AE0"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Задания:</w:t>
            </w:r>
          </w:p>
          <w:p w:rsidR="00496AE0" w:rsidRDefault="00496AE0"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«Я – скульптор» (разработать проект памятника «Слову…»);</w:t>
            </w:r>
          </w:p>
          <w:p w:rsidR="00496AE0" w:rsidRDefault="00496AE0"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сопоставить тексты, написанные на древнерусском языке и современном русском;</w:t>
            </w:r>
          </w:p>
          <w:p w:rsidR="00496AE0" w:rsidRDefault="00496AE0"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«Я – художник-иллюстратор» (разработать эскиз обложки книги «Слово…»).</w:t>
            </w:r>
          </w:p>
          <w:p w:rsidR="00F75FB4" w:rsidRPr="000025E7" w:rsidRDefault="00F75FB4"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w:t>
            </w:r>
            <w:proofErr w:type="spellStart"/>
            <w:r>
              <w:rPr>
                <w:rFonts w:ascii="Times New Roman" w:eastAsia="Times New Roman" w:hAnsi="Times New Roman" w:cs="Times New Roman"/>
                <w:sz w:val="24"/>
                <w:szCs w:val="28"/>
                <w:lang w:eastAsia="ru-RU"/>
              </w:rPr>
              <w:t>квест</w:t>
            </w:r>
            <w:proofErr w:type="spellEnd"/>
            <w:r>
              <w:rPr>
                <w:rFonts w:ascii="Times New Roman" w:eastAsia="Times New Roman" w:hAnsi="Times New Roman" w:cs="Times New Roman"/>
                <w:sz w:val="24"/>
                <w:szCs w:val="28"/>
                <w:lang w:eastAsia="ru-RU"/>
              </w:rPr>
              <w:t>-игра «Когда к истории хотим мы прикоснуться» (составляют задания ученики после посещения музея, проводят для учеников начальной школы).</w:t>
            </w:r>
          </w:p>
        </w:tc>
      </w:tr>
      <w:tr w:rsidR="00D46FF4" w:rsidTr="000025E7">
        <w:tc>
          <w:tcPr>
            <w:tcW w:w="961" w:type="dxa"/>
            <w:vMerge/>
          </w:tcPr>
          <w:p w:rsidR="00E1607D" w:rsidRDefault="00E1607D" w:rsidP="00906AF6">
            <w:pPr>
              <w:spacing w:line="276" w:lineRule="auto"/>
              <w:jc w:val="both"/>
              <w:rPr>
                <w:rFonts w:ascii="Times New Roman" w:eastAsia="Times New Roman" w:hAnsi="Times New Roman" w:cs="Times New Roman"/>
                <w:sz w:val="28"/>
                <w:szCs w:val="28"/>
                <w:lang w:eastAsia="ru-RU"/>
              </w:rPr>
            </w:pPr>
          </w:p>
        </w:tc>
        <w:tc>
          <w:tcPr>
            <w:tcW w:w="1673" w:type="dxa"/>
          </w:tcPr>
          <w:p w:rsidR="00E1607D" w:rsidRDefault="00E1607D"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t xml:space="preserve">Образы  русской провинции в творчестве писателей </w:t>
            </w:r>
            <w:r w:rsidRPr="000025E7">
              <w:rPr>
                <w:rFonts w:ascii="Times New Roman" w:eastAsia="Times New Roman" w:hAnsi="Times New Roman" w:cs="Times New Roman"/>
                <w:sz w:val="24"/>
                <w:szCs w:val="28"/>
                <w:lang w:val="en-US" w:eastAsia="ru-RU"/>
              </w:rPr>
              <w:t>XIX</w:t>
            </w:r>
            <w:r w:rsidRPr="000025E7">
              <w:rPr>
                <w:rFonts w:ascii="Times New Roman" w:eastAsia="Times New Roman" w:hAnsi="Times New Roman" w:cs="Times New Roman"/>
                <w:sz w:val="24"/>
                <w:szCs w:val="28"/>
                <w:lang w:eastAsia="ru-RU"/>
              </w:rPr>
              <w:t xml:space="preserve"> века.</w:t>
            </w:r>
          </w:p>
          <w:p w:rsidR="00DE4ABF" w:rsidRPr="000025E7" w:rsidRDefault="00DE4ABF"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К.Д. </w:t>
            </w:r>
            <w:r w:rsidRPr="00DE4ABF">
              <w:rPr>
                <w:rFonts w:ascii="Times New Roman" w:eastAsia="Times New Roman" w:hAnsi="Times New Roman" w:cs="Times New Roman"/>
                <w:sz w:val="24"/>
                <w:szCs w:val="28"/>
                <w:lang w:eastAsia="ru-RU"/>
              </w:rPr>
              <w:t xml:space="preserve">Ушинский – </w:t>
            </w:r>
            <w:r w:rsidRPr="00DE4ABF">
              <w:rPr>
                <w:rFonts w:ascii="Times New Roman" w:eastAsia="Times New Roman" w:hAnsi="Times New Roman" w:cs="Times New Roman"/>
                <w:sz w:val="24"/>
                <w:szCs w:val="28"/>
                <w:lang w:eastAsia="ru-RU"/>
              </w:rPr>
              <w:lastRenderedPageBreak/>
              <w:t>педагог, очеркист. «Путешествие по Волге» (из книги «Детский мир») – поэтическое описание Ярославского края. Статья К.Д. Ушинского «Волга» о значении великой русской реки в жизни России</w:t>
            </w:r>
          </w:p>
        </w:tc>
        <w:tc>
          <w:tcPr>
            <w:tcW w:w="3286" w:type="dxa"/>
          </w:tcPr>
          <w:p w:rsidR="00E1607D" w:rsidRPr="000025E7" w:rsidRDefault="007431C8" w:rsidP="00906AF6">
            <w:pPr>
              <w:spacing w:line="276" w:lineRule="auto"/>
              <w:jc w:val="both"/>
              <w:rPr>
                <w:rFonts w:ascii="Times New Roman" w:eastAsia="Times New Roman" w:hAnsi="Times New Roman" w:cs="Times New Roman"/>
                <w:sz w:val="24"/>
                <w:szCs w:val="28"/>
                <w:lang w:eastAsia="ru-RU"/>
              </w:rPr>
            </w:pPr>
            <w:proofErr w:type="spellStart"/>
            <w:r w:rsidRPr="000025E7">
              <w:rPr>
                <w:rFonts w:ascii="Times New Roman" w:eastAsia="Times New Roman" w:hAnsi="Times New Roman" w:cs="Times New Roman"/>
                <w:sz w:val="24"/>
                <w:szCs w:val="28"/>
                <w:lang w:eastAsia="ru-RU"/>
              </w:rPr>
              <w:lastRenderedPageBreak/>
              <w:t>РГИАиХМЗ</w:t>
            </w:r>
            <w:proofErr w:type="spellEnd"/>
            <w:r w:rsidRPr="000025E7">
              <w:rPr>
                <w:rFonts w:ascii="Times New Roman" w:eastAsia="Times New Roman" w:hAnsi="Times New Roman" w:cs="Times New Roman"/>
                <w:sz w:val="24"/>
                <w:szCs w:val="28"/>
                <w:lang w:eastAsia="ru-RU"/>
              </w:rPr>
              <w:t>, демонстрационный зал «Купечество Рыбинского края»</w:t>
            </w:r>
            <w:r w:rsidR="00D46FF4" w:rsidRPr="000025E7">
              <w:rPr>
                <w:rFonts w:ascii="Times New Roman" w:eastAsia="Times New Roman" w:hAnsi="Times New Roman" w:cs="Times New Roman"/>
                <w:sz w:val="24"/>
                <w:szCs w:val="28"/>
                <w:lang w:eastAsia="ru-RU"/>
              </w:rPr>
              <w:t>.</w:t>
            </w:r>
          </w:p>
          <w:p w:rsidR="00D46FF4" w:rsidRPr="000025E7" w:rsidRDefault="00D46FF4" w:rsidP="00906AF6">
            <w:pPr>
              <w:spacing w:line="276" w:lineRule="auto"/>
              <w:jc w:val="both"/>
              <w:rPr>
                <w:rFonts w:ascii="Times New Roman" w:eastAsia="Times New Roman" w:hAnsi="Times New Roman" w:cs="Times New Roman"/>
                <w:sz w:val="24"/>
                <w:szCs w:val="28"/>
                <w:lang w:eastAsia="ru-RU"/>
              </w:rPr>
            </w:pPr>
            <w:r w:rsidRPr="000025E7">
              <w:rPr>
                <w:rFonts w:ascii="Times New Roman" w:eastAsia="Times New Roman" w:hAnsi="Times New Roman" w:cs="Times New Roman"/>
                <w:sz w:val="24"/>
                <w:szCs w:val="28"/>
                <w:lang w:eastAsia="ru-RU"/>
              </w:rPr>
              <w:t xml:space="preserve">Виртуальная экскурсия «Семья Ухтомских в Рыбинске» - </w:t>
            </w:r>
            <w:hyperlink r:id="rId25" w:history="1">
              <w:r w:rsidR="000025E7" w:rsidRPr="000025E7">
                <w:rPr>
                  <w:rStyle w:val="a6"/>
                  <w:rFonts w:ascii="Times New Roman" w:eastAsia="Times New Roman" w:hAnsi="Times New Roman" w:cs="Times New Roman"/>
                  <w:sz w:val="24"/>
                  <w:szCs w:val="28"/>
                  <w:lang w:eastAsia="ru-RU"/>
                </w:rPr>
                <w:t>https://www.rybmuseum.ru/ima</w:t>
              </w:r>
              <w:r w:rsidR="000025E7" w:rsidRPr="000025E7">
                <w:rPr>
                  <w:rStyle w:val="a6"/>
                  <w:rFonts w:ascii="Times New Roman" w:eastAsia="Times New Roman" w:hAnsi="Times New Roman" w:cs="Times New Roman"/>
                  <w:sz w:val="24"/>
                  <w:szCs w:val="28"/>
                  <w:lang w:eastAsia="ru-RU"/>
                </w:rPr>
                <w:lastRenderedPageBreak/>
                <w:t>ges/catalog/uhtom/</w:t>
              </w:r>
            </w:hyperlink>
          </w:p>
          <w:p w:rsidR="000025E7" w:rsidRPr="000025E7" w:rsidRDefault="00DE4ABF"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ЯГПУ им. К.Д. Ушинского. Исторический факультет. Музей К.Д. Ушинского.</w:t>
            </w:r>
          </w:p>
        </w:tc>
        <w:tc>
          <w:tcPr>
            <w:tcW w:w="3827" w:type="dxa"/>
          </w:tcPr>
          <w:p w:rsidR="00496AE0" w:rsidRPr="00496AE0" w:rsidRDefault="00DE4ABF"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lastRenderedPageBreak/>
              <w:t>Тематическое занятие «Бурлаки на Волге». (1-7 классы).</w:t>
            </w:r>
            <w:r w:rsidRPr="000025E7">
              <w:rPr>
                <w:rFonts w:ascii="Times New Roman" w:eastAsia="Times New Roman" w:hAnsi="Times New Roman" w:cs="Times New Roman"/>
                <w:sz w:val="24"/>
                <w:szCs w:val="28"/>
                <w:lang w:eastAsia="ru-RU"/>
              </w:rPr>
              <w:t xml:space="preserve"> </w:t>
            </w:r>
            <w:r w:rsidR="007431C8" w:rsidRPr="000025E7">
              <w:rPr>
                <w:rFonts w:ascii="Times New Roman" w:eastAsia="Times New Roman" w:hAnsi="Times New Roman" w:cs="Times New Roman"/>
                <w:sz w:val="24"/>
                <w:szCs w:val="28"/>
                <w:lang w:eastAsia="ru-RU"/>
              </w:rPr>
              <w:t>Интерактивная программа «Честное слово купеческое</w:t>
            </w:r>
            <w:r w:rsidR="00496AE0">
              <w:rPr>
                <w:rFonts w:ascii="Times New Roman" w:eastAsia="Times New Roman" w:hAnsi="Times New Roman" w:cs="Times New Roman"/>
                <w:sz w:val="24"/>
                <w:szCs w:val="28"/>
                <w:lang w:eastAsia="ru-RU"/>
              </w:rPr>
              <w:t>»:</w:t>
            </w:r>
            <w:r w:rsidR="00496AE0" w:rsidRPr="00496AE0">
              <w:rPr>
                <w:rFonts w:ascii="Times New Roman" w:eastAsia="Times New Roman" w:hAnsi="Times New Roman" w:cs="Times New Roman"/>
                <w:sz w:val="24"/>
                <w:szCs w:val="28"/>
                <w:lang w:eastAsia="ru-RU"/>
              </w:rPr>
              <w:t xml:space="preserve"> проводится в з</w:t>
            </w:r>
            <w:r w:rsidR="00496AE0">
              <w:rPr>
                <w:rFonts w:ascii="Times New Roman" w:eastAsia="Times New Roman" w:hAnsi="Times New Roman" w:cs="Times New Roman"/>
                <w:sz w:val="24"/>
                <w:szCs w:val="28"/>
                <w:lang w:eastAsia="ru-RU"/>
              </w:rPr>
              <w:t>алах истории Рыбинска 19-20 вв.</w:t>
            </w:r>
          </w:p>
          <w:p w:rsidR="00496AE0" w:rsidRPr="00496AE0" w:rsidRDefault="00496AE0" w:rsidP="00906AF6">
            <w:pPr>
              <w:spacing w:line="276" w:lineRule="auto"/>
              <w:jc w:val="both"/>
              <w:rPr>
                <w:rFonts w:ascii="Times New Roman" w:eastAsia="Times New Roman" w:hAnsi="Times New Roman" w:cs="Times New Roman"/>
                <w:sz w:val="24"/>
                <w:szCs w:val="28"/>
                <w:lang w:eastAsia="ru-RU"/>
              </w:rPr>
            </w:pPr>
            <w:r w:rsidRPr="00496AE0">
              <w:rPr>
                <w:rFonts w:ascii="Times New Roman" w:eastAsia="Times New Roman" w:hAnsi="Times New Roman" w:cs="Times New Roman"/>
                <w:sz w:val="24"/>
                <w:szCs w:val="28"/>
                <w:lang w:eastAsia="ru-RU"/>
              </w:rPr>
              <w:t xml:space="preserve">Рассказывает о быте и нравах </w:t>
            </w:r>
            <w:r>
              <w:rPr>
                <w:rFonts w:ascii="Times New Roman" w:eastAsia="Times New Roman" w:hAnsi="Times New Roman" w:cs="Times New Roman"/>
                <w:sz w:val="24"/>
                <w:szCs w:val="28"/>
                <w:lang w:eastAsia="ru-RU"/>
              </w:rPr>
              <w:t>купеческого города.</w:t>
            </w:r>
          </w:p>
          <w:p w:rsidR="00E1607D" w:rsidRDefault="00496AE0" w:rsidP="00906AF6">
            <w:pPr>
              <w:spacing w:line="276" w:lineRule="auto"/>
              <w:jc w:val="both"/>
              <w:rPr>
                <w:rFonts w:ascii="Times New Roman" w:eastAsia="Times New Roman" w:hAnsi="Times New Roman" w:cs="Times New Roman"/>
                <w:sz w:val="24"/>
                <w:szCs w:val="28"/>
                <w:lang w:eastAsia="ru-RU"/>
              </w:rPr>
            </w:pPr>
            <w:r w:rsidRPr="00496AE0">
              <w:rPr>
                <w:rFonts w:ascii="Times New Roman" w:eastAsia="Times New Roman" w:hAnsi="Times New Roman" w:cs="Times New Roman"/>
                <w:sz w:val="24"/>
                <w:szCs w:val="28"/>
                <w:lang w:eastAsia="ru-RU"/>
              </w:rPr>
              <w:lastRenderedPageBreak/>
              <w:t>Хле</w:t>
            </w:r>
            <w:r>
              <w:rPr>
                <w:rFonts w:ascii="Times New Roman" w:eastAsia="Times New Roman" w:hAnsi="Times New Roman" w:cs="Times New Roman"/>
                <w:sz w:val="24"/>
                <w:szCs w:val="28"/>
                <w:lang w:eastAsia="ru-RU"/>
              </w:rPr>
              <w:t xml:space="preserve">бом с солью встречает купчиха, предлагается провести </w:t>
            </w:r>
            <w:r w:rsidRPr="00496AE0">
              <w:rPr>
                <w:rFonts w:ascii="Times New Roman" w:eastAsia="Times New Roman" w:hAnsi="Times New Roman" w:cs="Times New Roman"/>
                <w:sz w:val="24"/>
                <w:szCs w:val="28"/>
                <w:lang w:eastAsia="ru-RU"/>
              </w:rPr>
              <w:t xml:space="preserve">торги за пуды зерна, </w:t>
            </w:r>
            <w:r>
              <w:rPr>
                <w:rFonts w:ascii="Times New Roman" w:eastAsia="Times New Roman" w:hAnsi="Times New Roman" w:cs="Times New Roman"/>
                <w:sz w:val="24"/>
                <w:szCs w:val="28"/>
                <w:lang w:eastAsia="ru-RU"/>
              </w:rPr>
              <w:t>можно услышать</w:t>
            </w:r>
            <w:r w:rsidRPr="00496AE0">
              <w:rPr>
                <w:rFonts w:ascii="Times New Roman" w:eastAsia="Times New Roman" w:hAnsi="Times New Roman" w:cs="Times New Roman"/>
                <w:sz w:val="24"/>
                <w:szCs w:val="28"/>
                <w:lang w:eastAsia="ru-RU"/>
              </w:rPr>
              <w:t xml:space="preserve"> городские романсы и </w:t>
            </w:r>
            <w:r>
              <w:rPr>
                <w:rFonts w:ascii="Times New Roman" w:eastAsia="Times New Roman" w:hAnsi="Times New Roman" w:cs="Times New Roman"/>
                <w:sz w:val="24"/>
                <w:szCs w:val="28"/>
                <w:lang w:eastAsia="ru-RU"/>
              </w:rPr>
              <w:t>угоститься</w:t>
            </w:r>
            <w:r w:rsidRPr="00496AE0">
              <w:rPr>
                <w:rFonts w:ascii="Times New Roman" w:eastAsia="Times New Roman" w:hAnsi="Times New Roman" w:cs="Times New Roman"/>
                <w:sz w:val="24"/>
                <w:szCs w:val="28"/>
                <w:lang w:eastAsia="ru-RU"/>
              </w:rPr>
              <w:t xml:space="preserve"> чаем с баранками по случаю удачного завершения дела.</w:t>
            </w:r>
            <w:r w:rsidR="00DE4ABF">
              <w:rPr>
                <w:rFonts w:ascii="Times New Roman" w:eastAsia="Times New Roman" w:hAnsi="Times New Roman" w:cs="Times New Roman"/>
                <w:sz w:val="24"/>
                <w:szCs w:val="28"/>
                <w:lang w:eastAsia="ru-RU"/>
              </w:rPr>
              <w:t xml:space="preserve"> (5-11 </w:t>
            </w:r>
            <w:proofErr w:type="spellStart"/>
            <w:r w:rsidR="00DE4ABF">
              <w:rPr>
                <w:rFonts w:ascii="Times New Roman" w:eastAsia="Times New Roman" w:hAnsi="Times New Roman" w:cs="Times New Roman"/>
                <w:sz w:val="24"/>
                <w:szCs w:val="28"/>
                <w:lang w:eastAsia="ru-RU"/>
              </w:rPr>
              <w:t>кл</w:t>
            </w:r>
            <w:proofErr w:type="spellEnd"/>
            <w:r w:rsidR="00DE4ABF">
              <w:rPr>
                <w:rFonts w:ascii="Times New Roman" w:eastAsia="Times New Roman" w:hAnsi="Times New Roman" w:cs="Times New Roman"/>
                <w:sz w:val="24"/>
                <w:szCs w:val="28"/>
                <w:lang w:eastAsia="ru-RU"/>
              </w:rPr>
              <w:t>.)</w:t>
            </w:r>
          </w:p>
          <w:p w:rsidR="00496AE0" w:rsidRDefault="00496AE0"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Задания:</w:t>
            </w:r>
          </w:p>
          <w:p w:rsidR="00496AE0" w:rsidRDefault="00496AE0"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викторина</w:t>
            </w:r>
            <w:r w:rsidR="00F03F23">
              <w:rPr>
                <w:rFonts w:ascii="Times New Roman" w:eastAsia="Times New Roman" w:hAnsi="Times New Roman" w:cs="Times New Roman"/>
                <w:sz w:val="24"/>
                <w:szCs w:val="28"/>
                <w:lang w:eastAsia="ru-RU"/>
              </w:rPr>
              <w:t xml:space="preserve"> по теме занятия;</w:t>
            </w:r>
          </w:p>
          <w:p w:rsidR="00F03F23" w:rsidRDefault="00F03F23"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купеческие игры «Как провожали купца на торги», «Как ходили в храм», «Как соблюдали традиции»;</w:t>
            </w:r>
          </w:p>
          <w:p w:rsidR="00F03F23" w:rsidRPr="00F03F23" w:rsidRDefault="00F03F23" w:rsidP="00906AF6">
            <w:pPr>
              <w:spacing w:line="276" w:lineRule="auto"/>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 xml:space="preserve">- мини-проект «Антология художественных произведений о русской провинции </w:t>
            </w:r>
            <w:r>
              <w:rPr>
                <w:rFonts w:ascii="Times New Roman" w:eastAsia="Times New Roman" w:hAnsi="Times New Roman" w:cs="Times New Roman"/>
                <w:sz w:val="24"/>
                <w:szCs w:val="28"/>
                <w:lang w:val="en-US" w:eastAsia="ru-RU"/>
              </w:rPr>
              <w:t>XIX</w:t>
            </w:r>
            <w:r w:rsidRPr="00F03F23">
              <w:rPr>
                <w:rFonts w:ascii="Times New Roman" w:eastAsia="Times New Roman" w:hAnsi="Times New Roman" w:cs="Times New Roman"/>
                <w:sz w:val="24"/>
                <w:szCs w:val="28"/>
                <w:lang w:eastAsia="ru-RU"/>
              </w:rPr>
              <w:t xml:space="preserve"> </w:t>
            </w:r>
            <w:r>
              <w:rPr>
                <w:rFonts w:ascii="Times New Roman" w:eastAsia="Times New Roman" w:hAnsi="Times New Roman" w:cs="Times New Roman"/>
                <w:sz w:val="24"/>
                <w:szCs w:val="28"/>
                <w:lang w:eastAsia="ru-RU"/>
              </w:rPr>
              <w:t>века».</w:t>
            </w:r>
          </w:p>
        </w:tc>
      </w:tr>
    </w:tbl>
    <w:p w:rsidR="00AA21DA" w:rsidRDefault="00AA21DA" w:rsidP="00906AF6">
      <w:pPr>
        <w:spacing w:after="0"/>
        <w:jc w:val="both"/>
        <w:rPr>
          <w:rFonts w:ascii="Times New Roman" w:eastAsia="Times New Roman" w:hAnsi="Times New Roman" w:cs="Times New Roman"/>
          <w:sz w:val="28"/>
          <w:szCs w:val="28"/>
          <w:lang w:eastAsia="ru-RU"/>
        </w:rPr>
      </w:pPr>
    </w:p>
    <w:p w:rsidR="00F75FB4" w:rsidRDefault="00F75FB4"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процессе музейно-краеведческой </w:t>
      </w:r>
      <w:r w:rsidRPr="00F75FB4">
        <w:rPr>
          <w:rFonts w:ascii="Times New Roman" w:eastAsia="Times New Roman" w:hAnsi="Times New Roman" w:cs="Times New Roman"/>
          <w:sz w:val="28"/>
          <w:szCs w:val="28"/>
          <w:lang w:eastAsia="ru-RU"/>
        </w:rPr>
        <w:t>деятельности учащиеся овл</w:t>
      </w:r>
      <w:r>
        <w:rPr>
          <w:rFonts w:ascii="Times New Roman" w:eastAsia="Times New Roman" w:hAnsi="Times New Roman" w:cs="Times New Roman"/>
          <w:sz w:val="28"/>
          <w:szCs w:val="28"/>
          <w:lang w:eastAsia="ru-RU"/>
        </w:rPr>
        <w:t xml:space="preserve">адевают основами многих научных </w:t>
      </w:r>
      <w:r w:rsidRPr="00F75FB4">
        <w:rPr>
          <w:rFonts w:ascii="Times New Roman" w:eastAsia="Times New Roman" w:hAnsi="Times New Roman" w:cs="Times New Roman"/>
          <w:sz w:val="28"/>
          <w:szCs w:val="28"/>
          <w:lang w:eastAsia="ru-RU"/>
        </w:rPr>
        <w:t>дисциплин, не предусмотренных школьным курсом</w:t>
      </w:r>
      <w:r>
        <w:rPr>
          <w:rFonts w:ascii="Times New Roman" w:eastAsia="Times New Roman" w:hAnsi="Times New Roman" w:cs="Times New Roman"/>
          <w:sz w:val="28"/>
          <w:szCs w:val="28"/>
          <w:lang w:eastAsia="ru-RU"/>
        </w:rPr>
        <w:t xml:space="preserve"> «Литература». В зависимости от профильной тематики</w:t>
      </w:r>
      <w:r w:rsidRPr="00F75FB4">
        <w:rPr>
          <w:rFonts w:ascii="Times New Roman" w:eastAsia="Times New Roman" w:hAnsi="Times New Roman" w:cs="Times New Roman"/>
          <w:sz w:val="28"/>
          <w:szCs w:val="28"/>
          <w:lang w:eastAsia="ru-RU"/>
        </w:rPr>
        <w:t xml:space="preserve"> музе</w:t>
      </w:r>
      <w:r>
        <w:rPr>
          <w:rFonts w:ascii="Times New Roman" w:eastAsia="Times New Roman" w:hAnsi="Times New Roman" w:cs="Times New Roman"/>
          <w:sz w:val="28"/>
          <w:szCs w:val="28"/>
          <w:lang w:eastAsia="ru-RU"/>
        </w:rPr>
        <w:t xml:space="preserve">я, краеведческих изысканий, дети </w:t>
      </w:r>
      <w:r w:rsidRPr="00F75FB4">
        <w:rPr>
          <w:rFonts w:ascii="Times New Roman" w:eastAsia="Times New Roman" w:hAnsi="Times New Roman" w:cs="Times New Roman"/>
          <w:sz w:val="28"/>
          <w:szCs w:val="28"/>
          <w:lang w:eastAsia="ru-RU"/>
        </w:rPr>
        <w:t>знакомятся с основными пон</w:t>
      </w:r>
      <w:r>
        <w:rPr>
          <w:rFonts w:ascii="Times New Roman" w:eastAsia="Times New Roman" w:hAnsi="Times New Roman" w:cs="Times New Roman"/>
          <w:sz w:val="28"/>
          <w:szCs w:val="28"/>
          <w:lang w:eastAsia="ru-RU"/>
        </w:rPr>
        <w:t xml:space="preserve">ятиями и методиками генеалогии, </w:t>
      </w:r>
      <w:r w:rsidRPr="00F75FB4">
        <w:rPr>
          <w:rFonts w:ascii="Times New Roman" w:eastAsia="Times New Roman" w:hAnsi="Times New Roman" w:cs="Times New Roman"/>
          <w:sz w:val="28"/>
          <w:szCs w:val="28"/>
          <w:lang w:eastAsia="ru-RU"/>
        </w:rPr>
        <w:t>археологии, источниковедения, этно</w:t>
      </w:r>
      <w:r>
        <w:rPr>
          <w:rFonts w:ascii="Times New Roman" w:eastAsia="Times New Roman" w:hAnsi="Times New Roman" w:cs="Times New Roman"/>
          <w:sz w:val="28"/>
          <w:szCs w:val="28"/>
          <w:lang w:eastAsia="ru-RU"/>
        </w:rPr>
        <w:t xml:space="preserve">графии, топонимики и т.п. Кроме </w:t>
      </w:r>
      <w:r w:rsidRPr="00F75FB4">
        <w:rPr>
          <w:rFonts w:ascii="Times New Roman" w:eastAsia="Times New Roman" w:hAnsi="Times New Roman" w:cs="Times New Roman"/>
          <w:sz w:val="28"/>
          <w:szCs w:val="28"/>
          <w:lang w:eastAsia="ru-RU"/>
        </w:rPr>
        <w:t xml:space="preserve">того, учащиеся овладевают навыками </w:t>
      </w:r>
      <w:r>
        <w:rPr>
          <w:rFonts w:ascii="Times New Roman" w:eastAsia="Times New Roman" w:hAnsi="Times New Roman" w:cs="Times New Roman"/>
          <w:sz w:val="28"/>
          <w:szCs w:val="28"/>
          <w:lang w:eastAsia="ru-RU"/>
        </w:rPr>
        <w:t xml:space="preserve">проектной и </w:t>
      </w:r>
      <w:r w:rsidRPr="00F75FB4">
        <w:rPr>
          <w:rFonts w:ascii="Times New Roman" w:eastAsia="Times New Roman" w:hAnsi="Times New Roman" w:cs="Times New Roman"/>
          <w:sz w:val="28"/>
          <w:szCs w:val="28"/>
          <w:lang w:eastAsia="ru-RU"/>
        </w:rPr>
        <w:t>исследовательской деятельности:</w:t>
      </w:r>
      <w:r>
        <w:rPr>
          <w:rFonts w:ascii="Times New Roman" w:eastAsia="Times New Roman" w:hAnsi="Times New Roman" w:cs="Times New Roman"/>
          <w:sz w:val="28"/>
          <w:szCs w:val="28"/>
          <w:lang w:eastAsia="ru-RU"/>
        </w:rPr>
        <w:t xml:space="preserve"> </w:t>
      </w:r>
      <w:r w:rsidRPr="00F75FB4">
        <w:rPr>
          <w:rFonts w:ascii="Times New Roman" w:eastAsia="Times New Roman" w:hAnsi="Times New Roman" w:cs="Times New Roman"/>
          <w:sz w:val="28"/>
          <w:szCs w:val="28"/>
          <w:lang w:eastAsia="ru-RU"/>
        </w:rPr>
        <w:t>выбор и формулирование темы и</w:t>
      </w:r>
      <w:r>
        <w:rPr>
          <w:rFonts w:ascii="Times New Roman" w:eastAsia="Times New Roman" w:hAnsi="Times New Roman" w:cs="Times New Roman"/>
          <w:sz w:val="28"/>
          <w:szCs w:val="28"/>
          <w:lang w:eastAsia="ru-RU"/>
        </w:rPr>
        <w:t xml:space="preserve">сследования, историографический </w:t>
      </w:r>
      <w:r w:rsidRPr="00F75FB4">
        <w:rPr>
          <w:rFonts w:ascii="Times New Roman" w:eastAsia="Times New Roman" w:hAnsi="Times New Roman" w:cs="Times New Roman"/>
          <w:sz w:val="28"/>
          <w:szCs w:val="28"/>
          <w:lang w:eastAsia="ru-RU"/>
        </w:rPr>
        <w:t>анализ темы, поиск и сбор источник</w:t>
      </w:r>
      <w:r>
        <w:rPr>
          <w:rFonts w:ascii="Times New Roman" w:eastAsia="Times New Roman" w:hAnsi="Times New Roman" w:cs="Times New Roman"/>
          <w:sz w:val="28"/>
          <w:szCs w:val="28"/>
          <w:lang w:eastAsia="ru-RU"/>
        </w:rPr>
        <w:t xml:space="preserve">ов, их сопоставление и критика, </w:t>
      </w:r>
      <w:r w:rsidRPr="00F75FB4">
        <w:rPr>
          <w:rFonts w:ascii="Times New Roman" w:eastAsia="Times New Roman" w:hAnsi="Times New Roman" w:cs="Times New Roman"/>
          <w:sz w:val="28"/>
          <w:szCs w:val="28"/>
          <w:lang w:eastAsia="ru-RU"/>
        </w:rPr>
        <w:t>составление научно-справочного ап</w:t>
      </w:r>
      <w:r>
        <w:rPr>
          <w:rFonts w:ascii="Times New Roman" w:eastAsia="Times New Roman" w:hAnsi="Times New Roman" w:cs="Times New Roman"/>
          <w:sz w:val="28"/>
          <w:szCs w:val="28"/>
          <w:lang w:eastAsia="ru-RU"/>
        </w:rPr>
        <w:t xml:space="preserve">парата, формулирование гипотез, </w:t>
      </w:r>
      <w:r w:rsidRPr="00F75FB4">
        <w:rPr>
          <w:rFonts w:ascii="Times New Roman" w:eastAsia="Times New Roman" w:hAnsi="Times New Roman" w:cs="Times New Roman"/>
          <w:sz w:val="28"/>
          <w:szCs w:val="28"/>
          <w:lang w:eastAsia="ru-RU"/>
        </w:rPr>
        <w:t>предположений, идей, их проверка, оформление выводов исследования и</w:t>
      </w:r>
      <w:r>
        <w:rPr>
          <w:rFonts w:ascii="Times New Roman" w:eastAsia="Times New Roman" w:hAnsi="Times New Roman" w:cs="Times New Roman"/>
          <w:sz w:val="28"/>
          <w:szCs w:val="28"/>
          <w:lang w:eastAsia="ru-RU"/>
        </w:rPr>
        <w:t xml:space="preserve"> </w:t>
      </w:r>
      <w:r w:rsidRPr="00F75FB4">
        <w:rPr>
          <w:rFonts w:ascii="Times New Roman" w:eastAsia="Times New Roman" w:hAnsi="Times New Roman" w:cs="Times New Roman"/>
          <w:sz w:val="28"/>
          <w:szCs w:val="28"/>
          <w:lang w:eastAsia="ru-RU"/>
        </w:rPr>
        <w:t xml:space="preserve">выработка рекомендаций по использованию достигнутых результатов. </w:t>
      </w:r>
    </w:p>
    <w:p w:rsidR="00F75FB4" w:rsidRPr="00F75FB4" w:rsidRDefault="00F75FB4" w:rsidP="00906AF6">
      <w:pPr>
        <w:spacing w:after="0"/>
        <w:ind w:firstLine="709"/>
        <w:jc w:val="both"/>
        <w:rPr>
          <w:rFonts w:ascii="Times New Roman" w:eastAsia="Times New Roman" w:hAnsi="Times New Roman" w:cs="Times New Roman"/>
          <w:sz w:val="28"/>
          <w:szCs w:val="28"/>
          <w:lang w:eastAsia="ru-RU"/>
        </w:rPr>
      </w:pPr>
      <w:r w:rsidRPr="00F75FB4">
        <w:rPr>
          <w:rFonts w:ascii="Times New Roman" w:eastAsia="Times New Roman" w:hAnsi="Times New Roman" w:cs="Times New Roman"/>
          <w:sz w:val="28"/>
          <w:szCs w:val="28"/>
          <w:lang w:eastAsia="ru-RU"/>
        </w:rPr>
        <w:t>В</w:t>
      </w:r>
      <w:r>
        <w:rPr>
          <w:rFonts w:ascii="Times New Roman" w:eastAsia="Times New Roman" w:hAnsi="Times New Roman" w:cs="Times New Roman"/>
          <w:sz w:val="28"/>
          <w:szCs w:val="28"/>
          <w:lang w:eastAsia="ru-RU"/>
        </w:rPr>
        <w:t xml:space="preserve"> </w:t>
      </w:r>
      <w:r w:rsidRPr="00F75FB4">
        <w:rPr>
          <w:rFonts w:ascii="Times New Roman" w:eastAsia="Times New Roman" w:hAnsi="Times New Roman" w:cs="Times New Roman"/>
          <w:sz w:val="28"/>
          <w:szCs w:val="28"/>
          <w:lang w:eastAsia="ru-RU"/>
        </w:rPr>
        <w:t>итоге у детей формируется аналитический подход к решению многих</w:t>
      </w:r>
    </w:p>
    <w:p w:rsidR="0092182A" w:rsidRPr="00D91827" w:rsidRDefault="00F75FB4" w:rsidP="00906AF6">
      <w:pPr>
        <w:spacing w:after="0"/>
        <w:jc w:val="both"/>
        <w:rPr>
          <w:rFonts w:ascii="Times New Roman" w:eastAsia="Times New Roman" w:hAnsi="Times New Roman" w:cs="Times New Roman"/>
          <w:sz w:val="28"/>
          <w:szCs w:val="28"/>
          <w:lang w:eastAsia="ru-RU"/>
        </w:rPr>
      </w:pPr>
      <w:r w:rsidRPr="00F75FB4">
        <w:rPr>
          <w:rFonts w:ascii="Times New Roman" w:eastAsia="Times New Roman" w:hAnsi="Times New Roman" w:cs="Times New Roman"/>
          <w:sz w:val="28"/>
          <w:szCs w:val="28"/>
          <w:lang w:eastAsia="ru-RU"/>
        </w:rPr>
        <w:t>жизненных проблем, умение ориен</w:t>
      </w:r>
      <w:r w:rsidR="009C23C0">
        <w:rPr>
          <w:rFonts w:ascii="Times New Roman" w:eastAsia="Times New Roman" w:hAnsi="Times New Roman" w:cs="Times New Roman"/>
          <w:sz w:val="28"/>
          <w:szCs w:val="28"/>
          <w:lang w:eastAsia="ru-RU"/>
        </w:rPr>
        <w:t xml:space="preserve">тироваться в потоке информации, </w:t>
      </w:r>
      <w:r w:rsidRPr="00F75FB4">
        <w:rPr>
          <w:rFonts w:ascii="Times New Roman" w:eastAsia="Times New Roman" w:hAnsi="Times New Roman" w:cs="Times New Roman"/>
          <w:sz w:val="28"/>
          <w:szCs w:val="28"/>
          <w:lang w:eastAsia="ru-RU"/>
        </w:rPr>
        <w:t>отличать достоверное о</w:t>
      </w:r>
      <w:r w:rsidR="009C23C0">
        <w:rPr>
          <w:rFonts w:ascii="Times New Roman" w:eastAsia="Times New Roman" w:hAnsi="Times New Roman" w:cs="Times New Roman"/>
          <w:sz w:val="28"/>
          <w:szCs w:val="28"/>
          <w:lang w:eastAsia="ru-RU"/>
        </w:rPr>
        <w:t xml:space="preserve">т фальсификации, объективное от </w:t>
      </w:r>
      <w:proofErr w:type="gramStart"/>
      <w:r w:rsidRPr="00F75FB4">
        <w:rPr>
          <w:rFonts w:ascii="Times New Roman" w:eastAsia="Times New Roman" w:hAnsi="Times New Roman" w:cs="Times New Roman"/>
          <w:sz w:val="28"/>
          <w:szCs w:val="28"/>
          <w:lang w:eastAsia="ru-RU"/>
        </w:rPr>
        <w:t>субъективного</w:t>
      </w:r>
      <w:proofErr w:type="gramEnd"/>
      <w:r w:rsidRPr="00F75FB4">
        <w:rPr>
          <w:rFonts w:ascii="Times New Roman" w:eastAsia="Times New Roman" w:hAnsi="Times New Roman" w:cs="Times New Roman"/>
          <w:sz w:val="28"/>
          <w:szCs w:val="28"/>
          <w:lang w:eastAsia="ru-RU"/>
        </w:rPr>
        <w:t>, находить взаимосвя</w:t>
      </w:r>
      <w:r w:rsidR="009C23C0">
        <w:rPr>
          <w:rFonts w:ascii="Times New Roman" w:eastAsia="Times New Roman" w:hAnsi="Times New Roman" w:cs="Times New Roman"/>
          <w:sz w:val="28"/>
          <w:szCs w:val="28"/>
          <w:lang w:eastAsia="ru-RU"/>
        </w:rPr>
        <w:t xml:space="preserve">зи между частным и общим, между </w:t>
      </w:r>
      <w:r w:rsidRPr="00F75FB4">
        <w:rPr>
          <w:rFonts w:ascii="Times New Roman" w:eastAsia="Times New Roman" w:hAnsi="Times New Roman" w:cs="Times New Roman"/>
          <w:sz w:val="28"/>
          <w:szCs w:val="28"/>
          <w:lang w:eastAsia="ru-RU"/>
        </w:rPr>
        <w:t>целым и частью, между основным и второстепенным и т.п.</w:t>
      </w:r>
    </w:p>
    <w:p w:rsidR="00750E89" w:rsidRDefault="00871A8E" w:rsidP="00906AF6">
      <w:pPr>
        <w:spacing w:after="0"/>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t xml:space="preserve">2.3. Технологическая карта музейного занятия «Кто сказал, что нет </w:t>
      </w:r>
      <w:proofErr w:type="spellStart"/>
      <w:r>
        <w:rPr>
          <w:rFonts w:ascii="Times New Roman" w:eastAsia="Times New Roman" w:hAnsi="Times New Roman" w:cs="Times New Roman"/>
          <w:b/>
          <w:sz w:val="28"/>
          <w:szCs w:val="28"/>
          <w:lang w:eastAsia="ru-RU"/>
        </w:rPr>
        <w:t>Мологи</w:t>
      </w:r>
      <w:proofErr w:type="spellEnd"/>
      <w:r>
        <w:rPr>
          <w:rFonts w:ascii="Times New Roman" w:eastAsia="Times New Roman" w:hAnsi="Times New Roman" w:cs="Times New Roman"/>
          <w:b/>
          <w:sz w:val="28"/>
          <w:szCs w:val="28"/>
          <w:lang w:eastAsia="ru-RU"/>
        </w:rPr>
        <w:t>…»</w:t>
      </w:r>
      <w:r>
        <w:rPr>
          <w:rStyle w:val="a5"/>
          <w:rFonts w:ascii="Times New Roman" w:eastAsia="Times New Roman" w:hAnsi="Times New Roman" w:cs="Times New Roman"/>
          <w:b/>
          <w:sz w:val="28"/>
          <w:szCs w:val="28"/>
          <w:lang w:eastAsia="ru-RU"/>
        </w:rPr>
        <w:footnoteReference w:id="19"/>
      </w:r>
    </w:p>
    <w:p w:rsidR="00A7248D" w:rsidRDefault="00176051" w:rsidP="00A7248D">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lastRenderedPageBreak/>
        <w:tab/>
      </w:r>
      <w:r w:rsidR="00632FEE" w:rsidRPr="00632FEE">
        <w:rPr>
          <w:rFonts w:ascii="Times New Roman" w:eastAsia="Times New Roman" w:hAnsi="Times New Roman" w:cs="Times New Roman"/>
          <w:sz w:val="28"/>
          <w:szCs w:val="28"/>
          <w:lang w:eastAsia="ru-RU"/>
        </w:rPr>
        <w:t>Любое занятие в музее предваряется серьёзной подготовкой.</w:t>
      </w:r>
      <w:r w:rsidR="00632FEE">
        <w:rPr>
          <w:rFonts w:ascii="Times New Roman" w:eastAsia="Times New Roman" w:hAnsi="Times New Roman" w:cs="Times New Roman"/>
          <w:sz w:val="28"/>
          <w:szCs w:val="28"/>
          <w:lang w:eastAsia="ru-RU"/>
        </w:rPr>
        <w:t xml:space="preserve"> </w:t>
      </w:r>
      <w:r w:rsidR="00A7248D" w:rsidRPr="00A7248D">
        <w:rPr>
          <w:rFonts w:ascii="Times New Roman" w:eastAsia="Times New Roman" w:hAnsi="Times New Roman" w:cs="Times New Roman"/>
          <w:sz w:val="28"/>
          <w:szCs w:val="28"/>
          <w:lang w:eastAsia="ru-RU"/>
        </w:rPr>
        <w:t>Для успешного проведения заняти</w:t>
      </w:r>
      <w:r w:rsidR="00A7248D">
        <w:rPr>
          <w:rFonts w:ascii="Times New Roman" w:eastAsia="Times New Roman" w:hAnsi="Times New Roman" w:cs="Times New Roman"/>
          <w:sz w:val="28"/>
          <w:szCs w:val="28"/>
          <w:lang w:eastAsia="ru-RU"/>
        </w:rPr>
        <w:t xml:space="preserve">я педагогу необходимо выполнить </w:t>
      </w:r>
      <w:r w:rsidR="00A7248D" w:rsidRPr="00A7248D">
        <w:rPr>
          <w:rFonts w:ascii="Times New Roman" w:eastAsia="Times New Roman" w:hAnsi="Times New Roman" w:cs="Times New Roman"/>
          <w:sz w:val="28"/>
          <w:szCs w:val="28"/>
          <w:lang w:eastAsia="ru-RU"/>
        </w:rPr>
        <w:t xml:space="preserve">ряд условий, которые можно определить как </w:t>
      </w:r>
      <w:r w:rsidR="00A7248D">
        <w:rPr>
          <w:rFonts w:ascii="Times New Roman" w:eastAsia="Times New Roman" w:hAnsi="Times New Roman" w:cs="Times New Roman"/>
          <w:sz w:val="28"/>
          <w:szCs w:val="28"/>
          <w:lang w:eastAsia="ru-RU"/>
        </w:rPr>
        <w:t>требования к проведению занятий в музее, главное из которых –</w:t>
      </w:r>
      <w:r w:rsidR="00327AA6">
        <w:rPr>
          <w:rFonts w:ascii="Times New Roman" w:eastAsia="Times New Roman" w:hAnsi="Times New Roman" w:cs="Times New Roman"/>
          <w:sz w:val="28"/>
          <w:szCs w:val="28"/>
          <w:lang w:eastAsia="ru-RU"/>
        </w:rPr>
        <w:t xml:space="preserve"> организация многоуровневого диалога, где позиция ученика и педагога (сотрудника музея) чётко регламентированы.</w:t>
      </w:r>
    </w:p>
    <w:p w:rsidR="00327AA6" w:rsidRPr="00A7248D" w:rsidRDefault="00327AA6" w:rsidP="00A7248D">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05E61BB3" wp14:editId="67C166E2">
                <wp:simplePos x="0" y="0"/>
                <wp:positionH relativeFrom="column">
                  <wp:posOffset>4368165</wp:posOffset>
                </wp:positionH>
                <wp:positionV relativeFrom="paragraph">
                  <wp:posOffset>218440</wp:posOffset>
                </wp:positionV>
                <wp:extent cx="74930" cy="568325"/>
                <wp:effectExtent l="19050" t="0" r="39370" b="41275"/>
                <wp:wrapNone/>
                <wp:docPr id="8" name="Стрелка вниз 8"/>
                <wp:cNvGraphicFramePr/>
                <a:graphic xmlns:a="http://schemas.openxmlformats.org/drawingml/2006/main">
                  <a:graphicData uri="http://schemas.microsoft.com/office/word/2010/wordprocessingShape">
                    <wps:wsp>
                      <wps:cNvSpPr/>
                      <wps:spPr>
                        <a:xfrm>
                          <a:off x="0" y="0"/>
                          <a:ext cx="74930" cy="568325"/>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8" o:spid="_x0000_s1026" type="#_x0000_t67" style="position:absolute;margin-left:343.95pt;margin-top:17.2pt;width:5.9pt;height:44.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" adj="20176" fillcolor="#4f81bd [3204]" strokecolor="#243f60 [1604]" strokeweight="2pt"/>
            </w:pict>
          </mc:Fallback>
        </mc:AlternateContent>
      </w:r>
      <w:r>
        <w:rPr>
          <w:rFonts w:ascii="Times New Roman" w:eastAsia="Times New Roman" w:hAnsi="Times New Roman" w:cs="Times New Roman"/>
          <w:noProof/>
          <w:sz w:val="28"/>
          <w:szCs w:val="28"/>
          <w:lang w:eastAsia="ru-RU"/>
        </w:rPr>
        <w:drawing>
          <wp:anchor distT="0" distB="0" distL="114300" distR="114300" simplePos="0" relativeHeight="251673600" behindDoc="1" locked="0" layoutInCell="1" allowOverlap="1" wp14:anchorId="05C8F300" wp14:editId="091F03EC">
            <wp:simplePos x="0" y="0"/>
            <wp:positionH relativeFrom="column">
              <wp:posOffset>577215</wp:posOffset>
            </wp:positionH>
            <wp:positionV relativeFrom="paragraph">
              <wp:posOffset>219075</wp:posOffset>
            </wp:positionV>
            <wp:extent cx="133985" cy="597535"/>
            <wp:effectExtent l="0" t="0" r="0" b="0"/>
            <wp:wrapThrough wrapText="bothSides">
              <wp:wrapPolygon edited="0">
                <wp:start x="0" y="0"/>
                <wp:lineTo x="0" y="20659"/>
                <wp:lineTo x="18427" y="20659"/>
                <wp:lineTo x="18427" y="0"/>
                <wp:lineTo x="0"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3985" cy="59753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sz w:val="28"/>
          <w:szCs w:val="28"/>
          <w:lang w:eastAsia="ru-RU"/>
        </w:rPr>
        <w:t>Позиция ребёнка                                                  Позиция музейного педагога</w:t>
      </w:r>
    </w:p>
    <w:p w:rsidR="003368CC" w:rsidRPr="00632FEE" w:rsidRDefault="00A7248D" w:rsidP="00A7248D">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
    <w:p w:rsidR="003368CC" w:rsidRDefault="003368CC" w:rsidP="00906AF6">
      <w:pPr>
        <w:spacing w:after="0"/>
        <w:jc w:val="both"/>
        <w:rPr>
          <w:rFonts w:ascii="Times New Roman" w:eastAsia="Times New Roman" w:hAnsi="Times New Roman" w:cs="Times New Roman"/>
          <w:b/>
          <w:sz w:val="28"/>
          <w:szCs w:val="28"/>
          <w:lang w:eastAsia="ru-RU"/>
        </w:rPr>
      </w:pPr>
    </w:p>
    <w:p w:rsidR="00327AA6" w:rsidRPr="00327AA6" w:rsidRDefault="00327AA6" w:rsidP="00327AA6">
      <w:pPr>
        <w:spacing w:after="0"/>
        <w:jc w:val="both"/>
        <w:rPr>
          <w:rFonts w:ascii="Times New Roman" w:eastAsia="Times New Roman" w:hAnsi="Times New Roman" w:cs="Times New Roman"/>
          <w:sz w:val="28"/>
          <w:szCs w:val="28"/>
          <w:lang w:eastAsia="ru-RU"/>
        </w:rPr>
      </w:pPr>
    </w:p>
    <w:tbl>
      <w:tblPr>
        <w:tblStyle w:val="ab"/>
        <w:tblW w:w="0" w:type="auto"/>
        <w:tblLook w:val="04A0" w:firstRow="1" w:lastRow="0" w:firstColumn="1" w:lastColumn="0" w:noHBand="0" w:noVBand="1"/>
      </w:tblPr>
      <w:tblGrid>
        <w:gridCol w:w="4485"/>
        <w:gridCol w:w="5086"/>
      </w:tblGrid>
      <w:tr w:rsidR="00327AA6" w:rsidTr="00327AA6">
        <w:tc>
          <w:tcPr>
            <w:tcW w:w="4485" w:type="dxa"/>
          </w:tcPr>
          <w:p w:rsidR="00327AA6" w:rsidRPr="00327AA6" w:rsidRDefault="00327AA6" w:rsidP="00327AA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 </w:t>
            </w:r>
            <w:r w:rsidRPr="00327AA6">
              <w:rPr>
                <w:rFonts w:ascii="Times New Roman" w:eastAsia="Times New Roman" w:hAnsi="Times New Roman" w:cs="Times New Roman"/>
                <w:sz w:val="28"/>
                <w:szCs w:val="28"/>
                <w:lang w:eastAsia="ru-RU"/>
              </w:rPr>
              <w:t>не сторонний наблюдатель, а заинтересованный исследователь;</w:t>
            </w:r>
          </w:p>
          <w:p w:rsidR="00327AA6" w:rsidRPr="00327AA6" w:rsidRDefault="00327AA6" w:rsidP="00327AA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27AA6">
              <w:rPr>
                <w:rFonts w:ascii="Times New Roman" w:eastAsia="Times New Roman" w:hAnsi="Times New Roman" w:cs="Times New Roman"/>
                <w:sz w:val="28"/>
                <w:szCs w:val="28"/>
                <w:lang w:eastAsia="ru-RU"/>
              </w:rPr>
              <w:t>от ученика требуется не запоминание всего, а понимание и</w:t>
            </w:r>
          </w:p>
          <w:p w:rsidR="00327AA6" w:rsidRDefault="00327AA6" w:rsidP="00327AA6">
            <w:pPr>
              <w:jc w:val="both"/>
              <w:rPr>
                <w:rFonts w:ascii="Times New Roman" w:eastAsia="Times New Roman" w:hAnsi="Times New Roman" w:cs="Times New Roman"/>
                <w:sz w:val="28"/>
                <w:szCs w:val="28"/>
                <w:lang w:eastAsia="ru-RU"/>
              </w:rPr>
            </w:pPr>
            <w:r w:rsidRPr="00327AA6">
              <w:rPr>
                <w:rFonts w:ascii="Times New Roman" w:eastAsia="Times New Roman" w:hAnsi="Times New Roman" w:cs="Times New Roman"/>
                <w:sz w:val="28"/>
                <w:szCs w:val="28"/>
                <w:lang w:eastAsia="ru-RU"/>
              </w:rPr>
              <w:t>эмоционально-нравственная оценка.</w:t>
            </w:r>
          </w:p>
        </w:tc>
        <w:tc>
          <w:tcPr>
            <w:tcW w:w="5086" w:type="dxa"/>
          </w:tcPr>
          <w:p w:rsidR="00327AA6" w:rsidRPr="00327AA6" w:rsidRDefault="00327AA6" w:rsidP="00327AA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27AA6">
              <w:rPr>
                <w:rFonts w:ascii="Times New Roman" w:eastAsia="Times New Roman" w:hAnsi="Times New Roman" w:cs="Times New Roman"/>
                <w:sz w:val="28"/>
                <w:szCs w:val="28"/>
                <w:lang w:eastAsia="ru-RU"/>
              </w:rPr>
              <w:t>создает условия для познавательной деятельности ребенка;</w:t>
            </w:r>
          </w:p>
          <w:p w:rsidR="00327AA6" w:rsidRDefault="00327AA6" w:rsidP="00327AA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27AA6">
              <w:rPr>
                <w:rFonts w:ascii="Times New Roman" w:eastAsia="Times New Roman" w:hAnsi="Times New Roman" w:cs="Times New Roman"/>
                <w:sz w:val="28"/>
                <w:szCs w:val="28"/>
                <w:lang w:eastAsia="ru-RU"/>
              </w:rPr>
              <w:t>организует обще</w:t>
            </w:r>
            <w:r>
              <w:rPr>
                <w:rFonts w:ascii="Times New Roman" w:eastAsia="Times New Roman" w:hAnsi="Times New Roman" w:cs="Times New Roman"/>
                <w:sz w:val="28"/>
                <w:szCs w:val="28"/>
                <w:lang w:eastAsia="ru-RU"/>
              </w:rPr>
              <w:t>ние ребенка с предметным миром;</w:t>
            </w:r>
          </w:p>
          <w:p w:rsidR="00327AA6" w:rsidRPr="00327AA6" w:rsidRDefault="00327AA6" w:rsidP="00327AA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27AA6">
              <w:rPr>
                <w:rFonts w:ascii="Times New Roman" w:eastAsia="Times New Roman" w:hAnsi="Times New Roman" w:cs="Times New Roman"/>
                <w:sz w:val="28"/>
                <w:szCs w:val="28"/>
                <w:lang w:eastAsia="ru-RU"/>
              </w:rPr>
              <w:t>содействует развитию творческих способностей и формирование</w:t>
            </w:r>
          </w:p>
          <w:p w:rsidR="00327AA6" w:rsidRPr="00327AA6" w:rsidRDefault="00327AA6" w:rsidP="00327AA6">
            <w:pPr>
              <w:jc w:val="both"/>
              <w:rPr>
                <w:rFonts w:ascii="Times New Roman" w:eastAsia="Times New Roman" w:hAnsi="Times New Roman" w:cs="Times New Roman"/>
                <w:sz w:val="28"/>
                <w:szCs w:val="28"/>
                <w:lang w:eastAsia="ru-RU"/>
              </w:rPr>
            </w:pPr>
            <w:r w:rsidRPr="00327AA6">
              <w:rPr>
                <w:rFonts w:ascii="Times New Roman" w:eastAsia="Times New Roman" w:hAnsi="Times New Roman" w:cs="Times New Roman"/>
                <w:sz w:val="28"/>
                <w:szCs w:val="28"/>
                <w:lang w:eastAsia="ru-RU"/>
              </w:rPr>
              <w:t>культурных потребностей;</w:t>
            </w:r>
          </w:p>
          <w:p w:rsidR="00327AA6" w:rsidRPr="00327AA6" w:rsidRDefault="00327AA6" w:rsidP="00327AA6">
            <w:pPr>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27AA6">
              <w:rPr>
                <w:rFonts w:ascii="Times New Roman" w:eastAsia="Times New Roman" w:hAnsi="Times New Roman" w:cs="Times New Roman"/>
                <w:sz w:val="28"/>
                <w:szCs w:val="28"/>
                <w:lang w:eastAsia="ru-RU"/>
              </w:rPr>
              <w:t xml:space="preserve">высоко оценивает оригинальное (не </w:t>
            </w:r>
            <w:proofErr w:type="spellStart"/>
            <w:r w:rsidRPr="00327AA6">
              <w:rPr>
                <w:rFonts w:ascii="Times New Roman" w:eastAsia="Times New Roman" w:hAnsi="Times New Roman" w:cs="Times New Roman"/>
                <w:sz w:val="28"/>
                <w:szCs w:val="28"/>
                <w:lang w:eastAsia="ru-RU"/>
              </w:rPr>
              <w:t>копийное</w:t>
            </w:r>
            <w:proofErr w:type="spellEnd"/>
            <w:r w:rsidRPr="00327AA6">
              <w:rPr>
                <w:rFonts w:ascii="Times New Roman" w:eastAsia="Times New Roman" w:hAnsi="Times New Roman" w:cs="Times New Roman"/>
                <w:sz w:val="28"/>
                <w:szCs w:val="28"/>
                <w:lang w:eastAsia="ru-RU"/>
              </w:rPr>
              <w:t xml:space="preserve">) личное творчество </w:t>
            </w:r>
            <w:proofErr w:type="gramStart"/>
            <w:r w:rsidRPr="00327AA6">
              <w:rPr>
                <w:rFonts w:ascii="Times New Roman" w:eastAsia="Times New Roman" w:hAnsi="Times New Roman" w:cs="Times New Roman"/>
                <w:sz w:val="28"/>
                <w:szCs w:val="28"/>
                <w:lang w:eastAsia="ru-RU"/>
              </w:rPr>
              <w:t>во</w:t>
            </w:r>
            <w:proofErr w:type="gramEnd"/>
          </w:p>
          <w:p w:rsidR="00327AA6" w:rsidRDefault="00327AA6" w:rsidP="00327AA6">
            <w:pPr>
              <w:jc w:val="both"/>
              <w:rPr>
                <w:rFonts w:ascii="Times New Roman" w:eastAsia="Times New Roman" w:hAnsi="Times New Roman" w:cs="Times New Roman"/>
                <w:sz w:val="28"/>
                <w:szCs w:val="28"/>
                <w:lang w:eastAsia="ru-RU"/>
              </w:rPr>
            </w:pPr>
            <w:r w:rsidRPr="00327AA6">
              <w:rPr>
                <w:rFonts w:ascii="Times New Roman" w:eastAsia="Times New Roman" w:hAnsi="Times New Roman" w:cs="Times New Roman"/>
                <w:sz w:val="28"/>
                <w:szCs w:val="28"/>
                <w:lang w:eastAsia="ru-RU"/>
              </w:rPr>
              <w:t>всех его проявлениях.</w:t>
            </w:r>
          </w:p>
        </w:tc>
      </w:tr>
    </w:tbl>
    <w:p w:rsidR="00327AA6" w:rsidRPr="00327AA6" w:rsidRDefault="00327AA6" w:rsidP="00327AA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p>
    <w:p w:rsidR="00327AA6" w:rsidRPr="00327AA6" w:rsidRDefault="00327AA6" w:rsidP="00327AA6">
      <w:pPr>
        <w:spacing w:after="0"/>
        <w:ind w:firstLine="709"/>
        <w:jc w:val="both"/>
        <w:rPr>
          <w:rFonts w:ascii="Times New Roman" w:eastAsia="Times New Roman" w:hAnsi="Times New Roman" w:cs="Times New Roman"/>
          <w:sz w:val="28"/>
          <w:szCs w:val="28"/>
          <w:lang w:eastAsia="ru-RU"/>
        </w:rPr>
      </w:pPr>
      <w:r w:rsidRPr="00327AA6">
        <w:rPr>
          <w:rFonts w:ascii="Times New Roman" w:eastAsia="Times New Roman" w:hAnsi="Times New Roman" w:cs="Times New Roman"/>
          <w:sz w:val="28"/>
          <w:szCs w:val="28"/>
          <w:lang w:eastAsia="ru-RU"/>
        </w:rPr>
        <w:t>Таким образом, в основе современного музейного занятия лежит</w:t>
      </w:r>
      <w:r>
        <w:rPr>
          <w:rFonts w:ascii="Times New Roman" w:eastAsia="Times New Roman" w:hAnsi="Times New Roman" w:cs="Times New Roman"/>
          <w:sz w:val="28"/>
          <w:szCs w:val="28"/>
          <w:lang w:eastAsia="ru-RU"/>
        </w:rPr>
        <w:t xml:space="preserve"> </w:t>
      </w:r>
      <w:r w:rsidRPr="00327AA6">
        <w:rPr>
          <w:rFonts w:ascii="Times New Roman" w:eastAsia="Times New Roman" w:hAnsi="Times New Roman" w:cs="Times New Roman"/>
          <w:sz w:val="28"/>
          <w:szCs w:val="28"/>
          <w:lang w:eastAsia="ru-RU"/>
        </w:rPr>
        <w:t>принцип системно-деятельностного подхода, когда «бытие знания становится событием постижения» [4. – с.53]</w:t>
      </w:r>
      <w:r>
        <w:rPr>
          <w:rFonts w:ascii="Times New Roman" w:eastAsia="Times New Roman" w:hAnsi="Times New Roman" w:cs="Times New Roman"/>
          <w:sz w:val="28"/>
          <w:szCs w:val="28"/>
          <w:lang w:eastAsia="ru-RU"/>
        </w:rPr>
        <w:t xml:space="preserve">. </w:t>
      </w:r>
      <w:r w:rsidR="00FA181A">
        <w:rPr>
          <w:rFonts w:ascii="Times New Roman" w:eastAsia="Times New Roman" w:hAnsi="Times New Roman" w:cs="Times New Roman"/>
          <w:sz w:val="28"/>
          <w:szCs w:val="28"/>
          <w:lang w:eastAsia="ru-RU"/>
        </w:rPr>
        <w:t xml:space="preserve">В такой логике с учётом требований ФГОС разработан сценарный план и технологическая карта музейного занятия «Кто сказал, что нет </w:t>
      </w:r>
      <w:proofErr w:type="spellStart"/>
      <w:r w:rsidR="00FA181A">
        <w:rPr>
          <w:rFonts w:ascii="Times New Roman" w:eastAsia="Times New Roman" w:hAnsi="Times New Roman" w:cs="Times New Roman"/>
          <w:sz w:val="28"/>
          <w:szCs w:val="28"/>
          <w:lang w:eastAsia="ru-RU"/>
        </w:rPr>
        <w:t>Мологи</w:t>
      </w:r>
      <w:proofErr w:type="spellEnd"/>
      <w:r w:rsidR="00FA181A">
        <w:rPr>
          <w:rFonts w:ascii="Times New Roman" w:eastAsia="Times New Roman" w:hAnsi="Times New Roman" w:cs="Times New Roman"/>
          <w:sz w:val="28"/>
          <w:szCs w:val="28"/>
          <w:lang w:eastAsia="ru-RU"/>
        </w:rPr>
        <w:t>…» (см. настоящие методические рекомендации стр. 44-55).</w:t>
      </w:r>
    </w:p>
    <w:p w:rsidR="00AE5413" w:rsidRPr="00D91827" w:rsidRDefault="00AE5413"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Заключение</w:t>
      </w:r>
      <w:r w:rsidR="00D91827">
        <w:rPr>
          <w:rFonts w:ascii="Times New Roman" w:eastAsia="Times New Roman" w:hAnsi="Times New Roman" w:cs="Times New Roman"/>
          <w:b/>
          <w:sz w:val="28"/>
          <w:szCs w:val="28"/>
          <w:lang w:eastAsia="ru-RU"/>
        </w:rPr>
        <w:t xml:space="preserve"> </w:t>
      </w:r>
    </w:p>
    <w:p w:rsidR="00896041" w:rsidRDefault="00D91827"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Информационно-аналитический и методический материал пособия</w:t>
      </w:r>
      <w:r w:rsidR="00896041">
        <w:rPr>
          <w:rFonts w:ascii="Times New Roman" w:eastAsia="Times New Roman" w:hAnsi="Times New Roman" w:cs="Times New Roman"/>
          <w:sz w:val="28"/>
          <w:szCs w:val="28"/>
          <w:lang w:eastAsia="ru-RU"/>
        </w:rPr>
        <w:t xml:space="preserve"> является технологичным:</w:t>
      </w:r>
    </w:p>
    <w:p w:rsidR="00896041" w:rsidRDefault="00896041"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в нём</w:t>
      </w:r>
      <w:r w:rsidRPr="00896041">
        <w:rPr>
          <w:rFonts w:ascii="Times New Roman" w:eastAsia="Times New Roman" w:hAnsi="Times New Roman" w:cs="Times New Roman"/>
          <w:sz w:val="28"/>
          <w:szCs w:val="28"/>
          <w:lang w:eastAsia="ru-RU"/>
        </w:rPr>
        <w:t xml:space="preserve"> отобраны, кратко описаны и </w:t>
      </w:r>
      <w:r>
        <w:rPr>
          <w:rFonts w:ascii="Times New Roman" w:eastAsia="Times New Roman" w:hAnsi="Times New Roman" w:cs="Times New Roman"/>
          <w:sz w:val="28"/>
          <w:szCs w:val="28"/>
          <w:lang w:eastAsia="ru-RU"/>
        </w:rPr>
        <w:t xml:space="preserve">разъяснены цели и теоретические </w:t>
      </w:r>
      <w:r w:rsidRPr="00896041">
        <w:rPr>
          <w:rFonts w:ascii="Times New Roman" w:eastAsia="Times New Roman" w:hAnsi="Times New Roman" w:cs="Times New Roman"/>
          <w:sz w:val="28"/>
          <w:szCs w:val="28"/>
          <w:lang w:eastAsia="ru-RU"/>
        </w:rPr>
        <w:t>подходы</w:t>
      </w:r>
      <w:r>
        <w:rPr>
          <w:rFonts w:ascii="Times New Roman" w:eastAsia="Times New Roman" w:hAnsi="Times New Roman" w:cs="Times New Roman"/>
          <w:sz w:val="28"/>
          <w:szCs w:val="28"/>
          <w:lang w:eastAsia="ru-RU"/>
        </w:rPr>
        <w:t>, положенные в основу методического конструктора музейного занятия;</w:t>
      </w:r>
    </w:p>
    <w:p w:rsidR="00896041" w:rsidRDefault="00896041"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96041">
        <w:rPr>
          <w:rFonts w:ascii="Times New Roman" w:eastAsia="Times New Roman" w:hAnsi="Times New Roman" w:cs="Times New Roman"/>
          <w:sz w:val="28"/>
          <w:szCs w:val="28"/>
          <w:lang w:eastAsia="ru-RU"/>
        </w:rPr>
        <w:t>сформулиро</w:t>
      </w:r>
      <w:r>
        <w:rPr>
          <w:rFonts w:ascii="Times New Roman" w:eastAsia="Times New Roman" w:hAnsi="Times New Roman" w:cs="Times New Roman"/>
          <w:sz w:val="28"/>
          <w:szCs w:val="28"/>
          <w:lang w:eastAsia="ru-RU"/>
        </w:rPr>
        <w:t>ваны критерии успеха: от постановки операционизируемых целей – к социализации и субъективизации личности учащегося;</w:t>
      </w:r>
    </w:p>
    <w:p w:rsidR="00896041" w:rsidRDefault="00896041"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96041">
        <w:rPr>
          <w:rFonts w:ascii="Times New Roman" w:eastAsia="Times New Roman" w:hAnsi="Times New Roman" w:cs="Times New Roman"/>
          <w:sz w:val="28"/>
          <w:szCs w:val="28"/>
          <w:lang w:eastAsia="ru-RU"/>
        </w:rPr>
        <w:t>«дорожная карта» проектных действи</w:t>
      </w:r>
      <w:r>
        <w:rPr>
          <w:rFonts w:ascii="Times New Roman" w:eastAsia="Times New Roman" w:hAnsi="Times New Roman" w:cs="Times New Roman"/>
          <w:sz w:val="28"/>
          <w:szCs w:val="28"/>
          <w:lang w:eastAsia="ru-RU"/>
        </w:rPr>
        <w:t xml:space="preserve">й организована спиралевидно: ее </w:t>
      </w:r>
      <w:r w:rsidRPr="00896041">
        <w:rPr>
          <w:rFonts w:ascii="Times New Roman" w:eastAsia="Times New Roman" w:hAnsi="Times New Roman" w:cs="Times New Roman"/>
          <w:sz w:val="28"/>
          <w:szCs w:val="28"/>
          <w:lang w:eastAsia="ru-RU"/>
        </w:rPr>
        <w:t>структура и форматы от этапа к этапу воспроизводятся и обогащаются;</w:t>
      </w:r>
    </w:p>
    <w:p w:rsidR="00896041" w:rsidRDefault="00896041" w:rsidP="00906AF6">
      <w:pPr>
        <w:spacing w:after="0"/>
        <w:jc w:val="both"/>
        <w:rPr>
          <w:rFonts w:ascii="Times New Roman" w:eastAsia="Times New Roman" w:hAnsi="Times New Roman" w:cs="Times New Roman"/>
          <w:sz w:val="28"/>
          <w:szCs w:val="28"/>
          <w:lang w:eastAsia="ru-RU"/>
        </w:rPr>
      </w:pPr>
      <w:r w:rsidRPr="0089604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менеджмент закреплён </w:t>
      </w:r>
      <w:r w:rsidRPr="00896041">
        <w:rPr>
          <w:rFonts w:ascii="Times New Roman" w:eastAsia="Times New Roman" w:hAnsi="Times New Roman" w:cs="Times New Roman"/>
          <w:sz w:val="28"/>
          <w:szCs w:val="28"/>
          <w:lang w:eastAsia="ru-RU"/>
        </w:rPr>
        <w:t xml:space="preserve">в содержании деятельности; </w:t>
      </w:r>
    </w:p>
    <w:p w:rsidR="00896041" w:rsidRDefault="00896041"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96041">
        <w:rPr>
          <w:rFonts w:ascii="Times New Roman" w:eastAsia="Times New Roman" w:hAnsi="Times New Roman" w:cs="Times New Roman"/>
          <w:sz w:val="28"/>
          <w:szCs w:val="28"/>
          <w:lang w:eastAsia="ru-RU"/>
        </w:rPr>
        <w:t xml:space="preserve">взаимодействие </w:t>
      </w:r>
      <w:r>
        <w:rPr>
          <w:rFonts w:ascii="Times New Roman" w:eastAsia="Times New Roman" w:hAnsi="Times New Roman" w:cs="Times New Roman"/>
          <w:sz w:val="28"/>
          <w:szCs w:val="28"/>
          <w:lang w:eastAsia="ru-RU"/>
        </w:rPr>
        <w:t xml:space="preserve">сотрудников музея и педагогов  регулярно и в </w:t>
      </w:r>
      <w:r w:rsidRPr="00896041">
        <w:rPr>
          <w:rFonts w:ascii="Times New Roman" w:eastAsia="Times New Roman" w:hAnsi="Times New Roman" w:cs="Times New Roman"/>
          <w:sz w:val="28"/>
          <w:szCs w:val="28"/>
          <w:lang w:eastAsia="ru-RU"/>
        </w:rPr>
        <w:t xml:space="preserve">достаточной мере подкреплено интервенцией новых знаний и задач; </w:t>
      </w:r>
    </w:p>
    <w:p w:rsidR="00EB0288" w:rsidRPr="00D91827" w:rsidRDefault="00896041" w:rsidP="00906AF6">
      <w:pPr>
        <w:spacing w:after="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w:t>
      </w:r>
      <w:r w:rsidRPr="00896041">
        <w:rPr>
          <w:rFonts w:ascii="Times New Roman" w:eastAsia="Times New Roman" w:hAnsi="Times New Roman" w:cs="Times New Roman"/>
          <w:sz w:val="28"/>
          <w:szCs w:val="28"/>
          <w:lang w:eastAsia="ru-RU"/>
        </w:rPr>
        <w:t xml:space="preserve">реализация </w:t>
      </w:r>
      <w:r>
        <w:rPr>
          <w:rFonts w:ascii="Times New Roman" w:eastAsia="Times New Roman" w:hAnsi="Times New Roman" w:cs="Times New Roman"/>
          <w:sz w:val="28"/>
          <w:szCs w:val="28"/>
          <w:lang w:eastAsia="ru-RU"/>
        </w:rPr>
        <w:t xml:space="preserve">замысла </w:t>
      </w:r>
      <w:r w:rsidRPr="00896041">
        <w:rPr>
          <w:rFonts w:ascii="Times New Roman" w:eastAsia="Times New Roman" w:hAnsi="Times New Roman" w:cs="Times New Roman"/>
          <w:sz w:val="28"/>
          <w:szCs w:val="28"/>
          <w:lang w:eastAsia="ru-RU"/>
        </w:rPr>
        <w:t>опирается на последовательно уточняющуюся нормативно-правовую базу, котор</w:t>
      </w:r>
      <w:r>
        <w:rPr>
          <w:rFonts w:ascii="Times New Roman" w:eastAsia="Times New Roman" w:hAnsi="Times New Roman" w:cs="Times New Roman"/>
          <w:sz w:val="28"/>
          <w:szCs w:val="28"/>
          <w:lang w:eastAsia="ru-RU"/>
        </w:rPr>
        <w:t>ая поддерживает необходимые условия успешной реализации Программы внеурочной деятельности</w:t>
      </w:r>
      <w:r w:rsidR="000B1D70">
        <w:rPr>
          <w:rFonts w:ascii="Times New Roman" w:eastAsia="Times New Roman" w:hAnsi="Times New Roman" w:cs="Times New Roman"/>
          <w:sz w:val="28"/>
          <w:szCs w:val="28"/>
          <w:lang w:eastAsia="ru-RU"/>
        </w:rPr>
        <w:t xml:space="preserve"> </w:t>
      </w:r>
      <w:r w:rsidR="005401E2">
        <w:rPr>
          <w:rFonts w:ascii="Times New Roman" w:eastAsia="Times New Roman" w:hAnsi="Times New Roman" w:cs="Times New Roman"/>
          <w:sz w:val="28"/>
          <w:szCs w:val="28"/>
          <w:lang w:eastAsia="ru-RU"/>
        </w:rPr>
        <w:t>общекультурной</w:t>
      </w:r>
      <w:r w:rsidR="000B1D70">
        <w:rPr>
          <w:rFonts w:ascii="Times New Roman" w:eastAsia="Times New Roman" w:hAnsi="Times New Roman" w:cs="Times New Roman"/>
          <w:sz w:val="28"/>
          <w:szCs w:val="28"/>
          <w:lang w:eastAsia="ru-RU"/>
        </w:rPr>
        <w:t xml:space="preserve"> направленности «Рыбинск литературный».</w:t>
      </w:r>
      <w:r>
        <w:rPr>
          <w:rFonts w:ascii="Times New Roman" w:eastAsia="Times New Roman" w:hAnsi="Times New Roman" w:cs="Times New Roman"/>
          <w:sz w:val="28"/>
          <w:szCs w:val="28"/>
          <w:lang w:eastAsia="ru-RU"/>
        </w:rPr>
        <w:t xml:space="preserve"> </w:t>
      </w:r>
    </w:p>
    <w:p w:rsidR="00896041" w:rsidRDefault="00896041" w:rsidP="00906AF6">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 </w:t>
      </w:r>
      <w:r w:rsidR="000B1D70">
        <w:rPr>
          <w:rFonts w:ascii="Times New Roman" w:eastAsia="Times New Roman" w:hAnsi="Times New Roman" w:cs="Times New Roman"/>
          <w:sz w:val="28"/>
          <w:szCs w:val="28"/>
          <w:lang w:eastAsia="ru-RU"/>
        </w:rPr>
        <w:t>иной</w:t>
      </w:r>
      <w:r>
        <w:rPr>
          <w:rFonts w:ascii="Times New Roman" w:eastAsia="Times New Roman" w:hAnsi="Times New Roman" w:cs="Times New Roman"/>
          <w:sz w:val="28"/>
          <w:szCs w:val="28"/>
          <w:lang w:eastAsia="ru-RU"/>
        </w:rPr>
        <w:t xml:space="preserve"> логике представлена миссия музея: </w:t>
      </w:r>
    </w:p>
    <w:p w:rsidR="00896041" w:rsidRDefault="00896041" w:rsidP="00FA181A">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896041">
        <w:rPr>
          <w:rFonts w:ascii="Times New Roman" w:eastAsia="Times New Roman" w:hAnsi="Times New Roman" w:cs="Times New Roman"/>
          <w:sz w:val="28"/>
          <w:szCs w:val="28"/>
          <w:lang w:eastAsia="ru-RU"/>
        </w:rPr>
        <w:t xml:space="preserve"> как непосредственное отраже</w:t>
      </w:r>
      <w:r>
        <w:rPr>
          <w:rFonts w:ascii="Times New Roman" w:eastAsia="Times New Roman" w:hAnsi="Times New Roman" w:cs="Times New Roman"/>
          <w:sz w:val="28"/>
          <w:szCs w:val="28"/>
          <w:lang w:eastAsia="ru-RU"/>
        </w:rPr>
        <w:t>ние актуальных запросов государства;</w:t>
      </w:r>
    </w:p>
    <w:p w:rsidR="000B1D70" w:rsidRDefault="00896041" w:rsidP="00FA181A">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как  </w:t>
      </w:r>
      <w:r w:rsidRPr="00896041">
        <w:rPr>
          <w:rFonts w:ascii="Times New Roman" w:eastAsia="Times New Roman" w:hAnsi="Times New Roman" w:cs="Times New Roman"/>
          <w:sz w:val="28"/>
          <w:szCs w:val="28"/>
          <w:lang w:eastAsia="ru-RU"/>
        </w:rPr>
        <w:t>пространств</w:t>
      </w:r>
      <w:r w:rsidR="000B1D70">
        <w:rPr>
          <w:rFonts w:ascii="Times New Roman" w:eastAsia="Times New Roman" w:hAnsi="Times New Roman" w:cs="Times New Roman"/>
          <w:sz w:val="28"/>
          <w:szCs w:val="28"/>
          <w:lang w:eastAsia="ru-RU"/>
        </w:rPr>
        <w:t xml:space="preserve">о для самореализации личности </w:t>
      </w:r>
      <w:r w:rsidRPr="00896041">
        <w:rPr>
          <w:rFonts w:ascii="Times New Roman" w:eastAsia="Times New Roman" w:hAnsi="Times New Roman" w:cs="Times New Roman"/>
          <w:sz w:val="28"/>
          <w:szCs w:val="28"/>
          <w:lang w:eastAsia="ru-RU"/>
        </w:rPr>
        <w:t xml:space="preserve"> в окружении и во взаимосвязи с </w:t>
      </w:r>
      <w:r w:rsidR="000B1D70">
        <w:rPr>
          <w:rFonts w:ascii="Times New Roman" w:eastAsia="Times New Roman" w:hAnsi="Times New Roman" w:cs="Times New Roman"/>
          <w:sz w:val="28"/>
          <w:szCs w:val="28"/>
          <w:lang w:eastAsia="ru-RU"/>
        </w:rPr>
        <w:t>культурно-историческим наследием;</w:t>
      </w:r>
    </w:p>
    <w:p w:rsidR="000B1D70" w:rsidRPr="00896041" w:rsidRDefault="000B1D70" w:rsidP="00FA181A">
      <w:pPr>
        <w:spacing w:after="0"/>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как формирование Человека Компетентного, патриота своей страны.</w:t>
      </w:r>
    </w:p>
    <w:p w:rsidR="000B1D70" w:rsidRPr="000B1D70" w:rsidRDefault="000B1D70" w:rsidP="00906AF6">
      <w:pPr>
        <w:spacing w:after="0"/>
        <w:ind w:firstLine="709"/>
        <w:jc w:val="both"/>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 xml:space="preserve">Опираясь </w:t>
      </w:r>
      <w:r w:rsidRPr="000B1D70">
        <w:rPr>
          <w:rFonts w:ascii="Times New Roman" w:eastAsia="Times New Roman" w:hAnsi="Times New Roman" w:cs="Times New Roman"/>
          <w:sz w:val="28"/>
          <w:szCs w:val="28"/>
          <w:lang w:eastAsia="ru-RU"/>
        </w:rPr>
        <w:t>на системно-деятельностный</w:t>
      </w:r>
      <w:r>
        <w:rPr>
          <w:rFonts w:ascii="Times New Roman" w:eastAsia="Times New Roman" w:hAnsi="Times New Roman" w:cs="Times New Roman"/>
          <w:sz w:val="28"/>
          <w:szCs w:val="28"/>
          <w:lang w:eastAsia="ru-RU"/>
        </w:rPr>
        <w:t xml:space="preserve"> </w:t>
      </w:r>
      <w:r w:rsidRPr="000B1D70">
        <w:rPr>
          <w:rFonts w:ascii="Times New Roman" w:eastAsia="Times New Roman" w:hAnsi="Times New Roman" w:cs="Times New Roman"/>
          <w:sz w:val="28"/>
          <w:szCs w:val="28"/>
          <w:lang w:eastAsia="ru-RU"/>
        </w:rPr>
        <w:t>подход и требования к метапредметности образовательных результатов (см. Федеральные</w:t>
      </w:r>
      <w:r>
        <w:rPr>
          <w:rFonts w:ascii="Times New Roman" w:eastAsia="Times New Roman" w:hAnsi="Times New Roman" w:cs="Times New Roman"/>
          <w:sz w:val="28"/>
          <w:szCs w:val="28"/>
          <w:lang w:eastAsia="ru-RU"/>
        </w:rPr>
        <w:t xml:space="preserve"> государственные образовательные стандарты),  педагог организует каждый новый поход  в музей так, чтобы очередная встреча с ценностью культуры не стала формальной, а была лично-ориентированной, направляла </w:t>
      </w:r>
      <w:r w:rsidRPr="000B1D70">
        <w:rPr>
          <w:rFonts w:ascii="Times New Roman" w:eastAsia="Times New Roman" w:hAnsi="Times New Roman" w:cs="Times New Roman"/>
          <w:sz w:val="28"/>
          <w:szCs w:val="28"/>
          <w:lang w:eastAsia="ru-RU"/>
        </w:rPr>
        <w:t>мысли, чувства, действия школьников на путь освоения смыслов культуры, которые всегда</w:t>
      </w:r>
      <w:r>
        <w:rPr>
          <w:rFonts w:ascii="Times New Roman" w:eastAsia="Times New Roman" w:hAnsi="Times New Roman" w:cs="Times New Roman"/>
          <w:sz w:val="28"/>
          <w:szCs w:val="28"/>
          <w:lang w:eastAsia="ru-RU"/>
        </w:rPr>
        <w:t xml:space="preserve"> </w:t>
      </w:r>
      <w:r w:rsidRPr="000B1D70">
        <w:rPr>
          <w:rFonts w:ascii="Times New Roman" w:eastAsia="Times New Roman" w:hAnsi="Times New Roman" w:cs="Times New Roman"/>
          <w:sz w:val="28"/>
          <w:szCs w:val="28"/>
          <w:lang w:eastAsia="ru-RU"/>
        </w:rPr>
        <w:t>больше, чем любой алгоритм или стандарт.</w:t>
      </w:r>
      <w:proofErr w:type="gramEnd"/>
    </w:p>
    <w:p w:rsidR="000B1D70" w:rsidRDefault="000B1D70" w:rsidP="00906AF6">
      <w:pPr>
        <w:spacing w:after="0"/>
        <w:ind w:firstLine="709"/>
        <w:jc w:val="both"/>
        <w:rPr>
          <w:rFonts w:ascii="Times New Roman" w:eastAsia="Times New Roman" w:hAnsi="Times New Roman" w:cs="Times New Roman"/>
          <w:sz w:val="28"/>
          <w:szCs w:val="28"/>
          <w:lang w:eastAsia="ru-RU"/>
        </w:rPr>
      </w:pPr>
      <w:r w:rsidRPr="000B1D70">
        <w:rPr>
          <w:rFonts w:ascii="Times New Roman" w:eastAsia="Times New Roman" w:hAnsi="Times New Roman" w:cs="Times New Roman"/>
          <w:sz w:val="28"/>
          <w:szCs w:val="28"/>
          <w:lang w:eastAsia="ru-RU"/>
        </w:rPr>
        <w:t xml:space="preserve">Поиск и реализация сверхалгоритмических </w:t>
      </w:r>
      <w:r w:rsidR="00EC0088">
        <w:rPr>
          <w:rFonts w:ascii="Times New Roman" w:eastAsia="Times New Roman" w:hAnsi="Times New Roman" w:cs="Times New Roman"/>
          <w:sz w:val="28"/>
          <w:szCs w:val="28"/>
          <w:lang w:eastAsia="ru-RU"/>
        </w:rPr>
        <w:t>по структуре и содержанию</w:t>
      </w:r>
      <w:r w:rsidRPr="000B1D70">
        <w:rPr>
          <w:rFonts w:ascii="Times New Roman" w:eastAsia="Times New Roman" w:hAnsi="Times New Roman" w:cs="Times New Roman"/>
          <w:sz w:val="28"/>
          <w:szCs w:val="28"/>
          <w:lang w:eastAsia="ru-RU"/>
        </w:rPr>
        <w:t xml:space="preserve"> </w:t>
      </w:r>
      <w:r w:rsidR="00EC0088">
        <w:rPr>
          <w:rFonts w:ascii="Times New Roman" w:eastAsia="Times New Roman" w:hAnsi="Times New Roman" w:cs="Times New Roman"/>
          <w:sz w:val="28"/>
          <w:szCs w:val="28"/>
          <w:lang w:eastAsia="ru-RU"/>
        </w:rPr>
        <w:t>занятий</w:t>
      </w:r>
      <w:r w:rsidRPr="000B1D70">
        <w:rPr>
          <w:rFonts w:ascii="Times New Roman" w:eastAsia="Times New Roman" w:hAnsi="Times New Roman" w:cs="Times New Roman"/>
          <w:sz w:val="28"/>
          <w:szCs w:val="28"/>
          <w:lang w:eastAsia="ru-RU"/>
        </w:rPr>
        <w:t xml:space="preserve"> в музее</w:t>
      </w:r>
      <w:r w:rsidR="00EC0088">
        <w:rPr>
          <w:rFonts w:ascii="Times New Roman" w:eastAsia="Times New Roman" w:hAnsi="Times New Roman" w:cs="Times New Roman"/>
          <w:sz w:val="28"/>
          <w:szCs w:val="28"/>
          <w:lang w:eastAsia="ru-RU"/>
        </w:rPr>
        <w:t xml:space="preserve"> – требование времени  и программа действия для педагога.  В этом смысле методические рекомендации можно рассматривать как </w:t>
      </w:r>
      <w:proofErr w:type="spellStart"/>
      <w:r w:rsidR="00EC0088">
        <w:rPr>
          <w:rFonts w:ascii="Times New Roman" w:eastAsia="Times New Roman" w:hAnsi="Times New Roman" w:cs="Times New Roman"/>
          <w:sz w:val="28"/>
          <w:szCs w:val="28"/>
          <w:lang w:eastAsia="ru-RU"/>
        </w:rPr>
        <w:t>эталонно</w:t>
      </w:r>
      <w:proofErr w:type="spellEnd"/>
      <w:r w:rsidR="00EC0088">
        <w:rPr>
          <w:rFonts w:ascii="Times New Roman" w:eastAsia="Times New Roman" w:hAnsi="Times New Roman" w:cs="Times New Roman"/>
          <w:sz w:val="28"/>
          <w:szCs w:val="28"/>
          <w:lang w:eastAsia="ru-RU"/>
        </w:rPr>
        <w:t xml:space="preserve">-аналоговые, которые </w:t>
      </w:r>
      <w:r w:rsidR="00EC0088" w:rsidRPr="00EC0088">
        <w:rPr>
          <w:rFonts w:ascii="Times New Roman" w:eastAsia="Times New Roman" w:hAnsi="Times New Roman" w:cs="Times New Roman"/>
          <w:sz w:val="28"/>
          <w:szCs w:val="28"/>
          <w:lang w:eastAsia="ru-RU"/>
        </w:rPr>
        <w:t>послужат источником для формирован</w:t>
      </w:r>
      <w:r w:rsidR="00EC0088">
        <w:rPr>
          <w:rFonts w:ascii="Times New Roman" w:eastAsia="Times New Roman" w:hAnsi="Times New Roman" w:cs="Times New Roman"/>
          <w:sz w:val="28"/>
          <w:szCs w:val="28"/>
          <w:lang w:eastAsia="ru-RU"/>
        </w:rPr>
        <w:t>ия собственного инновационного творческого опыта педагога.</w:t>
      </w:r>
    </w:p>
    <w:p w:rsidR="00EC0088" w:rsidRDefault="00EC0088"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80982" w:rsidRDefault="00F80982" w:rsidP="00906AF6">
      <w:pPr>
        <w:spacing w:after="0"/>
        <w:ind w:firstLine="709"/>
        <w:jc w:val="both"/>
        <w:rPr>
          <w:rFonts w:ascii="Times New Roman" w:eastAsia="Times New Roman" w:hAnsi="Times New Roman" w:cs="Times New Roman"/>
          <w:b/>
          <w:sz w:val="28"/>
          <w:szCs w:val="28"/>
          <w:lang w:eastAsia="ru-RU"/>
        </w:rPr>
      </w:pPr>
    </w:p>
    <w:p w:rsidR="00FA181A" w:rsidRDefault="00FA181A" w:rsidP="00906AF6">
      <w:pPr>
        <w:spacing w:after="0"/>
        <w:ind w:hanging="142"/>
        <w:jc w:val="both"/>
        <w:rPr>
          <w:rFonts w:ascii="Times New Roman" w:eastAsia="Times New Roman" w:hAnsi="Times New Roman" w:cs="Times New Roman"/>
          <w:b/>
          <w:sz w:val="28"/>
          <w:szCs w:val="28"/>
          <w:lang w:eastAsia="ru-RU"/>
        </w:rPr>
      </w:pPr>
    </w:p>
    <w:p w:rsidR="003E7ECE" w:rsidRDefault="004F507D" w:rsidP="00906AF6">
      <w:pPr>
        <w:spacing w:after="0"/>
        <w:ind w:hanging="142"/>
        <w:jc w:val="both"/>
        <w:rPr>
          <w:rFonts w:ascii="Times New Roman" w:eastAsia="Times New Roman" w:hAnsi="Times New Roman" w:cs="Times New Roman"/>
          <w:b/>
          <w:sz w:val="28"/>
          <w:szCs w:val="28"/>
          <w:lang w:eastAsia="ru-RU"/>
        </w:rPr>
      </w:pPr>
      <w:r w:rsidRPr="00EB0288">
        <w:rPr>
          <w:rFonts w:ascii="Times New Roman" w:eastAsia="Times New Roman" w:hAnsi="Times New Roman" w:cs="Times New Roman"/>
          <w:b/>
          <w:sz w:val="28"/>
          <w:szCs w:val="28"/>
          <w:lang w:eastAsia="ru-RU"/>
        </w:rPr>
        <w:lastRenderedPageBreak/>
        <w:t xml:space="preserve"> </w:t>
      </w:r>
      <w:r w:rsidR="00EB0288" w:rsidRPr="00EB0288">
        <w:rPr>
          <w:rFonts w:ascii="Times New Roman" w:eastAsia="Times New Roman" w:hAnsi="Times New Roman" w:cs="Times New Roman"/>
          <w:b/>
          <w:sz w:val="28"/>
          <w:szCs w:val="28"/>
          <w:lang w:eastAsia="ru-RU"/>
        </w:rPr>
        <w:t>Список литературы</w:t>
      </w:r>
      <w:r w:rsidR="00F80982">
        <w:rPr>
          <w:rStyle w:val="a5"/>
          <w:rFonts w:ascii="Times New Roman" w:eastAsia="Times New Roman" w:hAnsi="Times New Roman" w:cs="Times New Roman"/>
          <w:b/>
          <w:sz w:val="28"/>
          <w:szCs w:val="28"/>
          <w:lang w:eastAsia="ru-RU"/>
        </w:rPr>
        <w:footnoteReference w:id="20"/>
      </w:r>
    </w:p>
    <w:p w:rsid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proofErr w:type="spellStart"/>
      <w:r w:rsidRPr="00323A22">
        <w:rPr>
          <w:rFonts w:ascii="Times New Roman" w:eastAsia="Times New Roman" w:hAnsi="Times New Roman" w:cs="Times New Roman"/>
          <w:sz w:val="28"/>
          <w:szCs w:val="28"/>
          <w:lang w:eastAsia="ru-RU"/>
        </w:rPr>
        <w:t>Амонашвили</w:t>
      </w:r>
      <w:proofErr w:type="spellEnd"/>
      <w:r w:rsidRPr="00323A22">
        <w:rPr>
          <w:rFonts w:ascii="Times New Roman" w:eastAsia="Times New Roman" w:hAnsi="Times New Roman" w:cs="Times New Roman"/>
          <w:sz w:val="28"/>
          <w:szCs w:val="28"/>
          <w:lang w:eastAsia="ru-RU"/>
        </w:rPr>
        <w:t xml:space="preserve"> Ш.А. Личностно-гуманная основа педагогического процесса / </w:t>
      </w:r>
      <w:proofErr w:type="spellStart"/>
      <w:r w:rsidRPr="00323A22">
        <w:rPr>
          <w:rFonts w:ascii="Times New Roman" w:eastAsia="Times New Roman" w:hAnsi="Times New Roman" w:cs="Times New Roman"/>
          <w:sz w:val="28"/>
          <w:szCs w:val="28"/>
          <w:lang w:eastAsia="ru-RU"/>
        </w:rPr>
        <w:t>Ш.А.Амонашвили</w:t>
      </w:r>
      <w:proofErr w:type="spellEnd"/>
      <w:r w:rsidRPr="00323A22">
        <w:rPr>
          <w:rFonts w:ascii="Times New Roman" w:eastAsia="Times New Roman" w:hAnsi="Times New Roman" w:cs="Times New Roman"/>
          <w:sz w:val="28"/>
          <w:szCs w:val="28"/>
          <w:lang w:eastAsia="ru-RU"/>
        </w:rPr>
        <w:t>. — Минск: Фортуна, 1990. – 240 с.</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 xml:space="preserve">Бахтин М.М. Эстетика словесного творчества / М.М. Бахтин (сост. С. Г. Бочаров). — М.: Искусство, 1979. — 343 с. </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 xml:space="preserve">Белякова Л.М. Урок мировой художественной культуры как дискурс о дискурсе / З.М. </w:t>
      </w:r>
      <w:proofErr w:type="spellStart"/>
      <w:r w:rsidRPr="00323A22">
        <w:rPr>
          <w:rFonts w:ascii="Times New Roman" w:eastAsia="Times New Roman" w:hAnsi="Times New Roman" w:cs="Times New Roman"/>
          <w:sz w:val="28"/>
          <w:szCs w:val="28"/>
          <w:lang w:eastAsia="ru-RU"/>
        </w:rPr>
        <w:t>Куватов</w:t>
      </w:r>
      <w:proofErr w:type="spellEnd"/>
      <w:r w:rsidRPr="00323A22">
        <w:rPr>
          <w:rFonts w:ascii="Times New Roman" w:eastAsia="Times New Roman" w:hAnsi="Times New Roman" w:cs="Times New Roman"/>
          <w:sz w:val="28"/>
          <w:szCs w:val="28"/>
          <w:lang w:eastAsia="ru-RU"/>
        </w:rPr>
        <w:t>, Л.М. Белякова // Культура. Литература. Язык: Материалы конференции «Чтения Ушинского</w:t>
      </w:r>
      <w:r w:rsidR="00F80982">
        <w:rPr>
          <w:rFonts w:ascii="Times New Roman" w:eastAsia="Times New Roman" w:hAnsi="Times New Roman" w:cs="Times New Roman"/>
          <w:sz w:val="28"/>
          <w:szCs w:val="28"/>
          <w:lang w:eastAsia="ru-RU"/>
        </w:rPr>
        <w:t xml:space="preserve">». Ч.II. – Ярославль, 2005. –  </w:t>
      </w:r>
      <w:r w:rsidRPr="00323A22">
        <w:rPr>
          <w:rFonts w:ascii="Times New Roman" w:eastAsia="Times New Roman" w:hAnsi="Times New Roman" w:cs="Times New Roman"/>
          <w:sz w:val="28"/>
          <w:szCs w:val="28"/>
          <w:lang w:eastAsia="ru-RU"/>
        </w:rPr>
        <w:t>23-129</w:t>
      </w:r>
      <w:r w:rsidR="00F80982">
        <w:rPr>
          <w:rFonts w:ascii="Times New Roman" w:eastAsia="Times New Roman" w:hAnsi="Times New Roman" w:cs="Times New Roman"/>
          <w:sz w:val="28"/>
          <w:szCs w:val="28"/>
          <w:lang w:eastAsia="ru-RU"/>
        </w:rPr>
        <w:t xml:space="preserve"> с</w:t>
      </w:r>
      <w:r w:rsidRPr="00323A22">
        <w:rPr>
          <w:rFonts w:ascii="Times New Roman" w:eastAsia="Times New Roman" w:hAnsi="Times New Roman" w:cs="Times New Roman"/>
          <w:sz w:val="28"/>
          <w:szCs w:val="28"/>
          <w:lang w:eastAsia="ru-RU"/>
        </w:rPr>
        <w:t>.</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 xml:space="preserve">Белякова Л.М. Художественно-педагогическая идея как организация проблемной ситуации на уроках МХК / З.М. </w:t>
      </w:r>
      <w:proofErr w:type="spellStart"/>
      <w:r w:rsidRPr="00323A22">
        <w:rPr>
          <w:rFonts w:ascii="Times New Roman" w:eastAsia="Times New Roman" w:hAnsi="Times New Roman" w:cs="Times New Roman"/>
          <w:sz w:val="28"/>
          <w:szCs w:val="28"/>
          <w:lang w:eastAsia="ru-RU"/>
        </w:rPr>
        <w:t>Куватов</w:t>
      </w:r>
      <w:proofErr w:type="spellEnd"/>
      <w:r w:rsidRPr="00323A22">
        <w:rPr>
          <w:rFonts w:ascii="Times New Roman" w:eastAsia="Times New Roman" w:hAnsi="Times New Roman" w:cs="Times New Roman"/>
          <w:sz w:val="28"/>
          <w:szCs w:val="28"/>
          <w:lang w:eastAsia="ru-RU"/>
        </w:rPr>
        <w:t>, Л.М. Белякова // Язык и культура: Материалы конференции «Чтения Уш</w:t>
      </w:r>
      <w:r w:rsidR="00F80982">
        <w:rPr>
          <w:rFonts w:ascii="Times New Roman" w:eastAsia="Times New Roman" w:hAnsi="Times New Roman" w:cs="Times New Roman"/>
          <w:sz w:val="28"/>
          <w:szCs w:val="28"/>
          <w:lang w:eastAsia="ru-RU"/>
        </w:rPr>
        <w:t xml:space="preserve">инского». – Ярославль, 2004. - </w:t>
      </w:r>
      <w:r w:rsidRPr="00323A22">
        <w:rPr>
          <w:rFonts w:ascii="Times New Roman" w:eastAsia="Times New Roman" w:hAnsi="Times New Roman" w:cs="Times New Roman"/>
          <w:sz w:val="28"/>
          <w:szCs w:val="28"/>
          <w:lang w:eastAsia="ru-RU"/>
        </w:rPr>
        <w:t>223-229</w:t>
      </w:r>
      <w:r w:rsidR="00F80982">
        <w:rPr>
          <w:rFonts w:ascii="Times New Roman" w:eastAsia="Times New Roman" w:hAnsi="Times New Roman" w:cs="Times New Roman"/>
          <w:sz w:val="28"/>
          <w:szCs w:val="28"/>
          <w:lang w:eastAsia="ru-RU"/>
        </w:rPr>
        <w:t xml:space="preserve"> с</w:t>
      </w:r>
      <w:r w:rsidRPr="00323A22">
        <w:rPr>
          <w:rFonts w:ascii="Times New Roman" w:eastAsia="Times New Roman" w:hAnsi="Times New Roman" w:cs="Times New Roman"/>
          <w:sz w:val="28"/>
          <w:szCs w:val="28"/>
          <w:lang w:eastAsia="ru-RU"/>
        </w:rPr>
        <w:t>.</w:t>
      </w:r>
    </w:p>
    <w:p w:rsid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 xml:space="preserve">Белякова Л.М. Уроки в музее / </w:t>
      </w:r>
      <w:proofErr w:type="spellStart"/>
      <w:r w:rsidRPr="00323A22">
        <w:rPr>
          <w:rFonts w:ascii="Times New Roman" w:eastAsia="Times New Roman" w:hAnsi="Times New Roman" w:cs="Times New Roman"/>
          <w:sz w:val="28"/>
          <w:szCs w:val="28"/>
          <w:lang w:eastAsia="ru-RU"/>
        </w:rPr>
        <w:t>Л.М.Белякова</w:t>
      </w:r>
      <w:proofErr w:type="spellEnd"/>
      <w:r w:rsidRPr="00323A22">
        <w:rPr>
          <w:rFonts w:ascii="Times New Roman" w:eastAsia="Times New Roman" w:hAnsi="Times New Roman" w:cs="Times New Roman"/>
          <w:sz w:val="28"/>
          <w:szCs w:val="28"/>
          <w:lang w:eastAsia="ru-RU"/>
        </w:rPr>
        <w:t xml:space="preserve"> // Школьны</w:t>
      </w:r>
      <w:r w:rsidR="00F80982">
        <w:rPr>
          <w:rFonts w:ascii="Times New Roman" w:eastAsia="Times New Roman" w:hAnsi="Times New Roman" w:cs="Times New Roman"/>
          <w:sz w:val="28"/>
          <w:szCs w:val="28"/>
          <w:lang w:eastAsia="ru-RU"/>
        </w:rPr>
        <w:t xml:space="preserve">е технологии. – 2006. - №5. – </w:t>
      </w:r>
      <w:r w:rsidRPr="00323A22">
        <w:rPr>
          <w:rFonts w:ascii="Times New Roman" w:eastAsia="Times New Roman" w:hAnsi="Times New Roman" w:cs="Times New Roman"/>
          <w:sz w:val="28"/>
          <w:szCs w:val="28"/>
          <w:lang w:eastAsia="ru-RU"/>
        </w:rPr>
        <w:t>139 – 144</w:t>
      </w:r>
      <w:r w:rsidR="00F8098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w:t>
      </w:r>
      <w:r w:rsidR="00F8098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w:t>
      </w:r>
    </w:p>
    <w:p w:rsidR="00F80982" w:rsidRDefault="00F80982" w:rsidP="00906AF6">
      <w:pPr>
        <w:pStyle w:val="ac"/>
        <w:numPr>
          <w:ilvl w:val="0"/>
          <w:numId w:val="5"/>
        </w:numPr>
        <w:spacing w:after="0"/>
        <w:ind w:left="0" w:firstLine="0"/>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Ванслова</w:t>
      </w:r>
      <w:proofErr w:type="spellEnd"/>
      <w:r>
        <w:rPr>
          <w:rFonts w:ascii="Times New Roman" w:eastAsia="Times New Roman" w:hAnsi="Times New Roman" w:cs="Times New Roman"/>
          <w:sz w:val="28"/>
          <w:szCs w:val="28"/>
          <w:lang w:eastAsia="ru-RU"/>
        </w:rPr>
        <w:t xml:space="preserve"> Е.Г. Культура и дети: взгляд музейного педагога / Е.Г. </w:t>
      </w:r>
      <w:proofErr w:type="spellStart"/>
      <w:r>
        <w:rPr>
          <w:rFonts w:ascii="Times New Roman" w:eastAsia="Times New Roman" w:hAnsi="Times New Roman" w:cs="Times New Roman"/>
          <w:sz w:val="28"/>
          <w:szCs w:val="28"/>
          <w:lang w:eastAsia="ru-RU"/>
        </w:rPr>
        <w:t>Ванслова</w:t>
      </w:r>
      <w:proofErr w:type="spellEnd"/>
      <w:r>
        <w:rPr>
          <w:rFonts w:ascii="Times New Roman" w:eastAsia="Times New Roman" w:hAnsi="Times New Roman" w:cs="Times New Roman"/>
          <w:sz w:val="28"/>
          <w:szCs w:val="28"/>
          <w:lang w:eastAsia="ru-RU"/>
        </w:rPr>
        <w:t xml:space="preserve"> // Педагогика. – 2012. - №5. – </w:t>
      </w:r>
      <w:r w:rsidRPr="00F80982">
        <w:rPr>
          <w:rFonts w:ascii="Times New Roman" w:eastAsia="Times New Roman" w:hAnsi="Times New Roman" w:cs="Times New Roman"/>
          <w:sz w:val="28"/>
          <w:szCs w:val="28"/>
          <w:lang w:eastAsia="ru-RU"/>
        </w:rPr>
        <w:t>23-31</w:t>
      </w:r>
      <w:r>
        <w:rPr>
          <w:rFonts w:ascii="Times New Roman" w:eastAsia="Times New Roman" w:hAnsi="Times New Roman" w:cs="Times New Roman"/>
          <w:sz w:val="28"/>
          <w:szCs w:val="28"/>
          <w:lang w:eastAsia="ru-RU"/>
        </w:rPr>
        <w:t>с.</w:t>
      </w:r>
    </w:p>
    <w:p w:rsidR="00010C21" w:rsidRDefault="00010C21" w:rsidP="00906AF6">
      <w:pPr>
        <w:pStyle w:val="ac"/>
        <w:numPr>
          <w:ilvl w:val="0"/>
          <w:numId w:val="5"/>
        </w:numPr>
        <w:spacing w:after="0"/>
        <w:ind w:left="0" w:firstLine="0"/>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Гин</w:t>
      </w:r>
      <w:proofErr w:type="spellEnd"/>
      <w:r w:rsidRPr="00010C21">
        <w:rPr>
          <w:rFonts w:ascii="Times New Roman" w:eastAsia="Times New Roman" w:hAnsi="Times New Roman" w:cs="Times New Roman"/>
          <w:sz w:val="28"/>
          <w:szCs w:val="28"/>
          <w:lang w:eastAsia="ru-RU"/>
        </w:rPr>
        <w:t xml:space="preserve"> А</w:t>
      </w:r>
      <w:r>
        <w:rPr>
          <w:rFonts w:ascii="Times New Roman" w:eastAsia="Times New Roman" w:hAnsi="Times New Roman" w:cs="Times New Roman"/>
          <w:sz w:val="28"/>
          <w:szCs w:val="28"/>
          <w:lang w:eastAsia="ru-RU"/>
        </w:rPr>
        <w:t>.С.  Приемы педагогической техники</w:t>
      </w:r>
      <w:r w:rsidRPr="00010C21">
        <w:rPr>
          <w:rFonts w:ascii="Times New Roman" w:eastAsia="Times New Roman" w:hAnsi="Times New Roman" w:cs="Times New Roman"/>
          <w:sz w:val="28"/>
          <w:szCs w:val="28"/>
          <w:lang w:eastAsia="ru-RU"/>
        </w:rPr>
        <w:t>: Свобода выбора. Открытость. Деятельнос</w:t>
      </w:r>
      <w:r>
        <w:rPr>
          <w:rFonts w:ascii="Times New Roman" w:eastAsia="Times New Roman" w:hAnsi="Times New Roman" w:cs="Times New Roman"/>
          <w:sz w:val="28"/>
          <w:szCs w:val="28"/>
          <w:lang w:eastAsia="ru-RU"/>
        </w:rPr>
        <w:t xml:space="preserve">ть. Обратная связь. Идеальность /А.С. </w:t>
      </w:r>
      <w:proofErr w:type="spellStart"/>
      <w:r>
        <w:rPr>
          <w:rFonts w:ascii="Times New Roman" w:eastAsia="Times New Roman" w:hAnsi="Times New Roman" w:cs="Times New Roman"/>
          <w:sz w:val="28"/>
          <w:szCs w:val="28"/>
          <w:lang w:eastAsia="ru-RU"/>
        </w:rPr>
        <w:t>Гин</w:t>
      </w:r>
      <w:proofErr w:type="spellEnd"/>
      <w:r>
        <w:rPr>
          <w:rFonts w:ascii="Times New Roman" w:eastAsia="Times New Roman" w:hAnsi="Times New Roman" w:cs="Times New Roman"/>
          <w:sz w:val="28"/>
          <w:szCs w:val="28"/>
          <w:lang w:eastAsia="ru-RU"/>
        </w:rPr>
        <w:t>//  П</w:t>
      </w:r>
      <w:r w:rsidRPr="00010C21">
        <w:rPr>
          <w:rFonts w:ascii="Times New Roman" w:eastAsia="Times New Roman" w:hAnsi="Times New Roman" w:cs="Times New Roman"/>
          <w:sz w:val="28"/>
          <w:szCs w:val="28"/>
          <w:lang w:eastAsia="ru-RU"/>
        </w:rPr>
        <w:t>особие для учителя. – 4-е изд. – М.: Вита Пресс, 2002. – 88 с.</w:t>
      </w:r>
    </w:p>
    <w:p w:rsidR="00010C21" w:rsidRPr="00010C21" w:rsidRDefault="00010C21" w:rsidP="00010C21">
      <w:pPr>
        <w:pStyle w:val="ac"/>
        <w:numPr>
          <w:ilvl w:val="0"/>
          <w:numId w:val="5"/>
        </w:numPr>
        <w:spacing w:after="0"/>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Заир-Бек </w:t>
      </w:r>
      <w:r w:rsidRPr="00010C21">
        <w:rPr>
          <w:rFonts w:ascii="Times New Roman" w:eastAsia="Times New Roman" w:hAnsi="Times New Roman" w:cs="Times New Roman"/>
          <w:sz w:val="28"/>
          <w:szCs w:val="28"/>
          <w:lang w:eastAsia="ru-RU"/>
        </w:rPr>
        <w:t>С. И. Развитие</w:t>
      </w:r>
      <w:r>
        <w:rPr>
          <w:rFonts w:ascii="Times New Roman" w:eastAsia="Times New Roman" w:hAnsi="Times New Roman" w:cs="Times New Roman"/>
          <w:sz w:val="28"/>
          <w:szCs w:val="28"/>
          <w:lang w:eastAsia="ru-RU"/>
        </w:rPr>
        <w:t xml:space="preserve"> критического мышления на уроке</w:t>
      </w:r>
      <w:r w:rsidRPr="00010C2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010C21">
        <w:rPr>
          <w:rFonts w:ascii="Times New Roman" w:eastAsia="Times New Roman" w:hAnsi="Times New Roman" w:cs="Times New Roman"/>
          <w:sz w:val="28"/>
          <w:szCs w:val="28"/>
          <w:lang w:eastAsia="ru-RU"/>
        </w:rPr>
        <w:t xml:space="preserve">Пособие для учителя / С. И. Заир-Бек, И. В. </w:t>
      </w:r>
      <w:proofErr w:type="spellStart"/>
      <w:r w:rsidRPr="00010C21">
        <w:rPr>
          <w:rFonts w:ascii="Times New Roman" w:eastAsia="Times New Roman" w:hAnsi="Times New Roman" w:cs="Times New Roman"/>
          <w:sz w:val="28"/>
          <w:szCs w:val="28"/>
          <w:lang w:eastAsia="ru-RU"/>
        </w:rPr>
        <w:t>Муштавинская</w:t>
      </w:r>
      <w:proofErr w:type="spellEnd"/>
      <w:r w:rsidRPr="00010C21">
        <w:rPr>
          <w:rFonts w:ascii="Times New Roman" w:eastAsia="Times New Roman" w:hAnsi="Times New Roman" w:cs="Times New Roman"/>
          <w:sz w:val="28"/>
          <w:szCs w:val="28"/>
          <w:lang w:eastAsia="ru-RU"/>
        </w:rPr>
        <w:t>. – М.: Просвещение, 2004. – 175 с.</w:t>
      </w:r>
    </w:p>
    <w:p w:rsidR="00301646" w:rsidRDefault="00301646"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01646">
        <w:rPr>
          <w:rFonts w:ascii="Times New Roman" w:eastAsia="Times New Roman" w:hAnsi="Times New Roman" w:cs="Times New Roman"/>
          <w:sz w:val="28"/>
          <w:szCs w:val="28"/>
          <w:lang w:eastAsia="ru-RU"/>
        </w:rPr>
        <w:t xml:space="preserve">Злотникова Т.С. Публичное   одиночество </w:t>
      </w:r>
      <w:r w:rsidR="00352F6A">
        <w:rPr>
          <w:rFonts w:ascii="Times New Roman" w:eastAsia="Times New Roman" w:hAnsi="Times New Roman" w:cs="Times New Roman"/>
          <w:sz w:val="28"/>
          <w:szCs w:val="28"/>
          <w:lang w:eastAsia="ru-RU"/>
        </w:rPr>
        <w:t xml:space="preserve">/ Т.С. Злотникова// Ярославль. Александр </w:t>
      </w:r>
      <w:proofErr w:type="spellStart"/>
      <w:r w:rsidR="00352F6A">
        <w:rPr>
          <w:rFonts w:ascii="Times New Roman" w:eastAsia="Times New Roman" w:hAnsi="Times New Roman" w:cs="Times New Roman"/>
          <w:sz w:val="28"/>
          <w:szCs w:val="28"/>
          <w:lang w:eastAsia="ru-RU"/>
        </w:rPr>
        <w:t>Рутман</w:t>
      </w:r>
      <w:proofErr w:type="spellEnd"/>
      <w:r w:rsidR="00352F6A">
        <w:rPr>
          <w:rFonts w:ascii="Times New Roman" w:eastAsia="Times New Roman" w:hAnsi="Times New Roman" w:cs="Times New Roman"/>
          <w:sz w:val="28"/>
          <w:szCs w:val="28"/>
          <w:lang w:eastAsia="ru-RU"/>
        </w:rPr>
        <w:t>.:</w:t>
      </w:r>
      <w:r w:rsidRPr="00301646">
        <w:rPr>
          <w:rFonts w:ascii="Times New Roman" w:eastAsia="Times New Roman" w:hAnsi="Times New Roman" w:cs="Times New Roman"/>
          <w:sz w:val="28"/>
          <w:szCs w:val="28"/>
          <w:lang w:eastAsia="ru-RU"/>
        </w:rPr>
        <w:t xml:space="preserve"> 1998. – 235 с. </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 xml:space="preserve">Злотникова Т.С. Методические рекомендации к преподаванию мировой художественной культуры в старших классах / Т.С. Злотникова.  – Ярославль, ЯГПУ. – 1998 – 47 с. </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Ермолин Е.А. Теоретические основы изучения истории русской культуры в современном образоват</w:t>
      </w:r>
      <w:r w:rsidR="00352F6A">
        <w:rPr>
          <w:rFonts w:ascii="Times New Roman" w:eastAsia="Times New Roman" w:hAnsi="Times New Roman" w:cs="Times New Roman"/>
          <w:sz w:val="28"/>
          <w:szCs w:val="28"/>
          <w:lang w:eastAsia="ru-RU"/>
        </w:rPr>
        <w:t xml:space="preserve">ельном процессе / Е.А. Ермолин// </w:t>
      </w:r>
      <w:r w:rsidRPr="00323A22">
        <w:rPr>
          <w:rFonts w:ascii="Times New Roman" w:eastAsia="Times New Roman" w:hAnsi="Times New Roman" w:cs="Times New Roman"/>
          <w:sz w:val="28"/>
          <w:szCs w:val="28"/>
          <w:lang w:eastAsia="ru-RU"/>
        </w:rPr>
        <w:t>Ярославль, 1999. – 176 с.</w:t>
      </w:r>
    </w:p>
    <w:p w:rsidR="00301646" w:rsidRDefault="00F80982" w:rsidP="00906AF6">
      <w:pPr>
        <w:pStyle w:val="ac"/>
        <w:numPr>
          <w:ilvl w:val="0"/>
          <w:numId w:val="5"/>
        </w:numPr>
        <w:spacing w:after="0"/>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01646" w:rsidRPr="00301646">
        <w:rPr>
          <w:rFonts w:ascii="Times New Roman" w:eastAsia="Times New Roman" w:hAnsi="Times New Roman" w:cs="Times New Roman"/>
          <w:sz w:val="28"/>
          <w:szCs w:val="28"/>
          <w:lang w:eastAsia="ru-RU"/>
        </w:rPr>
        <w:t>Ильин И.А. Путь духовного обновления / И.А Ильин // Путь к очевидности. — М.: Художественная литература,  1993. — 341 с.</w:t>
      </w:r>
    </w:p>
    <w:p w:rsidR="00F80982" w:rsidRPr="00F80982" w:rsidRDefault="00F8098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F80982">
        <w:rPr>
          <w:rFonts w:ascii="Times New Roman" w:eastAsia="Times New Roman" w:hAnsi="Times New Roman" w:cs="Times New Roman"/>
          <w:sz w:val="28"/>
          <w:szCs w:val="28"/>
          <w:lang w:eastAsia="ru-RU"/>
        </w:rPr>
        <w:t xml:space="preserve"> Каган М.С. Пси</w:t>
      </w:r>
      <w:r w:rsidR="00352F6A">
        <w:rPr>
          <w:rFonts w:ascii="Times New Roman" w:eastAsia="Times New Roman" w:hAnsi="Times New Roman" w:cs="Times New Roman"/>
          <w:sz w:val="28"/>
          <w:szCs w:val="28"/>
          <w:lang w:eastAsia="ru-RU"/>
        </w:rPr>
        <w:t xml:space="preserve">хология общения. / М.С. Каган// </w:t>
      </w:r>
      <w:r w:rsidRPr="00F80982">
        <w:rPr>
          <w:rFonts w:ascii="Times New Roman" w:eastAsia="Times New Roman" w:hAnsi="Times New Roman" w:cs="Times New Roman"/>
          <w:sz w:val="28"/>
          <w:szCs w:val="28"/>
          <w:lang w:eastAsia="ru-RU"/>
        </w:rPr>
        <w:t xml:space="preserve"> М.: Политиздат, 1980. – 389 с.</w:t>
      </w:r>
    </w:p>
    <w:p w:rsidR="00301646" w:rsidRPr="00F80982" w:rsidRDefault="00F80982" w:rsidP="00906AF6">
      <w:pPr>
        <w:pStyle w:val="ac"/>
        <w:numPr>
          <w:ilvl w:val="0"/>
          <w:numId w:val="5"/>
        </w:numPr>
        <w:spacing w:after="0"/>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922E55" w:rsidRPr="00F80982">
        <w:rPr>
          <w:rFonts w:ascii="Times New Roman" w:eastAsia="Times New Roman" w:hAnsi="Times New Roman" w:cs="Times New Roman"/>
          <w:sz w:val="28"/>
          <w:szCs w:val="28"/>
          <w:lang w:eastAsia="ru-RU"/>
        </w:rPr>
        <w:t xml:space="preserve">Литературные экскурсии: учебно методическое пособие / М. А. Соловьёва, И. Ю. </w:t>
      </w:r>
      <w:proofErr w:type="spellStart"/>
      <w:r w:rsidR="00922E55" w:rsidRPr="00F80982">
        <w:rPr>
          <w:rFonts w:ascii="Times New Roman" w:eastAsia="Times New Roman" w:hAnsi="Times New Roman" w:cs="Times New Roman"/>
          <w:sz w:val="28"/>
          <w:szCs w:val="28"/>
          <w:lang w:eastAsia="ru-RU"/>
        </w:rPr>
        <w:t>Меледина</w:t>
      </w:r>
      <w:proofErr w:type="spellEnd"/>
      <w:r w:rsidR="00922E55" w:rsidRPr="00F80982">
        <w:rPr>
          <w:rFonts w:ascii="Times New Roman" w:eastAsia="Times New Roman" w:hAnsi="Times New Roman" w:cs="Times New Roman"/>
          <w:sz w:val="28"/>
          <w:szCs w:val="28"/>
          <w:lang w:eastAsia="ru-RU"/>
        </w:rPr>
        <w:t>, Н. В. Харченко и [</w:t>
      </w:r>
      <w:proofErr w:type="spellStart"/>
      <w:proofErr w:type="gramStart"/>
      <w:r w:rsidR="00922E55" w:rsidRPr="00F80982">
        <w:rPr>
          <w:rFonts w:ascii="Times New Roman" w:eastAsia="Times New Roman" w:hAnsi="Times New Roman" w:cs="Times New Roman"/>
          <w:sz w:val="28"/>
          <w:szCs w:val="28"/>
          <w:lang w:eastAsia="ru-RU"/>
        </w:rPr>
        <w:t>др</w:t>
      </w:r>
      <w:proofErr w:type="spellEnd"/>
      <w:proofErr w:type="gramEnd"/>
      <w:r w:rsidR="00922E55" w:rsidRPr="00F80982">
        <w:rPr>
          <w:rFonts w:ascii="Times New Roman" w:eastAsia="Times New Roman" w:hAnsi="Times New Roman" w:cs="Times New Roman"/>
          <w:sz w:val="28"/>
          <w:szCs w:val="28"/>
          <w:lang w:eastAsia="ru-RU"/>
        </w:rPr>
        <w:t xml:space="preserve">]; под </w:t>
      </w:r>
      <w:proofErr w:type="spellStart"/>
      <w:r w:rsidR="00922E55" w:rsidRPr="00F80982">
        <w:rPr>
          <w:rFonts w:ascii="Times New Roman" w:eastAsia="Times New Roman" w:hAnsi="Times New Roman" w:cs="Times New Roman"/>
          <w:sz w:val="28"/>
          <w:szCs w:val="28"/>
          <w:lang w:eastAsia="ru-RU"/>
        </w:rPr>
        <w:t>ред</w:t>
      </w:r>
      <w:r w:rsidR="00352F6A">
        <w:rPr>
          <w:rFonts w:ascii="Times New Roman" w:eastAsia="Times New Roman" w:hAnsi="Times New Roman" w:cs="Times New Roman"/>
          <w:sz w:val="28"/>
          <w:szCs w:val="28"/>
          <w:lang w:eastAsia="ru-RU"/>
        </w:rPr>
        <w:t>.М</w:t>
      </w:r>
      <w:proofErr w:type="spellEnd"/>
      <w:r w:rsidR="00352F6A">
        <w:rPr>
          <w:rFonts w:ascii="Times New Roman" w:eastAsia="Times New Roman" w:hAnsi="Times New Roman" w:cs="Times New Roman"/>
          <w:sz w:val="28"/>
          <w:szCs w:val="28"/>
          <w:lang w:eastAsia="ru-RU"/>
        </w:rPr>
        <w:t xml:space="preserve">. А. </w:t>
      </w:r>
      <w:r w:rsidR="00352F6A">
        <w:rPr>
          <w:rFonts w:ascii="Times New Roman" w:eastAsia="Times New Roman" w:hAnsi="Times New Roman" w:cs="Times New Roman"/>
          <w:sz w:val="28"/>
          <w:szCs w:val="28"/>
          <w:lang w:eastAsia="ru-RU"/>
        </w:rPr>
        <w:lastRenderedPageBreak/>
        <w:t xml:space="preserve">Соловьевой// </w:t>
      </w:r>
      <w:r w:rsidR="00922E55" w:rsidRPr="00F80982">
        <w:rPr>
          <w:rFonts w:ascii="Times New Roman" w:eastAsia="Times New Roman" w:hAnsi="Times New Roman" w:cs="Times New Roman"/>
          <w:sz w:val="28"/>
          <w:szCs w:val="28"/>
          <w:lang w:eastAsia="ru-RU"/>
        </w:rPr>
        <w:t>Ярославль: ГАУ ДПО ЯО ИРО, 2017 — 91 с. (Федеральные государственные образовательные стандарты)</w:t>
      </w:r>
      <w:r w:rsidR="00C33BE3" w:rsidRPr="00F80982">
        <w:rPr>
          <w:rFonts w:ascii="Times New Roman" w:eastAsia="Times New Roman" w:hAnsi="Times New Roman" w:cs="Times New Roman"/>
          <w:sz w:val="28"/>
          <w:szCs w:val="28"/>
          <w:lang w:eastAsia="ru-RU"/>
        </w:rPr>
        <w:t>.</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323A22">
        <w:rPr>
          <w:rFonts w:ascii="Times New Roman" w:eastAsia="Times New Roman" w:hAnsi="Times New Roman" w:cs="Times New Roman"/>
          <w:sz w:val="28"/>
          <w:szCs w:val="28"/>
          <w:lang w:eastAsia="ru-RU"/>
        </w:rPr>
        <w:t>Лотман Ю.М. Внутри мыслящих миров. Человек. Тек</w:t>
      </w:r>
      <w:r w:rsidR="00352F6A">
        <w:rPr>
          <w:rFonts w:ascii="Times New Roman" w:eastAsia="Times New Roman" w:hAnsi="Times New Roman" w:cs="Times New Roman"/>
          <w:sz w:val="28"/>
          <w:szCs w:val="28"/>
          <w:lang w:eastAsia="ru-RU"/>
        </w:rPr>
        <w:t xml:space="preserve">ст. </w:t>
      </w:r>
      <w:proofErr w:type="spellStart"/>
      <w:r w:rsidR="00352F6A">
        <w:rPr>
          <w:rFonts w:ascii="Times New Roman" w:eastAsia="Times New Roman" w:hAnsi="Times New Roman" w:cs="Times New Roman"/>
          <w:sz w:val="28"/>
          <w:szCs w:val="28"/>
          <w:lang w:eastAsia="ru-RU"/>
        </w:rPr>
        <w:t>Семиосфера</w:t>
      </w:r>
      <w:proofErr w:type="spellEnd"/>
      <w:r w:rsidR="00352F6A">
        <w:rPr>
          <w:rFonts w:ascii="Times New Roman" w:eastAsia="Times New Roman" w:hAnsi="Times New Roman" w:cs="Times New Roman"/>
          <w:sz w:val="28"/>
          <w:szCs w:val="28"/>
          <w:lang w:eastAsia="ru-RU"/>
        </w:rPr>
        <w:t xml:space="preserve"> / Ю.М. Лотман// </w:t>
      </w:r>
      <w:r w:rsidR="00FA181A">
        <w:rPr>
          <w:rFonts w:ascii="Times New Roman" w:eastAsia="Times New Roman" w:hAnsi="Times New Roman" w:cs="Times New Roman"/>
          <w:sz w:val="28"/>
          <w:szCs w:val="28"/>
          <w:lang w:eastAsia="ru-RU"/>
        </w:rPr>
        <w:t>М</w:t>
      </w:r>
      <w:r w:rsidR="00352F6A">
        <w:rPr>
          <w:rFonts w:ascii="Times New Roman" w:eastAsia="Times New Roman" w:hAnsi="Times New Roman" w:cs="Times New Roman"/>
          <w:sz w:val="28"/>
          <w:szCs w:val="28"/>
          <w:lang w:eastAsia="ru-RU"/>
        </w:rPr>
        <w:t>.</w:t>
      </w:r>
      <w:r w:rsidRPr="00323A22">
        <w:rPr>
          <w:rFonts w:ascii="Times New Roman" w:eastAsia="Times New Roman" w:hAnsi="Times New Roman" w:cs="Times New Roman"/>
          <w:sz w:val="28"/>
          <w:szCs w:val="28"/>
          <w:lang w:eastAsia="ru-RU"/>
        </w:rPr>
        <w:t>: Омега-Л, 2003. – 478 с.</w:t>
      </w:r>
    </w:p>
    <w:p w:rsidR="00301646" w:rsidRDefault="00C33BE3" w:rsidP="00906AF6">
      <w:pPr>
        <w:pStyle w:val="ac"/>
        <w:numPr>
          <w:ilvl w:val="0"/>
          <w:numId w:val="5"/>
        </w:numPr>
        <w:spacing w:after="0"/>
        <w:ind w:left="0" w:firstLine="0"/>
        <w:jc w:val="both"/>
        <w:rPr>
          <w:rFonts w:ascii="Times New Roman" w:eastAsia="Times New Roman" w:hAnsi="Times New Roman" w:cs="Times New Roman"/>
          <w:sz w:val="28"/>
          <w:szCs w:val="28"/>
          <w:lang w:eastAsia="ru-RU"/>
        </w:rPr>
      </w:pPr>
      <w:r w:rsidRPr="00C33BE3">
        <w:rPr>
          <w:rFonts w:ascii="Times New Roman" w:eastAsia="Times New Roman" w:hAnsi="Times New Roman" w:cs="Times New Roman"/>
          <w:sz w:val="28"/>
          <w:szCs w:val="28"/>
          <w:lang w:eastAsia="ru-RU"/>
        </w:rPr>
        <w:t>Михайлов Н.Н. О потребности личности в самореализации / Н.Н. Михайлов // Фило</w:t>
      </w:r>
      <w:r w:rsidR="00F80982">
        <w:rPr>
          <w:rFonts w:ascii="Times New Roman" w:eastAsia="Times New Roman" w:hAnsi="Times New Roman" w:cs="Times New Roman"/>
          <w:sz w:val="28"/>
          <w:szCs w:val="28"/>
          <w:lang w:eastAsia="ru-RU"/>
        </w:rPr>
        <w:t xml:space="preserve">софия науки. — 1982. — № 4.— </w:t>
      </w:r>
      <w:r w:rsidRPr="00C33BE3">
        <w:rPr>
          <w:rFonts w:ascii="Times New Roman" w:eastAsia="Times New Roman" w:hAnsi="Times New Roman" w:cs="Times New Roman"/>
          <w:sz w:val="28"/>
          <w:szCs w:val="28"/>
          <w:lang w:eastAsia="ru-RU"/>
        </w:rPr>
        <w:t>25</w:t>
      </w:r>
      <w:r w:rsidR="00F80982">
        <w:rPr>
          <w:rFonts w:ascii="Times New Roman" w:eastAsia="Times New Roman" w:hAnsi="Times New Roman" w:cs="Times New Roman"/>
          <w:sz w:val="28"/>
          <w:szCs w:val="28"/>
          <w:lang w:eastAsia="ru-RU"/>
        </w:rPr>
        <w:t xml:space="preserve"> с</w:t>
      </w:r>
      <w:r w:rsidRPr="00C33BE3">
        <w:rPr>
          <w:rFonts w:ascii="Times New Roman" w:eastAsia="Times New Roman" w:hAnsi="Times New Roman" w:cs="Times New Roman"/>
          <w:sz w:val="28"/>
          <w:szCs w:val="28"/>
          <w:lang w:eastAsia="ru-RU"/>
        </w:rPr>
        <w:t>.</w:t>
      </w:r>
    </w:p>
    <w:p w:rsidR="005B6AE3" w:rsidRPr="005B6AE3" w:rsidRDefault="005B6AE3" w:rsidP="005B6AE3">
      <w:pPr>
        <w:pStyle w:val="ac"/>
        <w:numPr>
          <w:ilvl w:val="0"/>
          <w:numId w:val="5"/>
        </w:numPr>
        <w:spacing w:after="0"/>
        <w:ind w:left="0" w:firstLine="0"/>
        <w:jc w:val="both"/>
        <w:rPr>
          <w:rFonts w:ascii="Times New Roman" w:eastAsia="Times New Roman" w:hAnsi="Times New Roman" w:cs="Times New Roman"/>
          <w:sz w:val="28"/>
          <w:szCs w:val="28"/>
          <w:lang w:eastAsia="ru-RU"/>
        </w:rPr>
      </w:pPr>
      <w:proofErr w:type="spellStart"/>
      <w:r>
        <w:rPr>
          <w:rFonts w:ascii="Times New Roman" w:eastAsia="Times New Roman" w:hAnsi="Times New Roman" w:cs="Times New Roman"/>
          <w:sz w:val="28"/>
          <w:szCs w:val="28"/>
          <w:lang w:eastAsia="ru-RU"/>
        </w:rPr>
        <w:t>Снопкова</w:t>
      </w:r>
      <w:proofErr w:type="spellEnd"/>
      <w:r>
        <w:rPr>
          <w:rFonts w:ascii="Times New Roman" w:eastAsia="Times New Roman" w:hAnsi="Times New Roman" w:cs="Times New Roman"/>
          <w:sz w:val="28"/>
          <w:szCs w:val="28"/>
          <w:lang w:eastAsia="ru-RU"/>
        </w:rPr>
        <w:t xml:space="preserve"> </w:t>
      </w:r>
      <w:r w:rsidRPr="005B6AE3">
        <w:rPr>
          <w:rFonts w:ascii="Times New Roman" w:eastAsia="Times New Roman" w:hAnsi="Times New Roman" w:cs="Times New Roman"/>
          <w:sz w:val="28"/>
          <w:szCs w:val="28"/>
          <w:lang w:eastAsia="ru-RU"/>
        </w:rPr>
        <w:t xml:space="preserve"> Е. И. Педагогические системы и технологии: учеб</w:t>
      </w:r>
      <w:proofErr w:type="gramStart"/>
      <w:r w:rsidRPr="005B6AE3">
        <w:rPr>
          <w:rFonts w:ascii="Times New Roman" w:eastAsia="Times New Roman" w:hAnsi="Times New Roman" w:cs="Times New Roman"/>
          <w:sz w:val="28"/>
          <w:szCs w:val="28"/>
          <w:lang w:eastAsia="ru-RU"/>
        </w:rPr>
        <w:t>.</w:t>
      </w:r>
      <w:proofErr w:type="gramEnd"/>
      <w:r w:rsidRPr="005B6AE3">
        <w:rPr>
          <w:rFonts w:ascii="Times New Roman" w:eastAsia="Times New Roman" w:hAnsi="Times New Roman" w:cs="Times New Roman"/>
          <w:sz w:val="28"/>
          <w:szCs w:val="28"/>
          <w:lang w:eastAsia="ru-RU"/>
        </w:rPr>
        <w:t xml:space="preserve"> </w:t>
      </w:r>
      <w:proofErr w:type="gramStart"/>
      <w:r w:rsidRPr="005B6AE3">
        <w:rPr>
          <w:rFonts w:ascii="Times New Roman" w:eastAsia="Times New Roman" w:hAnsi="Times New Roman" w:cs="Times New Roman"/>
          <w:sz w:val="28"/>
          <w:szCs w:val="28"/>
          <w:lang w:eastAsia="ru-RU"/>
        </w:rPr>
        <w:t>п</w:t>
      </w:r>
      <w:proofErr w:type="gramEnd"/>
      <w:r w:rsidRPr="005B6AE3">
        <w:rPr>
          <w:rFonts w:ascii="Times New Roman" w:eastAsia="Times New Roman" w:hAnsi="Times New Roman" w:cs="Times New Roman"/>
          <w:sz w:val="28"/>
          <w:szCs w:val="28"/>
          <w:lang w:eastAsia="ru-RU"/>
        </w:rPr>
        <w:t xml:space="preserve">особие / Е. И. </w:t>
      </w:r>
      <w:proofErr w:type="spellStart"/>
      <w:r w:rsidRPr="005B6AE3">
        <w:rPr>
          <w:rFonts w:ascii="Times New Roman" w:eastAsia="Times New Roman" w:hAnsi="Times New Roman" w:cs="Times New Roman"/>
          <w:sz w:val="28"/>
          <w:szCs w:val="28"/>
          <w:lang w:eastAsia="ru-RU"/>
        </w:rPr>
        <w:t>Снопкова</w:t>
      </w:r>
      <w:proofErr w:type="spellEnd"/>
      <w:r w:rsidRPr="005B6AE3">
        <w:rPr>
          <w:rFonts w:ascii="Times New Roman" w:eastAsia="Times New Roman" w:hAnsi="Times New Roman" w:cs="Times New Roman"/>
          <w:sz w:val="28"/>
          <w:szCs w:val="28"/>
          <w:lang w:eastAsia="ru-RU"/>
        </w:rPr>
        <w:t xml:space="preserve">. – Изд. 2-е, </w:t>
      </w:r>
      <w:proofErr w:type="spellStart"/>
      <w:r w:rsidRPr="005B6AE3">
        <w:rPr>
          <w:rFonts w:ascii="Times New Roman" w:eastAsia="Times New Roman" w:hAnsi="Times New Roman" w:cs="Times New Roman"/>
          <w:sz w:val="28"/>
          <w:szCs w:val="28"/>
          <w:lang w:eastAsia="ru-RU"/>
        </w:rPr>
        <w:t>испр</w:t>
      </w:r>
      <w:proofErr w:type="spellEnd"/>
      <w:r w:rsidRPr="005B6AE3">
        <w:rPr>
          <w:rFonts w:ascii="Times New Roman" w:eastAsia="Times New Roman" w:hAnsi="Times New Roman" w:cs="Times New Roman"/>
          <w:sz w:val="28"/>
          <w:szCs w:val="28"/>
          <w:lang w:eastAsia="ru-RU"/>
        </w:rPr>
        <w:t>. – Могилев: МГУ имени А. А. Кулешова, 2013. – 416 с.</w:t>
      </w:r>
    </w:p>
    <w:p w:rsidR="003C0493" w:rsidRDefault="003C0493" w:rsidP="00906AF6">
      <w:pPr>
        <w:pStyle w:val="ac"/>
        <w:numPr>
          <w:ilvl w:val="0"/>
          <w:numId w:val="5"/>
        </w:numPr>
        <w:spacing w:after="0"/>
        <w:ind w:left="0" w:firstLine="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Сухомлинский В.А.</w:t>
      </w:r>
      <w:r w:rsidR="00FA181A">
        <w:rPr>
          <w:rFonts w:ascii="Times New Roman" w:eastAsia="Times New Roman" w:hAnsi="Times New Roman" w:cs="Times New Roman"/>
          <w:sz w:val="28"/>
          <w:szCs w:val="28"/>
          <w:lang w:eastAsia="ru-RU"/>
        </w:rPr>
        <w:t xml:space="preserve"> Сто советов учителю\ В.А. Сухомлинский// М.: Педагогика, 1989. – 256 с.</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 xml:space="preserve"> Фёдоров В.С. Музей  как феномен культуры: Актуальные проблемы философского осмысления / В.С. </w:t>
      </w:r>
      <w:proofErr w:type="spellStart"/>
      <w:r w:rsidRPr="00323A22">
        <w:rPr>
          <w:rFonts w:ascii="Times New Roman" w:eastAsia="Times New Roman" w:hAnsi="Times New Roman" w:cs="Times New Roman"/>
          <w:sz w:val="28"/>
          <w:szCs w:val="28"/>
          <w:lang w:eastAsia="ru-RU"/>
        </w:rPr>
        <w:t>Швырев</w:t>
      </w:r>
      <w:proofErr w:type="spellEnd"/>
      <w:r w:rsidRPr="00323A22">
        <w:rPr>
          <w:rFonts w:ascii="Times New Roman" w:eastAsia="Times New Roman" w:hAnsi="Times New Roman" w:cs="Times New Roman"/>
          <w:sz w:val="28"/>
          <w:szCs w:val="28"/>
          <w:lang w:eastAsia="ru-RU"/>
        </w:rPr>
        <w:t xml:space="preserve"> // Инновационное обуч</w:t>
      </w:r>
      <w:r w:rsidR="00352F6A">
        <w:rPr>
          <w:rFonts w:ascii="Times New Roman" w:eastAsia="Times New Roman" w:hAnsi="Times New Roman" w:cs="Times New Roman"/>
          <w:sz w:val="28"/>
          <w:szCs w:val="28"/>
          <w:lang w:eastAsia="ru-RU"/>
        </w:rPr>
        <w:t>ение: Стратегия и практика. — М.</w:t>
      </w:r>
      <w:r w:rsidRPr="00323A22">
        <w:rPr>
          <w:rFonts w:ascii="Times New Roman" w:eastAsia="Times New Roman" w:hAnsi="Times New Roman" w:cs="Times New Roman"/>
          <w:sz w:val="28"/>
          <w:szCs w:val="28"/>
          <w:lang w:eastAsia="ru-RU"/>
        </w:rPr>
        <w:t>: Омега-Л, 1994. – 89 с.</w:t>
      </w:r>
    </w:p>
    <w:p w:rsidR="00323A22" w:rsidRPr="00323A22" w:rsidRDefault="00323A22" w:rsidP="00906AF6">
      <w:pPr>
        <w:pStyle w:val="ac"/>
        <w:numPr>
          <w:ilvl w:val="0"/>
          <w:numId w:val="5"/>
        </w:numPr>
        <w:spacing w:after="0"/>
        <w:ind w:left="0" w:firstLine="0"/>
        <w:rPr>
          <w:rFonts w:ascii="Times New Roman" w:eastAsia="Times New Roman" w:hAnsi="Times New Roman" w:cs="Times New Roman"/>
          <w:sz w:val="28"/>
          <w:szCs w:val="28"/>
          <w:lang w:eastAsia="ru-RU"/>
        </w:rPr>
      </w:pPr>
      <w:r w:rsidRPr="00323A22">
        <w:rPr>
          <w:rFonts w:ascii="Times New Roman" w:eastAsia="Times New Roman" w:hAnsi="Times New Roman" w:cs="Times New Roman"/>
          <w:sz w:val="28"/>
          <w:szCs w:val="28"/>
          <w:lang w:eastAsia="ru-RU"/>
        </w:rPr>
        <w:t xml:space="preserve"> Успенский Б.А. Механизм культуры / Б.А. Успенский; сб. ст. // Отв. ред. Б. Успенский. — М.: Наука, 1990. – 314 с.</w:t>
      </w:r>
    </w:p>
    <w:p w:rsidR="00632FEE" w:rsidRDefault="00632FEE"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720789" w:rsidRDefault="00720789" w:rsidP="00906AF6">
      <w:pPr>
        <w:pStyle w:val="ac"/>
        <w:spacing w:after="0"/>
        <w:ind w:left="1069"/>
        <w:jc w:val="both"/>
        <w:rPr>
          <w:rFonts w:ascii="Times New Roman" w:eastAsia="Times New Roman" w:hAnsi="Times New Roman" w:cs="Times New Roman"/>
          <w:sz w:val="28"/>
          <w:szCs w:val="28"/>
          <w:lang w:eastAsia="ru-RU"/>
        </w:rPr>
      </w:pPr>
    </w:p>
    <w:p w:rsidR="005B6AE3" w:rsidRDefault="005B6AE3" w:rsidP="00906AF6">
      <w:pPr>
        <w:spacing w:after="0"/>
        <w:jc w:val="right"/>
        <w:rPr>
          <w:rFonts w:ascii="Times New Roman" w:hAnsi="Times New Roman" w:cs="Times New Roman"/>
          <w:sz w:val="28"/>
          <w:szCs w:val="28"/>
        </w:rPr>
      </w:pPr>
    </w:p>
    <w:p w:rsidR="005B6AE3" w:rsidRDefault="005B6AE3" w:rsidP="00906AF6">
      <w:pPr>
        <w:spacing w:after="0"/>
        <w:jc w:val="right"/>
        <w:rPr>
          <w:rFonts w:ascii="Times New Roman" w:hAnsi="Times New Roman" w:cs="Times New Roman"/>
          <w:sz w:val="28"/>
          <w:szCs w:val="28"/>
        </w:rPr>
      </w:pPr>
    </w:p>
    <w:p w:rsidR="005B6AE3" w:rsidRDefault="005B6AE3" w:rsidP="00906AF6">
      <w:pPr>
        <w:spacing w:after="0"/>
        <w:jc w:val="right"/>
        <w:rPr>
          <w:rFonts w:ascii="Times New Roman" w:hAnsi="Times New Roman" w:cs="Times New Roman"/>
          <w:sz w:val="28"/>
          <w:szCs w:val="28"/>
        </w:rPr>
      </w:pPr>
    </w:p>
    <w:p w:rsidR="005B6AE3" w:rsidRDefault="005B6AE3" w:rsidP="00906AF6">
      <w:pPr>
        <w:spacing w:after="0"/>
        <w:jc w:val="right"/>
        <w:rPr>
          <w:rFonts w:ascii="Times New Roman" w:hAnsi="Times New Roman" w:cs="Times New Roman"/>
          <w:sz w:val="28"/>
          <w:szCs w:val="28"/>
        </w:rPr>
      </w:pPr>
    </w:p>
    <w:p w:rsidR="005B6AE3" w:rsidRDefault="005B6AE3" w:rsidP="00906AF6">
      <w:pPr>
        <w:spacing w:after="0"/>
        <w:jc w:val="right"/>
        <w:rPr>
          <w:rFonts w:ascii="Times New Roman" w:hAnsi="Times New Roman" w:cs="Times New Roman"/>
          <w:sz w:val="28"/>
          <w:szCs w:val="28"/>
        </w:rPr>
      </w:pPr>
    </w:p>
    <w:p w:rsidR="005B6AE3" w:rsidRDefault="005B6AE3" w:rsidP="00906AF6">
      <w:pPr>
        <w:spacing w:after="0"/>
        <w:jc w:val="right"/>
        <w:rPr>
          <w:rFonts w:ascii="Times New Roman" w:hAnsi="Times New Roman" w:cs="Times New Roman"/>
          <w:sz w:val="28"/>
          <w:szCs w:val="28"/>
        </w:rPr>
      </w:pPr>
    </w:p>
    <w:p w:rsidR="005B6AE3" w:rsidRDefault="005B6AE3" w:rsidP="00906AF6">
      <w:pPr>
        <w:spacing w:after="0"/>
        <w:jc w:val="right"/>
        <w:rPr>
          <w:rFonts w:ascii="Times New Roman" w:hAnsi="Times New Roman" w:cs="Times New Roman"/>
          <w:sz w:val="28"/>
          <w:szCs w:val="28"/>
        </w:rPr>
      </w:pPr>
    </w:p>
    <w:p w:rsidR="005B6AE3" w:rsidRDefault="005B6AE3" w:rsidP="00906AF6">
      <w:pPr>
        <w:spacing w:after="0"/>
        <w:jc w:val="right"/>
        <w:rPr>
          <w:rFonts w:ascii="Times New Roman" w:hAnsi="Times New Roman" w:cs="Times New Roman"/>
          <w:sz w:val="28"/>
          <w:szCs w:val="28"/>
        </w:rPr>
      </w:pPr>
    </w:p>
    <w:p w:rsidR="00720789" w:rsidRDefault="00720789" w:rsidP="00906AF6">
      <w:pPr>
        <w:spacing w:after="0"/>
        <w:jc w:val="right"/>
        <w:rPr>
          <w:rFonts w:ascii="Times New Roman" w:hAnsi="Times New Roman" w:cs="Times New Roman"/>
          <w:sz w:val="28"/>
          <w:szCs w:val="28"/>
        </w:rPr>
      </w:pPr>
      <w:r>
        <w:rPr>
          <w:rFonts w:ascii="Times New Roman" w:hAnsi="Times New Roman" w:cs="Times New Roman"/>
          <w:sz w:val="28"/>
          <w:szCs w:val="28"/>
        </w:rPr>
        <w:lastRenderedPageBreak/>
        <w:t>Приложение 1</w:t>
      </w:r>
    </w:p>
    <w:p w:rsidR="00720789" w:rsidRPr="00CB06C2" w:rsidRDefault="00720789" w:rsidP="00906AF6">
      <w:pPr>
        <w:spacing w:after="0"/>
        <w:jc w:val="center"/>
        <w:rPr>
          <w:rFonts w:ascii="Times New Roman" w:hAnsi="Times New Roman" w:cs="Times New Roman"/>
          <w:sz w:val="28"/>
          <w:szCs w:val="28"/>
        </w:rPr>
      </w:pPr>
      <w:r w:rsidRPr="00CB06C2">
        <w:rPr>
          <w:rFonts w:ascii="Times New Roman" w:hAnsi="Times New Roman" w:cs="Times New Roman"/>
          <w:sz w:val="28"/>
          <w:szCs w:val="28"/>
        </w:rPr>
        <w:t>ТЕЗАУРУС</w:t>
      </w:r>
    </w:p>
    <w:p w:rsidR="00720789" w:rsidRPr="00CB06C2" w:rsidRDefault="00720789" w:rsidP="00906AF6">
      <w:pPr>
        <w:spacing w:after="0"/>
        <w:jc w:val="center"/>
        <w:rPr>
          <w:rFonts w:ascii="Times New Roman" w:hAnsi="Times New Roman" w:cs="Times New Roman"/>
          <w:b/>
          <w:sz w:val="28"/>
          <w:szCs w:val="28"/>
        </w:rPr>
      </w:pPr>
      <w:r w:rsidRPr="00CB06C2">
        <w:rPr>
          <w:rFonts w:ascii="Times New Roman" w:hAnsi="Times New Roman" w:cs="Times New Roman"/>
          <w:b/>
          <w:sz w:val="28"/>
          <w:szCs w:val="28"/>
        </w:rPr>
        <w:t>«Музейная педагогика на основе литературного краеведения»</w:t>
      </w:r>
    </w:p>
    <w:p w:rsidR="00720789" w:rsidRPr="007C689F" w:rsidRDefault="00720789" w:rsidP="00143578">
      <w:pPr>
        <w:spacing w:after="0"/>
        <w:ind w:firstLine="709"/>
        <w:jc w:val="both"/>
        <w:rPr>
          <w:rFonts w:ascii="Times New Roman" w:hAnsi="Times New Roman" w:cs="Times New Roman"/>
          <w:sz w:val="28"/>
          <w:szCs w:val="28"/>
        </w:rPr>
      </w:pPr>
      <w:r>
        <w:rPr>
          <w:rFonts w:ascii="Times New Roman" w:hAnsi="Times New Roman" w:cs="Times New Roman"/>
          <w:b/>
          <w:i/>
          <w:sz w:val="28"/>
          <w:szCs w:val="28"/>
        </w:rPr>
        <w:t xml:space="preserve">Артефакт </w:t>
      </w:r>
      <w:r>
        <w:rPr>
          <w:rFonts w:ascii="Times New Roman" w:hAnsi="Times New Roman" w:cs="Times New Roman"/>
          <w:sz w:val="28"/>
          <w:szCs w:val="28"/>
        </w:rPr>
        <w:t xml:space="preserve">– </w:t>
      </w:r>
      <w:r w:rsidRPr="007C689F">
        <w:rPr>
          <w:rFonts w:ascii="Times New Roman" w:hAnsi="Times New Roman" w:cs="Times New Roman"/>
          <w:sz w:val="28"/>
          <w:szCs w:val="28"/>
        </w:rPr>
        <w:t xml:space="preserve">искусственно созданный объект, продукт человеческой </w:t>
      </w:r>
      <w:r>
        <w:rPr>
          <w:rFonts w:ascii="Times New Roman" w:hAnsi="Times New Roman" w:cs="Times New Roman"/>
          <w:sz w:val="28"/>
          <w:szCs w:val="28"/>
        </w:rPr>
        <w:t xml:space="preserve">деятельности, </w:t>
      </w:r>
      <w:r w:rsidRPr="007C689F">
        <w:rPr>
          <w:rFonts w:ascii="Times New Roman" w:hAnsi="Times New Roman" w:cs="Times New Roman"/>
          <w:sz w:val="28"/>
          <w:szCs w:val="28"/>
        </w:rPr>
        <w:t>носитель социально-культурной информации, жизненно-смысловых значений, средство коммуникации.</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Выставка</w:t>
      </w:r>
      <w:r>
        <w:rPr>
          <w:rFonts w:ascii="Times New Roman" w:hAnsi="Times New Roman" w:cs="Times New Roman"/>
          <w:sz w:val="28"/>
          <w:szCs w:val="28"/>
        </w:rPr>
        <w:t xml:space="preserve"> – временная экспозиция.</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Диалог</w:t>
      </w:r>
      <w:r>
        <w:rPr>
          <w:rFonts w:ascii="Times New Roman" w:hAnsi="Times New Roman" w:cs="Times New Roman"/>
          <w:sz w:val="28"/>
          <w:szCs w:val="28"/>
        </w:rPr>
        <w:t xml:space="preserve"> – процесс взаимной, развёрнутой коммуникации, во время которой реплика сменяется ответной фразой, и происходит постоянная смена ролей «</w:t>
      </w:r>
      <w:proofErr w:type="spellStart"/>
      <w:r>
        <w:rPr>
          <w:rFonts w:ascii="Times New Roman" w:hAnsi="Times New Roman" w:cs="Times New Roman"/>
          <w:sz w:val="28"/>
          <w:szCs w:val="28"/>
        </w:rPr>
        <w:t>слушащий</w:t>
      </w:r>
      <w:proofErr w:type="spellEnd"/>
      <w:r>
        <w:rPr>
          <w:rFonts w:ascii="Times New Roman" w:hAnsi="Times New Roman" w:cs="Times New Roman"/>
          <w:sz w:val="28"/>
          <w:szCs w:val="28"/>
        </w:rPr>
        <w:t>-говорящий».</w:t>
      </w:r>
    </w:p>
    <w:p w:rsidR="00720789" w:rsidRDefault="00720789" w:rsidP="00143578">
      <w:pPr>
        <w:spacing w:after="0"/>
        <w:ind w:firstLine="709"/>
        <w:jc w:val="both"/>
        <w:rPr>
          <w:rFonts w:ascii="Times New Roman" w:hAnsi="Times New Roman" w:cs="Times New Roman"/>
          <w:sz w:val="28"/>
          <w:szCs w:val="28"/>
        </w:rPr>
      </w:pPr>
      <w:r w:rsidRPr="00143578">
        <w:rPr>
          <w:rFonts w:ascii="Times New Roman" w:hAnsi="Times New Roman" w:cs="Times New Roman"/>
          <w:b/>
          <w:i/>
          <w:sz w:val="28"/>
          <w:szCs w:val="28"/>
        </w:rPr>
        <w:t>Инсталляция</w:t>
      </w:r>
      <w:r w:rsidRPr="00455627">
        <w:rPr>
          <w:rFonts w:ascii="Times New Roman" w:hAnsi="Times New Roman" w:cs="Times New Roman"/>
          <w:sz w:val="28"/>
          <w:szCs w:val="28"/>
        </w:rPr>
        <w:t xml:space="preserve"> (от англ. </w:t>
      </w:r>
      <w:proofErr w:type="spellStart"/>
      <w:r w:rsidRPr="00455627">
        <w:rPr>
          <w:rFonts w:ascii="Times New Roman" w:hAnsi="Times New Roman" w:cs="Times New Roman"/>
          <w:sz w:val="28"/>
          <w:szCs w:val="28"/>
        </w:rPr>
        <w:t>installation</w:t>
      </w:r>
      <w:proofErr w:type="spellEnd"/>
      <w:r w:rsidRPr="00455627">
        <w:rPr>
          <w:rFonts w:ascii="Times New Roman" w:hAnsi="Times New Roman" w:cs="Times New Roman"/>
          <w:sz w:val="28"/>
          <w:szCs w:val="28"/>
        </w:rPr>
        <w:t xml:space="preserve"> – установка) – метод построения музейной экспозиции. Инсталляция – пространственная композиция, созданная художником из различных элементов: бытовых предметов, промышленных изделий и материалов, природных объектов, текстов, визуальной информации.</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Копия</w:t>
      </w:r>
      <w:r w:rsidRPr="00455627">
        <w:rPr>
          <w:rFonts w:ascii="Times New Roman" w:hAnsi="Times New Roman" w:cs="Times New Roman"/>
          <w:sz w:val="28"/>
          <w:szCs w:val="28"/>
        </w:rPr>
        <w:t xml:space="preserve"> – предмет, создаваемый с целью имитации или замены другого предмета, выступающего по отношению к копии как подлинник (точно повторяет все свойства подлинника). Могут быть авторскими повторениями (</w:t>
      </w:r>
      <w:proofErr w:type="gramStart"/>
      <w:r w:rsidRPr="00455627">
        <w:rPr>
          <w:rFonts w:ascii="Times New Roman" w:hAnsi="Times New Roman" w:cs="Times New Roman"/>
          <w:sz w:val="28"/>
          <w:szCs w:val="28"/>
        </w:rPr>
        <w:t>выполнена</w:t>
      </w:r>
      <w:proofErr w:type="gramEnd"/>
      <w:r w:rsidRPr="00455627">
        <w:rPr>
          <w:rFonts w:ascii="Times New Roman" w:hAnsi="Times New Roman" w:cs="Times New Roman"/>
          <w:sz w:val="28"/>
          <w:szCs w:val="28"/>
        </w:rPr>
        <w:t xml:space="preserve"> тем же автором, что и подлинник); историческими воспроизведениями (как римские копии греческой скульптуры); современными воспроизведениями. В первых двух случаях копии, как правило, относят к музейным предметам, а в последнем – к научно-вспомогательным материалам.</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Коммуникация</w:t>
      </w:r>
      <w:r>
        <w:rPr>
          <w:rFonts w:ascii="Times New Roman" w:hAnsi="Times New Roman" w:cs="Times New Roman"/>
          <w:sz w:val="28"/>
          <w:szCs w:val="28"/>
        </w:rPr>
        <w:t xml:space="preserve"> -  </w:t>
      </w:r>
      <w:r w:rsidRPr="007C689F">
        <w:rPr>
          <w:rFonts w:ascii="Times New Roman" w:hAnsi="Times New Roman" w:cs="Times New Roman"/>
          <w:sz w:val="28"/>
          <w:szCs w:val="28"/>
        </w:rPr>
        <w:t>эффективное синхронное и диахронное взаимодействие, цель которого состо</w:t>
      </w:r>
      <w:r>
        <w:rPr>
          <w:rFonts w:ascii="Times New Roman" w:hAnsi="Times New Roman" w:cs="Times New Roman"/>
          <w:sz w:val="28"/>
          <w:szCs w:val="28"/>
        </w:rPr>
        <w:t>ит в передаче информации от одного субъекта к другому.</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Краеведение</w:t>
      </w:r>
      <w:r>
        <w:rPr>
          <w:rFonts w:ascii="Times New Roman" w:hAnsi="Times New Roman" w:cs="Times New Roman"/>
          <w:sz w:val="28"/>
          <w:szCs w:val="28"/>
        </w:rPr>
        <w:t xml:space="preserve"> – отрасль гуманитарной практики, несущей в себе научно-прикладной и воспитательный потенциал.</w:t>
      </w:r>
    </w:p>
    <w:p w:rsidR="00720789" w:rsidRDefault="00720789" w:rsidP="00143578">
      <w:pPr>
        <w:spacing w:after="0"/>
        <w:ind w:firstLine="709"/>
        <w:jc w:val="both"/>
        <w:rPr>
          <w:rFonts w:ascii="Times New Roman" w:hAnsi="Times New Roman" w:cs="Times New Roman"/>
          <w:sz w:val="28"/>
          <w:szCs w:val="28"/>
        </w:rPr>
      </w:pPr>
      <w:r>
        <w:rPr>
          <w:rFonts w:ascii="Times New Roman" w:hAnsi="Times New Roman" w:cs="Times New Roman"/>
          <w:b/>
          <w:i/>
          <w:sz w:val="28"/>
          <w:szCs w:val="28"/>
        </w:rPr>
        <w:t xml:space="preserve">Культурный текст – </w:t>
      </w:r>
      <w:r w:rsidRPr="00AE141C">
        <w:rPr>
          <w:rFonts w:ascii="Times New Roman" w:hAnsi="Times New Roman" w:cs="Times New Roman"/>
          <w:sz w:val="28"/>
          <w:szCs w:val="28"/>
        </w:rPr>
        <w:t>совокупность культурных смысл</w:t>
      </w:r>
      <w:r>
        <w:rPr>
          <w:rFonts w:ascii="Times New Roman" w:hAnsi="Times New Roman" w:cs="Times New Roman"/>
          <w:sz w:val="28"/>
          <w:szCs w:val="28"/>
        </w:rPr>
        <w:t xml:space="preserve">ов, выраженных в знаковой форме: материальной, интеллектуальной, художественной. </w:t>
      </w:r>
      <w:r w:rsidRPr="00AE141C">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Литературное краеведение</w:t>
      </w:r>
      <w:r>
        <w:rPr>
          <w:rFonts w:ascii="Times New Roman" w:hAnsi="Times New Roman" w:cs="Times New Roman"/>
          <w:sz w:val="28"/>
          <w:szCs w:val="28"/>
        </w:rPr>
        <w:t xml:space="preserve"> – часть учебно-воспитательной процесса, связанного с изучением </w:t>
      </w:r>
      <w:r w:rsidRPr="00AE141C">
        <w:rPr>
          <w:rFonts w:ascii="Times New Roman" w:hAnsi="Times New Roman" w:cs="Times New Roman"/>
          <w:sz w:val="28"/>
          <w:szCs w:val="28"/>
        </w:rPr>
        <w:t>местной литературной жизни (края, области, района, г</w:t>
      </w:r>
      <w:r>
        <w:rPr>
          <w:rFonts w:ascii="Times New Roman" w:hAnsi="Times New Roman" w:cs="Times New Roman"/>
          <w:sz w:val="28"/>
          <w:szCs w:val="28"/>
        </w:rPr>
        <w:t xml:space="preserve">орода), биографий писателей, </w:t>
      </w:r>
      <w:r w:rsidRPr="00AE141C">
        <w:rPr>
          <w:rFonts w:ascii="Times New Roman" w:hAnsi="Times New Roman" w:cs="Times New Roman"/>
          <w:sz w:val="28"/>
          <w:szCs w:val="28"/>
        </w:rPr>
        <w:t>литературных произведений и художественных образов, навеянных природой, историческими событиями, бытом и людьми того или иного края.</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Макет</w:t>
      </w:r>
      <w:r w:rsidRPr="00455627">
        <w:rPr>
          <w:rFonts w:ascii="Times New Roman" w:hAnsi="Times New Roman" w:cs="Times New Roman"/>
          <w:sz w:val="28"/>
          <w:szCs w:val="28"/>
        </w:rPr>
        <w:t xml:space="preserve"> – объемное воспроизведение внешнего вида подлинника, выполненное в масштабе и допускающее условность изображения (за счет опущения или утрировки каких-то, считающихся несущественными, деталей подлинника).</w:t>
      </w:r>
    </w:p>
    <w:p w:rsidR="00720789" w:rsidRDefault="00720789" w:rsidP="00143578">
      <w:pPr>
        <w:spacing w:after="0"/>
        <w:ind w:firstLine="709"/>
        <w:jc w:val="both"/>
        <w:rPr>
          <w:rFonts w:ascii="Times New Roman" w:hAnsi="Times New Roman" w:cs="Times New Roman"/>
          <w:sz w:val="28"/>
          <w:szCs w:val="28"/>
        </w:rPr>
      </w:pPr>
      <w:r w:rsidRPr="00143578">
        <w:rPr>
          <w:rFonts w:ascii="Times New Roman" w:hAnsi="Times New Roman" w:cs="Times New Roman"/>
          <w:b/>
          <w:i/>
          <w:sz w:val="28"/>
          <w:szCs w:val="28"/>
        </w:rPr>
        <w:lastRenderedPageBreak/>
        <w:t>Модели</w:t>
      </w:r>
      <w:r w:rsidRPr="00455627">
        <w:rPr>
          <w:rFonts w:ascii="Times New Roman" w:hAnsi="Times New Roman" w:cs="Times New Roman"/>
          <w:sz w:val="28"/>
          <w:szCs w:val="28"/>
        </w:rPr>
        <w:t xml:space="preserve"> – копии, сохраняющие конструктивные принципы и фактуру оригинала.</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Музейная коллекция</w:t>
      </w:r>
      <w:r w:rsidRPr="00455627">
        <w:rPr>
          <w:rFonts w:ascii="Times New Roman" w:hAnsi="Times New Roman" w:cs="Times New Roman"/>
          <w:sz w:val="28"/>
          <w:szCs w:val="28"/>
        </w:rPr>
        <w:t xml:space="preserve"> – совокупность музейных предметов, связанных общностью одного или нескольких признаков и представляющих научный или познавательный, или художественный интерес как единое целое. Складываются в результате целенаправленных усилий по их формированию. </w:t>
      </w:r>
      <w:proofErr w:type="gramStart"/>
      <w:r w:rsidRPr="00455627">
        <w:rPr>
          <w:rFonts w:ascii="Times New Roman" w:hAnsi="Times New Roman" w:cs="Times New Roman"/>
          <w:sz w:val="28"/>
          <w:szCs w:val="28"/>
        </w:rPr>
        <w:t>Коллекции, в зависимости от критериев, положенных в основу их формирования, делятся на типологические (систематические) – состоящие из однотипных предметов и сгруппированные по признаку классификации (обычно принятой в какой-либо науке: коллекция кораллов, коллекция минералов и т. п.); тематические – формируются из предметов различного типа, но в совокупности способных раскрыть какую-то тему (этнографические коллекции, исторические коллекции и т. п.);</w:t>
      </w:r>
      <w:proofErr w:type="gramEnd"/>
      <w:r w:rsidRPr="00455627">
        <w:rPr>
          <w:rFonts w:ascii="Times New Roman" w:hAnsi="Times New Roman" w:cs="Times New Roman"/>
          <w:sz w:val="28"/>
          <w:szCs w:val="28"/>
        </w:rPr>
        <w:t xml:space="preserve"> </w:t>
      </w:r>
      <w:proofErr w:type="gramStart"/>
      <w:r w:rsidRPr="00455627">
        <w:rPr>
          <w:rFonts w:ascii="Times New Roman" w:hAnsi="Times New Roman" w:cs="Times New Roman"/>
          <w:sz w:val="28"/>
          <w:szCs w:val="28"/>
        </w:rPr>
        <w:t>мемориальные – связанные с каким либо историческим событием или выдающимся лицом; персональные – состоящие из предметов, принадлежавших определенному лицу и лично им переданных в виде коллекции в фонды музея.</w:t>
      </w:r>
      <w:proofErr w:type="gramEnd"/>
    </w:p>
    <w:p w:rsidR="00720789" w:rsidRPr="00455627"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Музейная педагогика</w:t>
      </w:r>
      <w:r w:rsidRPr="00455627">
        <w:rPr>
          <w:rFonts w:ascii="Times New Roman" w:hAnsi="Times New Roman" w:cs="Times New Roman"/>
          <w:sz w:val="28"/>
          <w:szCs w:val="28"/>
        </w:rPr>
        <w:t xml:space="preserve"> – специальная научная дисциплина на стыке музееведения, педагогики, психологии и профильной для данного музея дисциплины (или их комплекса), предметом которой выступает музейная коммуникация. Ее задача – разработка новых методик работы с посетителем, музейно-педагогических программ, изучение воздействия форм музейной коммуникации на различные группы аудитории музейной.</w:t>
      </w:r>
    </w:p>
    <w:p w:rsidR="00720789" w:rsidRPr="00455627" w:rsidRDefault="00720789" w:rsidP="00143578">
      <w:pPr>
        <w:spacing w:after="0"/>
        <w:ind w:firstLine="709"/>
        <w:jc w:val="both"/>
        <w:rPr>
          <w:rFonts w:ascii="Times New Roman" w:hAnsi="Times New Roman" w:cs="Times New Roman"/>
          <w:sz w:val="28"/>
          <w:szCs w:val="28"/>
        </w:rPr>
      </w:pPr>
      <w:proofErr w:type="gramStart"/>
      <w:r w:rsidRPr="007C689F">
        <w:rPr>
          <w:rFonts w:ascii="Times New Roman" w:hAnsi="Times New Roman" w:cs="Times New Roman"/>
          <w:b/>
          <w:i/>
          <w:sz w:val="28"/>
          <w:szCs w:val="28"/>
        </w:rPr>
        <w:t>Музейный предмет</w:t>
      </w:r>
      <w:r w:rsidRPr="00455627">
        <w:rPr>
          <w:rFonts w:ascii="Times New Roman" w:hAnsi="Times New Roman" w:cs="Times New Roman"/>
          <w:sz w:val="28"/>
          <w:szCs w:val="28"/>
        </w:rPr>
        <w:t xml:space="preserve"> – извлеченный из реальной действительности (среды бытования) объект музейного значения, включенный в музейное собрание и способный сохраняться длительно, носитель социально значимой информации, аутентичный источник знаний, эмоций и т. п. Отличается от предметов музейного значения, т. е. ценностей, не включенных в музейные собрания или коллекции, продолжающих бытовать в естественной для данного предмета среде.</w:t>
      </w:r>
      <w:proofErr w:type="gramEnd"/>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Музейное пространство</w:t>
      </w:r>
      <w:r>
        <w:rPr>
          <w:rFonts w:ascii="Times New Roman" w:hAnsi="Times New Roman" w:cs="Times New Roman"/>
          <w:sz w:val="28"/>
          <w:szCs w:val="28"/>
        </w:rPr>
        <w:t xml:space="preserve"> – это </w:t>
      </w:r>
      <w:proofErr w:type="spellStart"/>
      <w:r>
        <w:rPr>
          <w:rFonts w:ascii="Times New Roman" w:hAnsi="Times New Roman" w:cs="Times New Roman"/>
          <w:sz w:val="28"/>
          <w:szCs w:val="28"/>
        </w:rPr>
        <w:t>с</w:t>
      </w:r>
      <w:r w:rsidRPr="00AE141C">
        <w:rPr>
          <w:rFonts w:ascii="Times New Roman" w:hAnsi="Times New Roman" w:cs="Times New Roman"/>
          <w:sz w:val="28"/>
          <w:szCs w:val="28"/>
        </w:rPr>
        <w:t>мыслопорождающая</w:t>
      </w:r>
      <w:proofErr w:type="spellEnd"/>
      <w:r w:rsidRPr="00AE141C">
        <w:rPr>
          <w:rFonts w:ascii="Times New Roman" w:hAnsi="Times New Roman" w:cs="Times New Roman"/>
          <w:sz w:val="28"/>
          <w:szCs w:val="28"/>
        </w:rPr>
        <w:t xml:space="preserve"> система</w:t>
      </w:r>
      <w:r>
        <w:rPr>
          <w:rFonts w:ascii="Times New Roman" w:hAnsi="Times New Roman" w:cs="Times New Roman"/>
          <w:sz w:val="28"/>
          <w:szCs w:val="28"/>
        </w:rPr>
        <w:t xml:space="preserve">, созданная </w:t>
      </w:r>
      <w:r w:rsidRPr="00AE141C">
        <w:rPr>
          <w:rFonts w:ascii="Times New Roman" w:hAnsi="Times New Roman" w:cs="Times New Roman"/>
          <w:sz w:val="28"/>
          <w:szCs w:val="28"/>
        </w:rPr>
        <w:t>при помощи определенных</w:t>
      </w:r>
      <w:r>
        <w:rPr>
          <w:rFonts w:ascii="Times New Roman" w:hAnsi="Times New Roman" w:cs="Times New Roman"/>
          <w:sz w:val="28"/>
          <w:szCs w:val="28"/>
        </w:rPr>
        <w:t xml:space="preserve"> экспозиционных приемов и призванная</w:t>
      </w:r>
      <w:r w:rsidRPr="00AE141C">
        <w:rPr>
          <w:rFonts w:ascii="Times New Roman" w:hAnsi="Times New Roman" w:cs="Times New Roman"/>
          <w:sz w:val="28"/>
          <w:szCs w:val="28"/>
        </w:rPr>
        <w:t xml:space="preserve"> с максимальной полно</w:t>
      </w:r>
      <w:r>
        <w:rPr>
          <w:rFonts w:ascii="Times New Roman" w:hAnsi="Times New Roman" w:cs="Times New Roman"/>
          <w:sz w:val="28"/>
          <w:szCs w:val="28"/>
        </w:rPr>
        <w:t>той воплотить, раскрыть идейно-</w:t>
      </w:r>
      <w:r w:rsidRPr="00AE141C">
        <w:rPr>
          <w:rFonts w:ascii="Times New Roman" w:hAnsi="Times New Roman" w:cs="Times New Roman"/>
          <w:sz w:val="28"/>
          <w:szCs w:val="28"/>
        </w:rPr>
        <w:t>эстетические смыслы</w:t>
      </w:r>
      <w:r>
        <w:rPr>
          <w:rFonts w:ascii="Times New Roman" w:hAnsi="Times New Roman" w:cs="Times New Roman"/>
          <w:sz w:val="28"/>
          <w:szCs w:val="28"/>
        </w:rPr>
        <w:t xml:space="preserve"> экспозиции.</w:t>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Музейная среда</w:t>
      </w:r>
      <w:r>
        <w:rPr>
          <w:rFonts w:ascii="Times New Roman" w:hAnsi="Times New Roman" w:cs="Times New Roman"/>
          <w:sz w:val="28"/>
          <w:szCs w:val="28"/>
        </w:rPr>
        <w:t xml:space="preserve"> - </w:t>
      </w:r>
      <w:r w:rsidRPr="00AE141C">
        <w:rPr>
          <w:rFonts w:ascii="Times New Roman" w:hAnsi="Times New Roman" w:cs="Times New Roman"/>
          <w:sz w:val="28"/>
          <w:szCs w:val="28"/>
        </w:rPr>
        <w:t>широкое поле для формирования навыков научно-поисковой деятельности учащихся, возможность для активизации познавательной, социально-нравственной, эмоционально-волевой сферы учащихся. Глубокое погружение в мир народной культуры, осознание уникальности истории и культуры своей страны воспитывают в наших учениках уважение и интерес к культурам других народов.</w:t>
      </w:r>
    </w:p>
    <w:p w:rsidR="00720789" w:rsidRDefault="00143578" w:rsidP="00906AF6">
      <w:pPr>
        <w:tabs>
          <w:tab w:val="left" w:pos="1185"/>
        </w:tabs>
        <w:spacing w:after="0"/>
        <w:jc w:val="both"/>
        <w:rPr>
          <w:rFonts w:ascii="Times New Roman" w:hAnsi="Times New Roman" w:cs="Times New Roman"/>
          <w:sz w:val="28"/>
          <w:szCs w:val="28"/>
        </w:rPr>
      </w:pPr>
      <w:r>
        <w:rPr>
          <w:rFonts w:ascii="Times New Roman" w:hAnsi="Times New Roman" w:cs="Times New Roman"/>
          <w:b/>
          <w:i/>
          <w:sz w:val="28"/>
          <w:szCs w:val="28"/>
        </w:rPr>
        <w:lastRenderedPageBreak/>
        <w:tab/>
      </w:r>
      <w:proofErr w:type="spellStart"/>
      <w:r w:rsidR="00720789" w:rsidRPr="007C689F">
        <w:rPr>
          <w:rFonts w:ascii="Times New Roman" w:hAnsi="Times New Roman" w:cs="Times New Roman"/>
          <w:b/>
          <w:i/>
          <w:sz w:val="28"/>
          <w:szCs w:val="28"/>
        </w:rPr>
        <w:t>Новодел</w:t>
      </w:r>
      <w:proofErr w:type="spellEnd"/>
      <w:r w:rsidR="00720789" w:rsidRPr="00455627">
        <w:rPr>
          <w:rFonts w:ascii="Times New Roman" w:hAnsi="Times New Roman" w:cs="Times New Roman"/>
          <w:sz w:val="28"/>
          <w:szCs w:val="28"/>
        </w:rPr>
        <w:t xml:space="preserve"> – точная копия, выполненная из того же материала, что и подлинник.</w:t>
      </w:r>
      <w:r w:rsidR="00720789">
        <w:rPr>
          <w:rFonts w:ascii="Times New Roman" w:hAnsi="Times New Roman" w:cs="Times New Roman"/>
          <w:sz w:val="28"/>
          <w:szCs w:val="28"/>
        </w:rPr>
        <w:tab/>
      </w:r>
    </w:p>
    <w:p w:rsidR="00720789"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Экскурсия музейная</w:t>
      </w:r>
      <w:r w:rsidRPr="00455627">
        <w:rPr>
          <w:rFonts w:ascii="Times New Roman" w:hAnsi="Times New Roman" w:cs="Times New Roman"/>
          <w:sz w:val="28"/>
          <w:szCs w:val="28"/>
        </w:rPr>
        <w:t xml:space="preserve"> (от латинского </w:t>
      </w:r>
      <w:proofErr w:type="spellStart"/>
      <w:r w:rsidRPr="00455627">
        <w:rPr>
          <w:rFonts w:ascii="Times New Roman" w:hAnsi="Times New Roman" w:cs="Times New Roman"/>
          <w:sz w:val="28"/>
          <w:szCs w:val="28"/>
        </w:rPr>
        <w:t>excursio</w:t>
      </w:r>
      <w:proofErr w:type="spellEnd"/>
      <w:r w:rsidRPr="00455627">
        <w:rPr>
          <w:rFonts w:ascii="Times New Roman" w:hAnsi="Times New Roman" w:cs="Times New Roman"/>
          <w:sz w:val="28"/>
          <w:szCs w:val="28"/>
        </w:rPr>
        <w:t xml:space="preserve"> – поездка)– форма музейной работы, основанная на коллективном осмотре объектов музейного показа по заранее определенной теме и специальному маршруту под руководством специалиста – экскурсовода.</w:t>
      </w:r>
    </w:p>
    <w:p w:rsidR="00720789" w:rsidRPr="00455627" w:rsidRDefault="00720789" w:rsidP="00143578">
      <w:pPr>
        <w:spacing w:after="0"/>
        <w:ind w:firstLine="709"/>
        <w:jc w:val="both"/>
        <w:rPr>
          <w:rFonts w:ascii="Times New Roman" w:hAnsi="Times New Roman" w:cs="Times New Roman"/>
          <w:sz w:val="28"/>
          <w:szCs w:val="28"/>
        </w:rPr>
      </w:pPr>
      <w:r w:rsidRPr="007C689F">
        <w:rPr>
          <w:rFonts w:ascii="Times New Roman" w:hAnsi="Times New Roman" w:cs="Times New Roman"/>
          <w:b/>
          <w:i/>
          <w:sz w:val="28"/>
          <w:szCs w:val="28"/>
        </w:rPr>
        <w:t>Экспозиция музейная</w:t>
      </w:r>
      <w:r w:rsidRPr="00455627">
        <w:rPr>
          <w:rFonts w:ascii="Times New Roman" w:hAnsi="Times New Roman" w:cs="Times New Roman"/>
          <w:sz w:val="28"/>
          <w:szCs w:val="28"/>
        </w:rPr>
        <w:t xml:space="preserve"> – целенаправленная, научно обоснованная демонстрация музейных предметов, связанных единством содержания, композиционно организованных, </w:t>
      </w:r>
      <w:proofErr w:type="spellStart"/>
      <w:r w:rsidRPr="00455627">
        <w:rPr>
          <w:rFonts w:ascii="Times New Roman" w:hAnsi="Times New Roman" w:cs="Times New Roman"/>
          <w:sz w:val="28"/>
          <w:szCs w:val="28"/>
        </w:rPr>
        <w:t>откомментированных</w:t>
      </w:r>
      <w:proofErr w:type="spellEnd"/>
      <w:r w:rsidRPr="00455627">
        <w:rPr>
          <w:rFonts w:ascii="Times New Roman" w:hAnsi="Times New Roman" w:cs="Times New Roman"/>
          <w:sz w:val="28"/>
          <w:szCs w:val="28"/>
        </w:rPr>
        <w:t>, технически и художественно оформленных, в совокупности создающих специфический (музейный) образ природных, общественных или культурных явлений и процессов.</w:t>
      </w:r>
    </w:p>
    <w:p w:rsidR="00720789" w:rsidRPr="00B13A45" w:rsidRDefault="00143578" w:rsidP="00906AF6">
      <w:pPr>
        <w:tabs>
          <w:tab w:val="left" w:pos="1185"/>
        </w:tabs>
        <w:spacing w:after="0"/>
        <w:jc w:val="both"/>
        <w:rPr>
          <w:rFonts w:ascii="Times New Roman" w:hAnsi="Times New Roman" w:cs="Times New Roman"/>
          <w:sz w:val="28"/>
          <w:szCs w:val="28"/>
        </w:rPr>
        <w:sectPr w:rsidR="00720789" w:rsidRPr="00B13A45" w:rsidSect="00F17299">
          <w:footerReference w:type="default" r:id="rId27"/>
          <w:pgSz w:w="11906" w:h="16838"/>
          <w:pgMar w:top="1134" w:right="850" w:bottom="851" w:left="1701" w:header="708" w:footer="708" w:gutter="0"/>
          <w:cols w:space="708"/>
          <w:docGrid w:linePitch="360"/>
        </w:sectPr>
      </w:pPr>
      <w:r>
        <w:rPr>
          <w:rFonts w:ascii="Times New Roman" w:hAnsi="Times New Roman" w:cs="Times New Roman"/>
          <w:b/>
          <w:i/>
          <w:sz w:val="28"/>
          <w:szCs w:val="28"/>
        </w:rPr>
        <w:tab/>
      </w:r>
      <w:r w:rsidR="00720789" w:rsidRPr="007C689F">
        <w:rPr>
          <w:rFonts w:ascii="Times New Roman" w:hAnsi="Times New Roman" w:cs="Times New Roman"/>
          <w:b/>
          <w:i/>
          <w:sz w:val="28"/>
          <w:szCs w:val="28"/>
        </w:rPr>
        <w:t>Экспонат</w:t>
      </w:r>
      <w:r w:rsidR="00720789" w:rsidRPr="00455627">
        <w:rPr>
          <w:rFonts w:ascii="Times New Roman" w:hAnsi="Times New Roman" w:cs="Times New Roman"/>
          <w:sz w:val="28"/>
          <w:szCs w:val="28"/>
        </w:rPr>
        <w:t xml:space="preserve"> – музейный предмет, выставленный для обозрения в экспозиции музейной. Экспонаты встраиваются в систему образов, раскрывающих определенную тему, формирующую знание по этой теме и эмоционально воздействующую на посетителя. Под экспонатами в отечественном музееведении подразумеваются и музейные предметы, и сопровождающие их научно-вспомогательные материалы (экспозиционные материалы). Для отечественного музееведения понятия экспонат и экспозиционный материал – синонимы. Зарубежное музееведение чаще всего относит к экспонатам только демонстрируемые музейные предметы (подлинники) и отделяет понятия экспонаты и экспозиционный материал.</w:t>
      </w:r>
    </w:p>
    <w:p w:rsidR="00B974A1" w:rsidRDefault="00B974A1" w:rsidP="00B974A1">
      <w:pPr>
        <w:tabs>
          <w:tab w:val="left" w:pos="0"/>
        </w:tabs>
        <w:spacing w:after="0"/>
        <w:jc w:val="right"/>
        <w:rPr>
          <w:rFonts w:ascii="Times New Roman" w:eastAsia="Times New Roman" w:hAnsi="Times New Roman" w:cs="Times New Roman"/>
          <w:b/>
          <w:szCs w:val="28"/>
          <w:lang w:eastAsia="ru-RU"/>
        </w:rPr>
      </w:pPr>
      <w:r>
        <w:rPr>
          <w:rFonts w:ascii="Times New Roman" w:eastAsia="Times New Roman" w:hAnsi="Times New Roman" w:cs="Times New Roman"/>
          <w:b/>
          <w:szCs w:val="28"/>
          <w:lang w:eastAsia="ru-RU"/>
        </w:rPr>
        <w:lastRenderedPageBreak/>
        <w:t>Приложение 2</w:t>
      </w:r>
    </w:p>
    <w:p w:rsidR="00B13A45" w:rsidRPr="00B13A45" w:rsidRDefault="00B13A45" w:rsidP="00906AF6">
      <w:pPr>
        <w:tabs>
          <w:tab w:val="left" w:pos="0"/>
        </w:tabs>
        <w:spacing w:after="0"/>
        <w:jc w:val="center"/>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t>Технологическая карта внеурочного занятия</w:t>
      </w:r>
    </w:p>
    <w:p w:rsidR="00B13A45" w:rsidRPr="00B13A45" w:rsidRDefault="00B13A45" w:rsidP="00906AF6">
      <w:pPr>
        <w:tabs>
          <w:tab w:val="left" w:pos="0"/>
          <w:tab w:val="left" w:pos="4111"/>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t xml:space="preserve">Тема занятия «Кто сказал, что нет </w:t>
      </w:r>
      <w:proofErr w:type="spellStart"/>
      <w:r w:rsidRPr="00B13A45">
        <w:rPr>
          <w:rFonts w:ascii="Times New Roman" w:eastAsia="Times New Roman" w:hAnsi="Times New Roman" w:cs="Times New Roman"/>
          <w:b/>
          <w:szCs w:val="28"/>
          <w:lang w:eastAsia="ru-RU"/>
        </w:rPr>
        <w:t>Мологи</w:t>
      </w:r>
      <w:proofErr w:type="spellEnd"/>
      <w:r w:rsidRPr="00B13A45">
        <w:rPr>
          <w:rFonts w:ascii="Times New Roman" w:eastAsia="Times New Roman" w:hAnsi="Times New Roman" w:cs="Times New Roman"/>
          <w:b/>
          <w:szCs w:val="28"/>
          <w:lang w:eastAsia="ru-RU"/>
        </w:rPr>
        <w:t>…»</w:t>
      </w:r>
    </w:p>
    <w:p w:rsidR="00B13A45" w:rsidRPr="00B13A45" w:rsidRDefault="00B13A45" w:rsidP="00906AF6">
      <w:pPr>
        <w:tabs>
          <w:tab w:val="left" w:pos="0"/>
          <w:tab w:val="left" w:pos="4111"/>
          <w:tab w:val="left" w:pos="4515"/>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t>Форм</w:t>
      </w:r>
      <w:r w:rsidR="00143578">
        <w:rPr>
          <w:rFonts w:ascii="Times New Roman" w:eastAsia="Times New Roman" w:hAnsi="Times New Roman" w:cs="Times New Roman"/>
          <w:b/>
          <w:szCs w:val="28"/>
          <w:lang w:eastAsia="ru-RU"/>
        </w:rPr>
        <w:t xml:space="preserve">а занятия: путешествие </w:t>
      </w:r>
      <w:r>
        <w:rPr>
          <w:rFonts w:ascii="Times New Roman" w:eastAsia="Times New Roman" w:hAnsi="Times New Roman" w:cs="Times New Roman"/>
          <w:b/>
          <w:szCs w:val="28"/>
          <w:lang w:eastAsia="ru-RU"/>
        </w:rPr>
        <w:tab/>
      </w:r>
      <w:r>
        <w:rPr>
          <w:rFonts w:ascii="Times New Roman" w:eastAsia="Times New Roman" w:hAnsi="Times New Roman" w:cs="Times New Roman"/>
          <w:b/>
          <w:szCs w:val="28"/>
          <w:lang w:eastAsia="ru-RU"/>
        </w:rPr>
        <w:tab/>
      </w:r>
    </w:p>
    <w:p w:rsidR="00B13A45" w:rsidRPr="00B13A45" w:rsidRDefault="00B13A45" w:rsidP="00906AF6">
      <w:pPr>
        <w:tabs>
          <w:tab w:val="left" w:pos="0"/>
          <w:tab w:val="left" w:pos="4965"/>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Планируемые результаты</w:t>
      </w:r>
      <w:r>
        <w:rPr>
          <w:rFonts w:ascii="Times New Roman" w:eastAsia="Times New Roman" w:hAnsi="Times New Roman" w:cs="Times New Roman"/>
          <w:b/>
          <w:szCs w:val="28"/>
          <w:lang w:eastAsia="ru-RU"/>
        </w:rPr>
        <w:tab/>
      </w:r>
    </w:p>
    <w:p w:rsidR="00B13A45" w:rsidRDefault="00B13A45" w:rsidP="00906AF6">
      <w:pPr>
        <w:tabs>
          <w:tab w:val="left" w:pos="0"/>
          <w:tab w:val="left" w:pos="4111"/>
        </w:tabs>
        <w:spacing w:after="0"/>
        <w:rPr>
          <w:rFonts w:ascii="Times New Roman" w:eastAsia="Times New Roman" w:hAnsi="Times New Roman" w:cs="Times New Roman"/>
          <w:szCs w:val="28"/>
          <w:u w:val="single"/>
          <w:lang w:eastAsia="ru-RU"/>
        </w:rPr>
      </w:pPr>
    </w:p>
    <w:p w:rsidR="00B13A45" w:rsidRPr="00143578" w:rsidRDefault="00B13A45" w:rsidP="00906AF6">
      <w:pPr>
        <w:tabs>
          <w:tab w:val="left" w:pos="0"/>
          <w:tab w:val="left" w:pos="4111"/>
        </w:tabs>
        <w:spacing w:after="0"/>
        <w:rPr>
          <w:rFonts w:ascii="Times New Roman" w:eastAsia="Times New Roman" w:hAnsi="Times New Roman" w:cs="Times New Roman"/>
          <w:szCs w:val="28"/>
          <w:u w:val="single"/>
          <w:lang w:eastAsia="ru-RU"/>
        </w:rPr>
      </w:pPr>
      <w:r w:rsidRPr="00B13A45">
        <w:rPr>
          <w:rFonts w:ascii="Times New Roman" w:eastAsia="Times New Roman" w:hAnsi="Times New Roman" w:cs="Times New Roman"/>
          <w:szCs w:val="28"/>
          <w:u w:val="single"/>
          <w:lang w:eastAsia="ru-RU"/>
        </w:rPr>
        <w:t xml:space="preserve">личностные: </w:t>
      </w:r>
    </w:p>
    <w:p w:rsidR="00B13A45" w:rsidRPr="00B13A45" w:rsidRDefault="00B13A45" w:rsidP="00906AF6">
      <w:pPr>
        <w:numPr>
          <w:ilvl w:val="0"/>
          <w:numId w:val="6"/>
        </w:numPr>
        <w:tabs>
          <w:tab w:val="left" w:pos="0"/>
          <w:tab w:val="left" w:pos="4111"/>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формирование российской гражданской идентичности, чувства ответственности по отношению к Родине; </w:t>
      </w:r>
    </w:p>
    <w:p w:rsidR="00B13A45" w:rsidRPr="00B13A45" w:rsidRDefault="00B13A45" w:rsidP="00906AF6">
      <w:pPr>
        <w:numPr>
          <w:ilvl w:val="0"/>
          <w:numId w:val="6"/>
        </w:numPr>
        <w:tabs>
          <w:tab w:val="left" w:pos="0"/>
          <w:tab w:val="left" w:pos="4111"/>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воспитание учащихся в духе уважения к своему Отечеству и народам, его населяющим;</w:t>
      </w:r>
    </w:p>
    <w:p w:rsidR="00B13A45" w:rsidRPr="00B13A45" w:rsidRDefault="00B13A45" w:rsidP="00906AF6">
      <w:pPr>
        <w:numPr>
          <w:ilvl w:val="0"/>
          <w:numId w:val="6"/>
        </w:numPr>
        <w:tabs>
          <w:tab w:val="left" w:pos="0"/>
          <w:tab w:val="left" w:pos="4111"/>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мотивация границ собственного «знания» и «незнания».</w:t>
      </w:r>
    </w:p>
    <w:p w:rsidR="00B13A45" w:rsidRPr="00B13A45" w:rsidRDefault="00B13A45" w:rsidP="00906AF6">
      <w:pPr>
        <w:tabs>
          <w:tab w:val="left" w:pos="0"/>
          <w:tab w:val="left" w:pos="4111"/>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u w:val="single"/>
          <w:lang w:eastAsia="ru-RU"/>
        </w:rPr>
        <w:t>метапредметные</w:t>
      </w:r>
      <w:r w:rsidRPr="00B13A45">
        <w:rPr>
          <w:rFonts w:ascii="Times New Roman" w:eastAsia="Times New Roman" w:hAnsi="Times New Roman" w:cs="Times New Roman"/>
          <w:szCs w:val="28"/>
          <w:lang w:eastAsia="ru-RU"/>
        </w:rPr>
        <w:t>:</w:t>
      </w:r>
    </w:p>
    <w:p w:rsidR="00B13A45" w:rsidRPr="00B13A45"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самостоятельно планировать пути достижения целей, в том числе альтернативные, осознанно выбирать наиболее эффективные способы решения учебных и познавательных задач;</w:t>
      </w:r>
    </w:p>
    <w:p w:rsidR="00B13A45" w:rsidRPr="00B13A45"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определять понятия, создавать обобщения, классифицировать, самостоятельно выбирать основания и критерии для классификации, устанавливать причинно-следственные связи, строить логическое умозаключение (индуктивное, дедуктивное и по аналогии) и делать выводы;</w:t>
      </w:r>
    </w:p>
    <w:p w:rsidR="00B13A45" w:rsidRPr="00143578"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использовать музейную среду  в соответствии с задачей коммуникации, для выражения своих чувств, мыслей и потребностей; планирования и регуляции своей деятельности; владение устной и письменной речью; монологической контекстной речью.</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u w:val="single"/>
          <w:lang w:eastAsia="ru-RU"/>
        </w:rPr>
        <w:t>предметные:</w:t>
      </w:r>
    </w:p>
    <w:p w:rsidR="00B13A45" w:rsidRPr="00B13A45"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понимать культурный текст в соотношении  темы занятия, давать его смысловой анализ;</w:t>
      </w:r>
    </w:p>
    <w:p w:rsidR="00B13A45" w:rsidRPr="00B13A45"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интерпретировать  многогранность смыслов музейного предмета, устанавливать поле ассоциаций, отбирать главное;</w:t>
      </w:r>
    </w:p>
    <w:p w:rsidR="00B13A45" w:rsidRPr="00B13A45"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произведения для чтения;</w:t>
      </w:r>
    </w:p>
    <w:p w:rsidR="00B13A45" w:rsidRPr="00B13A45"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определять актуальность информации,  вступать в диалог с ценностью культуры, с одноклассниками; </w:t>
      </w:r>
    </w:p>
    <w:p w:rsidR="00B13A45" w:rsidRPr="00B13A45" w:rsidRDefault="00B13A45" w:rsidP="00906AF6">
      <w:pPr>
        <w:numPr>
          <w:ilvl w:val="0"/>
          <w:numId w:val="7"/>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создавать собственный творческий продукт деятельности интерпретирующего характера.</w:t>
      </w:r>
    </w:p>
    <w:p w:rsid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roofErr w:type="gramStart"/>
      <w:r w:rsidRPr="00B13A45">
        <w:rPr>
          <w:rFonts w:ascii="Times New Roman" w:eastAsia="Times New Roman" w:hAnsi="Times New Roman" w:cs="Times New Roman"/>
          <w:b/>
          <w:szCs w:val="28"/>
          <w:lang w:eastAsia="ru-RU"/>
        </w:rPr>
        <w:t>Дидактические средства:</w:t>
      </w:r>
      <w:r w:rsidRPr="00B13A45">
        <w:rPr>
          <w:rFonts w:ascii="Times New Roman" w:eastAsia="Times New Roman" w:hAnsi="Times New Roman" w:cs="Times New Roman"/>
          <w:szCs w:val="28"/>
          <w:lang w:eastAsia="ru-RU"/>
        </w:rPr>
        <w:t xml:space="preserve"> музейные экспонаты</w:t>
      </w:r>
      <w:r w:rsidRPr="00B13A45">
        <w:rPr>
          <w:rFonts w:ascii="Times New Roman" w:eastAsia="Times New Roman" w:hAnsi="Times New Roman" w:cs="Times New Roman"/>
          <w:szCs w:val="28"/>
          <w:vertAlign w:val="superscript"/>
          <w:lang w:eastAsia="ru-RU"/>
        </w:rPr>
        <w:footnoteReference w:id="21"/>
      </w:r>
      <w:r w:rsidRPr="00B13A45">
        <w:rPr>
          <w:rFonts w:ascii="Times New Roman" w:eastAsia="Times New Roman" w:hAnsi="Times New Roman" w:cs="Times New Roman"/>
          <w:szCs w:val="28"/>
          <w:lang w:eastAsia="ru-RU"/>
        </w:rPr>
        <w:t xml:space="preserve">,  фрагменты  из книги воспоминаний Павла Зайцева «Записки пойменного жителя», текст стихотворения </w:t>
      </w:r>
      <w:proofErr w:type="spellStart"/>
      <w:r w:rsidRPr="00B13A45">
        <w:rPr>
          <w:rFonts w:ascii="Times New Roman" w:eastAsia="Times New Roman" w:hAnsi="Times New Roman" w:cs="Times New Roman"/>
          <w:szCs w:val="28"/>
          <w:lang w:eastAsia="ru-RU"/>
        </w:rPr>
        <w:t>З.Горюновой</w:t>
      </w:r>
      <w:proofErr w:type="spellEnd"/>
      <w:r w:rsidRPr="00B13A45">
        <w:rPr>
          <w:rFonts w:ascii="Times New Roman" w:eastAsia="Times New Roman" w:hAnsi="Times New Roman" w:cs="Times New Roman"/>
          <w:szCs w:val="28"/>
          <w:lang w:eastAsia="ru-RU"/>
        </w:rPr>
        <w:t xml:space="preserve"> «Расскажи мне, мама, про </w:t>
      </w:r>
      <w:proofErr w:type="spellStart"/>
      <w:r w:rsidRPr="00B13A45">
        <w:rPr>
          <w:rFonts w:ascii="Times New Roman" w:eastAsia="Times New Roman" w:hAnsi="Times New Roman" w:cs="Times New Roman"/>
          <w:szCs w:val="28"/>
          <w:lang w:eastAsia="ru-RU"/>
        </w:rPr>
        <w:t>Мологу</w:t>
      </w:r>
      <w:proofErr w:type="spellEnd"/>
      <w:r w:rsidRPr="00B13A45">
        <w:rPr>
          <w:rFonts w:ascii="Times New Roman" w:eastAsia="Times New Roman" w:hAnsi="Times New Roman" w:cs="Times New Roman"/>
          <w:szCs w:val="28"/>
          <w:lang w:eastAsia="ru-RU"/>
        </w:rPr>
        <w:t>…», презентация «Улыбнись, Россия» (выполнена учащимся к занятию), фрагменты из  фильма «Раскинулось море широко» (1986 год) – автор и режиссёр Николай Макаров,  карточки с заданиями для групповой и парной работы.</w:t>
      </w:r>
      <w:proofErr w:type="gramEnd"/>
    </w:p>
    <w:p w:rsidR="00B13A45" w:rsidRDefault="00B13A45" w:rsidP="00906AF6">
      <w:pPr>
        <w:tabs>
          <w:tab w:val="left" w:pos="0"/>
        </w:tabs>
        <w:spacing w:after="0"/>
        <w:rPr>
          <w:rFonts w:ascii="Times New Roman" w:eastAsia="Times New Roman" w:hAnsi="Times New Roman" w:cs="Times New Roman"/>
          <w:b/>
          <w:szCs w:val="28"/>
          <w:lang w:eastAsia="ru-RU"/>
        </w:rPr>
      </w:pPr>
    </w:p>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Оборудование:</w:t>
      </w:r>
      <w:r w:rsidRPr="00B13A45">
        <w:rPr>
          <w:rFonts w:ascii="Times New Roman" w:eastAsia="Times New Roman" w:hAnsi="Times New Roman" w:cs="Times New Roman"/>
          <w:szCs w:val="28"/>
          <w:lang w:eastAsia="ru-RU"/>
        </w:rPr>
        <w:t xml:space="preserve"> шаблоны контурной карты «Рыбинский край в начале  </w:t>
      </w:r>
      <w:r w:rsidRPr="00B13A45">
        <w:rPr>
          <w:rFonts w:ascii="Times New Roman" w:eastAsia="Times New Roman" w:hAnsi="Times New Roman" w:cs="Times New Roman"/>
          <w:szCs w:val="28"/>
          <w:lang w:val="en-US" w:eastAsia="ru-RU"/>
        </w:rPr>
        <w:t>XX</w:t>
      </w:r>
      <w:r w:rsidRPr="00B13A45">
        <w:rPr>
          <w:rFonts w:ascii="Times New Roman" w:eastAsia="Times New Roman" w:hAnsi="Times New Roman" w:cs="Times New Roman"/>
          <w:szCs w:val="28"/>
          <w:lang w:eastAsia="ru-RU"/>
        </w:rPr>
        <w:t xml:space="preserve"> века»,  цветные </w:t>
      </w:r>
      <w:proofErr w:type="spellStart"/>
      <w:r w:rsidRPr="00B13A45">
        <w:rPr>
          <w:rFonts w:ascii="Times New Roman" w:eastAsia="Times New Roman" w:hAnsi="Times New Roman" w:cs="Times New Roman"/>
          <w:szCs w:val="28"/>
          <w:lang w:eastAsia="ru-RU"/>
        </w:rPr>
        <w:t>стикеры</w:t>
      </w:r>
      <w:proofErr w:type="spellEnd"/>
      <w:r w:rsidRPr="00B13A45">
        <w:rPr>
          <w:rFonts w:ascii="Times New Roman" w:eastAsia="Times New Roman" w:hAnsi="Times New Roman" w:cs="Times New Roman"/>
          <w:szCs w:val="28"/>
          <w:lang w:eastAsia="ru-RU"/>
        </w:rPr>
        <w:t>, шаблоны листочк</w:t>
      </w:r>
      <w:r w:rsidR="00143578">
        <w:rPr>
          <w:rFonts w:ascii="Times New Roman" w:eastAsia="Times New Roman" w:hAnsi="Times New Roman" w:cs="Times New Roman"/>
          <w:szCs w:val="28"/>
          <w:lang w:eastAsia="ru-RU"/>
        </w:rPr>
        <w:t>ов для групповой работы.</w:t>
      </w:r>
    </w:p>
    <w:p w:rsidR="00143578" w:rsidRPr="00B13A45" w:rsidRDefault="00143578" w:rsidP="00906AF6">
      <w:pPr>
        <w:tabs>
          <w:tab w:val="left" w:pos="0"/>
        </w:tabs>
        <w:spacing w:after="0"/>
        <w:rPr>
          <w:rFonts w:ascii="Times New Roman" w:eastAsia="Times New Roman" w:hAnsi="Times New Roman" w:cs="Times New Roman"/>
          <w:szCs w:val="28"/>
          <w:lang w:eastAsia="ru-RU"/>
        </w:rPr>
      </w:pPr>
    </w:p>
    <w:tbl>
      <w:tblPr>
        <w:tblW w:w="15324" w:type="dxa"/>
        <w:tblCellSpacing w:w="0" w:type="dxa"/>
        <w:tblInd w:w="-12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2"/>
        <w:gridCol w:w="2137"/>
        <w:gridCol w:w="4627"/>
        <w:gridCol w:w="3783"/>
        <w:gridCol w:w="2525"/>
      </w:tblGrid>
      <w:tr w:rsidR="00B13A45" w:rsidRPr="00B13A45" w:rsidTr="00B974A1">
        <w:trPr>
          <w:trHeight w:val="291"/>
          <w:tblCellSpacing w:w="0" w:type="dxa"/>
        </w:trPr>
        <w:tc>
          <w:tcPr>
            <w:tcW w:w="2252" w:type="dxa"/>
            <w:vMerge w:val="restart"/>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jc w:val="center"/>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Этап</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tc>
        <w:tc>
          <w:tcPr>
            <w:tcW w:w="2137" w:type="dxa"/>
            <w:vMerge w:val="restart"/>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jc w:val="center"/>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Виды работы, формы, методы, приемы, виды и формы контроля</w:t>
            </w:r>
          </w:p>
        </w:tc>
        <w:tc>
          <w:tcPr>
            <w:tcW w:w="8410" w:type="dxa"/>
            <w:gridSpan w:val="2"/>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jc w:val="center"/>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Содержание педагогического взаимодействия</w:t>
            </w:r>
          </w:p>
        </w:tc>
        <w:tc>
          <w:tcPr>
            <w:tcW w:w="2525" w:type="dxa"/>
            <w:vMerge w:val="restart"/>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jc w:val="center"/>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Формируемые УУД</w:t>
            </w:r>
          </w:p>
        </w:tc>
      </w:tr>
      <w:tr w:rsidR="00B13A45" w:rsidRPr="00B13A45" w:rsidTr="00B974A1">
        <w:trPr>
          <w:trHeight w:val="862"/>
          <w:tblCellSpacing w:w="0" w:type="dxa"/>
        </w:trPr>
        <w:tc>
          <w:tcPr>
            <w:tcW w:w="2252" w:type="dxa"/>
            <w:vMerge/>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p>
        </w:tc>
        <w:tc>
          <w:tcPr>
            <w:tcW w:w="2137" w:type="dxa"/>
            <w:vMerge/>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jc w:val="center"/>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Деятельность учителя</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jc w:val="center"/>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Деятельность </w:t>
            </w:r>
            <w:proofErr w:type="gramStart"/>
            <w:r w:rsidRPr="00B13A45">
              <w:rPr>
                <w:rFonts w:ascii="Times New Roman" w:eastAsia="Times New Roman" w:hAnsi="Times New Roman" w:cs="Times New Roman"/>
                <w:szCs w:val="28"/>
                <w:lang w:eastAsia="ru-RU"/>
              </w:rPr>
              <w:t>обучающихся</w:t>
            </w:r>
            <w:proofErr w:type="gramEnd"/>
          </w:p>
        </w:tc>
        <w:tc>
          <w:tcPr>
            <w:tcW w:w="2525" w:type="dxa"/>
            <w:vMerge/>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Мотивирование </w:t>
            </w:r>
            <w:proofErr w:type="gramStart"/>
            <w:r w:rsidRPr="00B13A45">
              <w:rPr>
                <w:rFonts w:ascii="Times New Roman" w:eastAsia="Times New Roman" w:hAnsi="Times New Roman" w:cs="Times New Roman"/>
                <w:szCs w:val="28"/>
                <w:lang w:eastAsia="ru-RU"/>
              </w:rPr>
              <w:t>учебной</w:t>
            </w:r>
            <w:proofErr w:type="gramEnd"/>
            <w:r w:rsidRPr="00B13A45">
              <w:rPr>
                <w:rFonts w:ascii="Times New Roman" w:eastAsia="Times New Roman" w:hAnsi="Times New Roman" w:cs="Times New Roman"/>
                <w:szCs w:val="28"/>
                <w:lang w:eastAsia="ru-RU"/>
              </w:rPr>
              <w:t xml:space="preserve"> деятельность</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Цель этапа: настрой учащихся на путешествие по родному краю (история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w:t>
            </w:r>
          </w:p>
        </w:tc>
        <w:tc>
          <w:tcPr>
            <w:tcW w:w="2137" w:type="dxa"/>
            <w:tcBorders>
              <w:top w:val="outset" w:sz="6" w:space="0" w:color="auto"/>
              <w:left w:val="outset" w:sz="6" w:space="0" w:color="auto"/>
              <w:bottom w:val="outset" w:sz="6" w:space="0" w:color="auto"/>
              <w:right w:val="outset" w:sz="6" w:space="0" w:color="auto"/>
            </w:tcBorders>
            <w:hideMark/>
          </w:tcPr>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Приём интриги</w:t>
            </w:r>
            <w:r>
              <w:rPr>
                <w:rFonts w:ascii="Times New Roman" w:eastAsia="Times New Roman" w:hAnsi="Times New Roman" w:cs="Times New Roman"/>
                <w:szCs w:val="28"/>
                <w:lang w:eastAsia="ru-RU"/>
              </w:rPr>
              <w:t>;</w:t>
            </w:r>
          </w:p>
          <w:p w:rsidR="00B13A45"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форма контроля – фронтальная; тип контроля – внешний.</w:t>
            </w:r>
            <w:r w:rsidR="00B13A45" w:rsidRPr="00B13A45">
              <w:rPr>
                <w:rFonts w:ascii="Times New Roman" w:eastAsia="Times New Roman" w:hAnsi="Times New Roman" w:cs="Times New Roman"/>
                <w:szCs w:val="28"/>
                <w:lang w:eastAsia="ru-RU"/>
              </w:rPr>
              <w:t xml:space="preserve"> </w:t>
            </w: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Приветствует обучающихся.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Создает эмоционально положительный настрой, мотивирует на предстоящую совместную деятельность.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Демонстрирует цифры: «14 апреля 1941», «14 июля 1972», « здесь дата занятия».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Просит детей прокомментировать эти даты.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Оценивает готовность учащихся к занятию.</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Проверяют свою готовность к занятию, комментируют даты (в случае затруднения будут отвечать в ходе занятия), согласовывают совместные действия для достижения высокого результата.</w:t>
            </w: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Л: фокусируют внимание, уважение к окружающим;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roofErr w:type="gramStart"/>
            <w:r w:rsidRPr="00B13A45">
              <w:rPr>
                <w:rFonts w:ascii="Times New Roman" w:eastAsia="Times New Roman" w:hAnsi="Times New Roman" w:cs="Times New Roman"/>
                <w:szCs w:val="28"/>
                <w:lang w:eastAsia="ru-RU"/>
              </w:rPr>
              <w:t>Р</w:t>
            </w:r>
            <w:proofErr w:type="gramEnd"/>
            <w:r w:rsidRPr="00B13A45">
              <w:rPr>
                <w:rFonts w:ascii="Times New Roman" w:eastAsia="Times New Roman" w:hAnsi="Times New Roman" w:cs="Times New Roman"/>
                <w:szCs w:val="28"/>
                <w:lang w:eastAsia="ru-RU"/>
              </w:rPr>
              <w:t xml:space="preserve">: осуществляют самоконтроль готовности к уроку;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roofErr w:type="gramStart"/>
            <w:r w:rsidRPr="00B13A45">
              <w:rPr>
                <w:rFonts w:ascii="Times New Roman" w:eastAsia="Times New Roman" w:hAnsi="Times New Roman" w:cs="Times New Roman"/>
                <w:szCs w:val="28"/>
                <w:lang w:eastAsia="ru-RU"/>
              </w:rPr>
              <w:t>К</w:t>
            </w:r>
            <w:proofErr w:type="gramEnd"/>
            <w:r w:rsidRPr="00B13A45">
              <w:rPr>
                <w:rFonts w:ascii="Times New Roman" w:eastAsia="Times New Roman" w:hAnsi="Times New Roman" w:cs="Times New Roman"/>
                <w:szCs w:val="28"/>
                <w:lang w:eastAsia="ru-RU"/>
              </w:rPr>
              <w:t>: планируют  сотрудничество с учителем, экскурсоводом, одноклассниками</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Актуализация знаний</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Цель этапа: формулирование заданий,  близких жизненному опыту детей;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tc>
        <w:tc>
          <w:tcPr>
            <w:tcW w:w="213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Беседа эвристической направленности,</w:t>
            </w:r>
          </w:p>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приём «</w:t>
            </w:r>
            <w:proofErr w:type="gramStart"/>
            <w:r w:rsidRPr="00B13A45">
              <w:rPr>
                <w:rFonts w:ascii="Times New Roman" w:eastAsia="Times New Roman" w:hAnsi="Times New Roman" w:cs="Times New Roman"/>
                <w:szCs w:val="28"/>
                <w:lang w:eastAsia="ru-RU"/>
              </w:rPr>
              <w:t>До</w:t>
            </w:r>
            <w:proofErr w:type="gramEnd"/>
            <w:r w:rsidRPr="00B13A45">
              <w:rPr>
                <w:rFonts w:ascii="Times New Roman" w:eastAsia="Times New Roman" w:hAnsi="Times New Roman" w:cs="Times New Roman"/>
                <w:szCs w:val="28"/>
                <w:lang w:eastAsia="ru-RU"/>
              </w:rPr>
              <w:t>…»</w:t>
            </w:r>
            <w:r w:rsidR="00AA7B24">
              <w:rPr>
                <w:rFonts w:ascii="Times New Roman" w:eastAsia="Times New Roman" w:hAnsi="Times New Roman" w:cs="Times New Roman"/>
                <w:szCs w:val="28"/>
                <w:lang w:eastAsia="ru-RU"/>
              </w:rPr>
              <w:t>.</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Форма контроля – фронтальная, тип контроля – внешний.</w:t>
            </w: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Читает наизусть стихотворение Зинаиды Горюновой «Расскажи мне, мама, о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 xml:space="preserve">»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Предлагает ответить на вопросы: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Что вы можете сказать об авторе стихотворения, опираясь только на текст (учитель дополняет предположения конкретными фактами биографии Горюновой Зинаиды).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Почему лирический герой просит мать рассказать именно о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Как вы считаете, мать уже рассказывала сыну о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В какой части стихотворение приобретает не эмпирический, а философский смысл?</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А что вы знаете о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Как называется наука, изучающая малую родину человека?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 xml:space="preserve">Предлагает </w:t>
            </w:r>
            <w:proofErr w:type="gramStart"/>
            <w:r w:rsidRPr="00B13A45">
              <w:rPr>
                <w:rFonts w:ascii="Times New Roman" w:eastAsia="Times New Roman" w:hAnsi="Times New Roman" w:cs="Times New Roman"/>
                <w:szCs w:val="28"/>
                <w:lang w:eastAsia="ru-RU"/>
              </w:rPr>
              <w:t>обучающимся</w:t>
            </w:r>
            <w:proofErr w:type="gramEnd"/>
            <w:r w:rsidRPr="00B13A45">
              <w:rPr>
                <w:rFonts w:ascii="Times New Roman" w:eastAsia="Times New Roman" w:hAnsi="Times New Roman" w:cs="Times New Roman"/>
                <w:szCs w:val="28"/>
                <w:lang w:eastAsia="ru-RU"/>
              </w:rPr>
              <w:t xml:space="preserve"> сформулировать тему урока.</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 xml:space="preserve">Строят предположения об авторе стихотворения.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Записывают в маршрутный лист адрес сайта, где можно узнать об авторе более подробную информацию- </w:t>
            </w:r>
          </w:p>
          <w:p w:rsidR="00B13A45" w:rsidRPr="00B13A45" w:rsidRDefault="0042481C" w:rsidP="00906AF6">
            <w:pPr>
              <w:tabs>
                <w:tab w:val="left" w:pos="0"/>
              </w:tabs>
              <w:spacing w:after="0"/>
              <w:rPr>
                <w:rFonts w:ascii="Times New Roman" w:eastAsia="Times New Roman" w:hAnsi="Times New Roman" w:cs="Times New Roman"/>
                <w:szCs w:val="28"/>
                <w:lang w:eastAsia="ru-RU"/>
              </w:rPr>
            </w:pPr>
            <w:hyperlink r:id="rId28" w:history="1">
              <w:r w:rsidR="00B13A45" w:rsidRPr="00B13A45">
                <w:rPr>
                  <w:rStyle w:val="a6"/>
                  <w:rFonts w:ascii="Times New Roman" w:eastAsia="Times New Roman" w:hAnsi="Times New Roman" w:cs="Times New Roman"/>
                  <w:szCs w:val="28"/>
                  <w:lang w:eastAsia="ru-RU"/>
                </w:rPr>
                <w:t>http://www.goldring.ru/news/show/68145/</w:t>
              </w:r>
            </w:hyperlink>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Отвечают на вопросы  учителя.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Высказывают предположение</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о теме урока.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143578" w:rsidRDefault="00143578" w:rsidP="00906AF6">
            <w:pPr>
              <w:tabs>
                <w:tab w:val="left" w:pos="0"/>
              </w:tabs>
              <w:spacing w:after="0"/>
              <w:rPr>
                <w:rFonts w:ascii="Times New Roman" w:eastAsia="Times New Roman" w:hAnsi="Times New Roman" w:cs="Times New Roman"/>
                <w:szCs w:val="28"/>
                <w:lang w:eastAsia="ru-RU"/>
              </w:rPr>
            </w:pPr>
          </w:p>
          <w:p w:rsidR="00143578" w:rsidRDefault="00143578"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Дают определение понятию «краеведение».</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Записывают  тему в маршрутный лист.</w:t>
            </w: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lastRenderedPageBreak/>
              <w:t xml:space="preserve">Л: </w:t>
            </w:r>
            <w:r w:rsidRPr="00B13A45">
              <w:rPr>
                <w:rFonts w:ascii="Times New Roman" w:eastAsia="Times New Roman" w:hAnsi="Times New Roman" w:cs="Times New Roman"/>
                <w:szCs w:val="28"/>
                <w:lang w:eastAsia="ru-RU"/>
              </w:rPr>
              <w:t>определяют границы собственного знания и «незнания»;</w:t>
            </w:r>
            <w:r w:rsidRPr="00B13A45">
              <w:rPr>
                <w:rFonts w:ascii="Times New Roman" w:eastAsia="Times New Roman" w:hAnsi="Times New Roman" w:cs="Times New Roman"/>
                <w:b/>
                <w:szCs w:val="28"/>
                <w:lang w:eastAsia="ru-RU"/>
              </w:rPr>
              <w:t xml:space="preserve">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roofErr w:type="gramStart"/>
            <w:r w:rsidRPr="00B13A45">
              <w:rPr>
                <w:rFonts w:ascii="Times New Roman" w:eastAsia="Times New Roman" w:hAnsi="Times New Roman" w:cs="Times New Roman"/>
                <w:b/>
                <w:szCs w:val="28"/>
                <w:lang w:eastAsia="ru-RU"/>
              </w:rPr>
              <w:t>Р</w:t>
            </w:r>
            <w:proofErr w:type="gramEnd"/>
            <w:r w:rsidRPr="00B13A45">
              <w:rPr>
                <w:rFonts w:ascii="Times New Roman" w:eastAsia="Times New Roman" w:hAnsi="Times New Roman" w:cs="Times New Roman"/>
                <w:b/>
                <w:szCs w:val="28"/>
                <w:lang w:eastAsia="ru-RU"/>
              </w:rPr>
              <w:t xml:space="preserve">: </w:t>
            </w:r>
            <w:r w:rsidRPr="00B13A45">
              <w:rPr>
                <w:rFonts w:ascii="Times New Roman" w:eastAsia="Times New Roman" w:hAnsi="Times New Roman" w:cs="Times New Roman"/>
                <w:szCs w:val="28"/>
                <w:lang w:eastAsia="ru-RU"/>
              </w:rPr>
              <w:t>высказывают свое основе учебного</w:t>
            </w:r>
            <w:r w:rsidRPr="00B13A45">
              <w:rPr>
                <w:rFonts w:ascii="Times New Roman" w:eastAsia="Times New Roman" w:hAnsi="Times New Roman" w:cs="Times New Roman"/>
                <w:b/>
                <w:szCs w:val="28"/>
                <w:lang w:eastAsia="ru-RU"/>
              </w:rPr>
              <w:t xml:space="preserve"> </w:t>
            </w:r>
            <w:r w:rsidRPr="00B13A45">
              <w:rPr>
                <w:rFonts w:ascii="Times New Roman" w:eastAsia="Times New Roman" w:hAnsi="Times New Roman" w:cs="Times New Roman"/>
                <w:szCs w:val="28"/>
                <w:lang w:eastAsia="ru-RU"/>
              </w:rPr>
              <w:t>материала;</w:t>
            </w:r>
            <w:r w:rsidRPr="00B13A45">
              <w:rPr>
                <w:rFonts w:ascii="Times New Roman" w:eastAsia="Times New Roman" w:hAnsi="Times New Roman" w:cs="Times New Roman"/>
                <w:b/>
                <w:szCs w:val="28"/>
                <w:lang w:eastAsia="ru-RU"/>
              </w:rPr>
              <w:t xml:space="preserve"> </w:t>
            </w:r>
            <w:r w:rsidRPr="00B13A45">
              <w:rPr>
                <w:rFonts w:ascii="Times New Roman" w:eastAsia="Times New Roman" w:hAnsi="Times New Roman" w:cs="Times New Roman"/>
                <w:szCs w:val="28"/>
                <w:lang w:eastAsia="ru-RU"/>
              </w:rPr>
              <w:t>формулируют  тему занятия;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 xml:space="preserve"> </w:t>
            </w:r>
            <w:proofErr w:type="gramStart"/>
            <w:r w:rsidRPr="00B13A45">
              <w:rPr>
                <w:rFonts w:ascii="Times New Roman" w:eastAsia="Times New Roman" w:hAnsi="Times New Roman" w:cs="Times New Roman"/>
                <w:b/>
                <w:szCs w:val="28"/>
                <w:lang w:eastAsia="ru-RU"/>
              </w:rPr>
              <w:t>П</w:t>
            </w:r>
            <w:proofErr w:type="gramEnd"/>
            <w:r w:rsidRPr="00B13A45">
              <w:rPr>
                <w:rFonts w:ascii="Times New Roman" w:eastAsia="Times New Roman" w:hAnsi="Times New Roman" w:cs="Times New Roman"/>
                <w:szCs w:val="28"/>
                <w:lang w:eastAsia="ru-RU"/>
              </w:rPr>
              <w:t>: ориентируются в своей системе знаний;</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находят  ответы на вопросы в тексте; - проводят сравнение;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roofErr w:type="gramStart"/>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умеют с достаточной полнотой и точностью выражать свои мысли. </w:t>
            </w:r>
            <w:proofErr w:type="gramEnd"/>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Целеполагание, постановка проблемы.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Цель этапа: составление маршрута путешествия.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w:t>
            </w:r>
          </w:p>
        </w:tc>
        <w:tc>
          <w:tcPr>
            <w:tcW w:w="213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Приём «Открытый микрофон»</w:t>
            </w:r>
          </w:p>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Визуализация темы занятия через видеоряд.</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Форма контроля – комбинированная; метод контроля – комбинированный.</w:t>
            </w: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В стихотворении рефреном звучат слова «Расскажи мне, мама, про </w:t>
            </w:r>
            <w:proofErr w:type="spellStart"/>
            <w:r w:rsidRPr="00B13A45">
              <w:rPr>
                <w:rFonts w:ascii="Times New Roman" w:eastAsia="Times New Roman" w:hAnsi="Times New Roman" w:cs="Times New Roman"/>
                <w:szCs w:val="28"/>
                <w:lang w:eastAsia="ru-RU"/>
              </w:rPr>
              <w:t>Мологу</w:t>
            </w:r>
            <w:proofErr w:type="spellEnd"/>
            <w:r w:rsidRPr="00B13A45">
              <w:rPr>
                <w:rFonts w:ascii="Times New Roman" w:eastAsia="Times New Roman" w:hAnsi="Times New Roman" w:cs="Times New Roman"/>
                <w:szCs w:val="28"/>
                <w:lang w:eastAsia="ru-RU"/>
              </w:rPr>
              <w:t>, только не печально, А СВЕТЛО».</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Проблемный вопрос:</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Как можно «светло»  рассказать о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 xml:space="preserve">?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Предлагает детям просмотр видеоряда контрастных по настроению фотографий с изображением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Высказывают свои суждения по решению проблемы.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Определяют маршрут исследования, как можно светло рассказать о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 xml:space="preserve">, используя экспозицию «Музей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w:t>
            </w: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Л</w:t>
            </w:r>
            <w:r w:rsidRPr="00B13A45">
              <w:rPr>
                <w:rFonts w:ascii="Times New Roman" w:eastAsia="Times New Roman" w:hAnsi="Times New Roman" w:cs="Times New Roman"/>
                <w:szCs w:val="28"/>
                <w:lang w:eastAsia="ru-RU"/>
              </w:rPr>
              <w:t>.: осмысливают  тему на новом уровне, определяют алгоритм выполнения задачи.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вступают в диалог и поддерживают таковой на нескольких уровнях: культурного текста, собеседников.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П</w:t>
            </w:r>
            <w:r w:rsidRPr="00B13A45">
              <w:rPr>
                <w:rFonts w:ascii="Times New Roman" w:eastAsia="Times New Roman" w:hAnsi="Times New Roman" w:cs="Times New Roman"/>
                <w:szCs w:val="28"/>
                <w:lang w:eastAsia="ru-RU"/>
              </w:rPr>
              <w:t>.: умеют извлекать информацию из разных текстов.</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Поиск путей решения проблемы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Цель:</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отбор и систематизация информационного материала из экспозиций музея и сообщения экскурсовода.</w:t>
            </w:r>
          </w:p>
        </w:tc>
        <w:tc>
          <w:tcPr>
            <w:tcW w:w="2137" w:type="dxa"/>
            <w:tcBorders>
              <w:top w:val="outset" w:sz="6" w:space="0" w:color="auto"/>
              <w:left w:val="outset" w:sz="6" w:space="0" w:color="auto"/>
              <w:bottom w:val="outset" w:sz="6" w:space="0" w:color="auto"/>
              <w:right w:val="outset" w:sz="6" w:space="0" w:color="auto"/>
            </w:tcBorders>
            <w:hideMark/>
          </w:tcPr>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Экскурсия по музею (проводит сотрудник музея)</w:t>
            </w:r>
            <w:r w:rsidR="00AA7B24">
              <w:rPr>
                <w:rFonts w:ascii="Times New Roman" w:eastAsia="Times New Roman" w:hAnsi="Times New Roman" w:cs="Times New Roman"/>
                <w:szCs w:val="28"/>
                <w:lang w:eastAsia="ru-RU"/>
              </w:rPr>
              <w:t>.</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w:t>
            </w:r>
            <w:r w:rsidRPr="00AA7B24">
              <w:rPr>
                <w:rFonts w:ascii="Times New Roman" w:eastAsia="Times New Roman" w:hAnsi="Times New Roman" w:cs="Times New Roman"/>
                <w:szCs w:val="28"/>
                <w:lang w:eastAsia="ru-RU"/>
              </w:rPr>
              <w:t>орма контроля – фронтальная; тип контроля – внешний.</w:t>
            </w: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Экскурсовод ведёт детей по маршруту, заранее определённому согласно теме занятия и  форме проведения (путешествие):</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выставка  «</w:t>
            </w:r>
            <w:proofErr w:type="spellStart"/>
            <w:r w:rsidRPr="00B13A45">
              <w:rPr>
                <w:rFonts w:ascii="Times New Roman" w:eastAsia="Times New Roman" w:hAnsi="Times New Roman" w:cs="Times New Roman"/>
                <w:szCs w:val="28"/>
                <w:lang w:eastAsia="ru-RU"/>
              </w:rPr>
              <w:t>Мологские</w:t>
            </w:r>
            <w:proofErr w:type="spellEnd"/>
            <w:r w:rsidRPr="00B13A45">
              <w:rPr>
                <w:rFonts w:ascii="Times New Roman" w:eastAsia="Times New Roman" w:hAnsi="Times New Roman" w:cs="Times New Roman"/>
                <w:szCs w:val="28"/>
                <w:lang w:eastAsia="ru-RU"/>
              </w:rPr>
              <w:t xml:space="preserve"> святыни»;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выставка «Неизвестная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 xml:space="preserve"> -  Русская Атлантида»;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макет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 xml:space="preserve"> (быт и уклад старинного  города).</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Повторяют понятия «музейный предмет», «музейный экспонат», «артефакт», «музейная экспозиция».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Запоминают информацию, определяя главное и второстепенное, фиксируют  в маршрутных листах.</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Рассматривают выставки.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Слушают записи голосов </w:t>
            </w:r>
            <w:proofErr w:type="spellStart"/>
            <w:r w:rsidRPr="00B13A45">
              <w:rPr>
                <w:rFonts w:ascii="Times New Roman" w:eastAsia="Times New Roman" w:hAnsi="Times New Roman" w:cs="Times New Roman"/>
                <w:szCs w:val="28"/>
                <w:lang w:eastAsia="ru-RU"/>
              </w:rPr>
              <w:t>мологжан</w:t>
            </w:r>
            <w:proofErr w:type="spellEnd"/>
            <w:r w:rsidRPr="00B13A45">
              <w:rPr>
                <w:rFonts w:ascii="Times New Roman" w:eastAsia="Times New Roman" w:hAnsi="Times New Roman" w:cs="Times New Roman"/>
                <w:szCs w:val="28"/>
                <w:lang w:eastAsia="ru-RU"/>
              </w:rPr>
              <w:t xml:space="preserve"> с мультимедийных планшетов.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Смотрят фильм «Затопленные святыни».</w:t>
            </w: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Л</w:t>
            </w:r>
            <w:r w:rsidRPr="00B13A45">
              <w:rPr>
                <w:rFonts w:ascii="Times New Roman" w:eastAsia="Times New Roman" w:hAnsi="Times New Roman" w:cs="Times New Roman"/>
                <w:szCs w:val="28"/>
                <w:lang w:eastAsia="ru-RU"/>
              </w:rPr>
              <w:t xml:space="preserve">.: формируется мотивация  к изучению документов, фотографий об истории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интерпретируют информацию, вступают в многоуровневый диалог: с музейными предметами, экскурсоводом, учителем, одноклассниками.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П</w:t>
            </w:r>
            <w:r w:rsidRPr="00B13A45">
              <w:rPr>
                <w:rFonts w:ascii="Times New Roman" w:eastAsia="Times New Roman" w:hAnsi="Times New Roman" w:cs="Times New Roman"/>
                <w:szCs w:val="28"/>
                <w:lang w:eastAsia="ru-RU"/>
              </w:rPr>
              <w:t>.: умеют извлекать информацию из разных текстов, осуществляют сотрудничество с экскурсоводом, учителем.</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Решение проблемы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Цель:</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 xml:space="preserve">определение темы каждой остановки путешествия по </w:t>
            </w:r>
            <w:proofErr w:type="spellStart"/>
            <w:r w:rsidRPr="00B13A45">
              <w:rPr>
                <w:rFonts w:ascii="Times New Roman" w:eastAsia="Times New Roman" w:hAnsi="Times New Roman" w:cs="Times New Roman"/>
                <w:szCs w:val="28"/>
                <w:lang w:eastAsia="ru-RU"/>
              </w:rPr>
              <w:t>Мологе</w:t>
            </w:r>
            <w:proofErr w:type="spellEnd"/>
          </w:p>
        </w:tc>
        <w:tc>
          <w:tcPr>
            <w:tcW w:w="2137" w:type="dxa"/>
            <w:tcBorders>
              <w:top w:val="outset" w:sz="6" w:space="0" w:color="auto"/>
              <w:left w:val="outset" w:sz="6" w:space="0" w:color="auto"/>
              <w:bottom w:val="outset" w:sz="6" w:space="0" w:color="auto"/>
              <w:right w:val="outset" w:sz="6" w:space="0" w:color="auto"/>
            </w:tcBorders>
            <w:hideMark/>
          </w:tcPr>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 xml:space="preserve"> Приём «</w:t>
            </w:r>
            <w:proofErr w:type="spellStart"/>
            <w:r w:rsidRPr="00B13A45">
              <w:rPr>
                <w:rFonts w:ascii="Times New Roman" w:eastAsia="Times New Roman" w:hAnsi="Times New Roman" w:cs="Times New Roman"/>
                <w:szCs w:val="28"/>
                <w:lang w:eastAsia="ru-RU"/>
              </w:rPr>
              <w:t>Инпут</w:t>
            </w:r>
            <w:proofErr w:type="spellEnd"/>
            <w:r w:rsidRPr="00B13A45">
              <w:rPr>
                <w:rFonts w:ascii="Times New Roman" w:eastAsia="Times New Roman" w:hAnsi="Times New Roman" w:cs="Times New Roman"/>
                <w:szCs w:val="28"/>
                <w:lang w:eastAsia="ru-RU"/>
              </w:rPr>
              <w:t>» («Сигнал»)</w:t>
            </w:r>
            <w:r w:rsidR="00AA7B24">
              <w:rPr>
                <w:rFonts w:ascii="Times New Roman" w:eastAsia="Times New Roman" w:hAnsi="Times New Roman" w:cs="Times New Roman"/>
                <w:szCs w:val="28"/>
                <w:lang w:eastAsia="ru-RU"/>
              </w:rPr>
              <w:t>.</w:t>
            </w:r>
          </w:p>
          <w:p w:rsidR="00AA7B24"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lastRenderedPageBreak/>
              <w:t xml:space="preserve">Форма контроля – групповая; </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тип контроля – взаимоконтроль.</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AA7B24" w:rsidRDefault="00AA7B24" w:rsidP="00906AF6">
            <w:pPr>
              <w:tabs>
                <w:tab w:val="left" w:pos="0"/>
              </w:tabs>
              <w:spacing w:after="0"/>
              <w:rPr>
                <w:rFonts w:ascii="Times New Roman" w:eastAsia="Times New Roman" w:hAnsi="Times New Roman" w:cs="Times New Roman"/>
                <w:szCs w:val="28"/>
                <w:lang w:eastAsia="ru-RU"/>
              </w:rPr>
            </w:pPr>
          </w:p>
          <w:p w:rsidR="00AA7B24" w:rsidRDefault="00AA7B24"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Приём </w:t>
            </w:r>
          </w:p>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w:t>
            </w:r>
            <w:proofErr w:type="spellStart"/>
            <w:r w:rsidRPr="00B13A45">
              <w:rPr>
                <w:rFonts w:ascii="Times New Roman" w:eastAsia="Times New Roman" w:hAnsi="Times New Roman" w:cs="Times New Roman"/>
                <w:szCs w:val="28"/>
                <w:lang w:eastAsia="ru-RU"/>
              </w:rPr>
              <w:t>Think</w:t>
            </w:r>
            <w:proofErr w:type="spellEnd"/>
            <w:r w:rsidRPr="00B13A45">
              <w:rPr>
                <w:rFonts w:ascii="Times New Roman" w:eastAsia="Times New Roman" w:hAnsi="Times New Roman" w:cs="Times New Roman"/>
                <w:szCs w:val="28"/>
                <w:lang w:eastAsia="ru-RU"/>
              </w:rPr>
              <w:t xml:space="preserve"> – </w:t>
            </w:r>
            <w:proofErr w:type="spellStart"/>
            <w:r w:rsidRPr="00B13A45">
              <w:rPr>
                <w:rFonts w:ascii="Times New Roman" w:eastAsia="Times New Roman" w:hAnsi="Times New Roman" w:cs="Times New Roman"/>
                <w:szCs w:val="28"/>
                <w:lang w:eastAsia="ru-RU"/>
              </w:rPr>
              <w:t>pair</w:t>
            </w:r>
            <w:proofErr w:type="spellEnd"/>
            <w:r w:rsidRPr="00B13A45">
              <w:rPr>
                <w:rFonts w:ascii="Times New Roman" w:eastAsia="Times New Roman" w:hAnsi="Times New Roman" w:cs="Times New Roman"/>
                <w:szCs w:val="28"/>
                <w:lang w:eastAsia="ru-RU"/>
              </w:rPr>
              <w:t xml:space="preserve"> - </w:t>
            </w:r>
            <w:proofErr w:type="spellStart"/>
            <w:r w:rsidRPr="00B13A45">
              <w:rPr>
                <w:rFonts w:ascii="Times New Roman" w:eastAsia="Times New Roman" w:hAnsi="Times New Roman" w:cs="Times New Roman"/>
                <w:szCs w:val="28"/>
                <w:lang w:eastAsia="ru-RU"/>
              </w:rPr>
              <w:t>share</w:t>
            </w:r>
            <w:proofErr w:type="spellEnd"/>
            <w:r w:rsidRPr="00B13A45">
              <w:rPr>
                <w:rFonts w:ascii="Times New Roman" w:eastAsia="Times New Roman" w:hAnsi="Times New Roman" w:cs="Times New Roman"/>
                <w:szCs w:val="28"/>
                <w:lang w:eastAsia="ru-RU"/>
              </w:rPr>
              <w:t xml:space="preserve">“ </w:t>
            </w:r>
            <w:proofErr w:type="gramStart"/>
            <w:r w:rsidRPr="00B13A45">
              <w:rPr>
                <w:rFonts w:ascii="Times New Roman" w:eastAsia="Times New Roman" w:hAnsi="Times New Roman" w:cs="Times New Roman"/>
                <w:szCs w:val="28"/>
                <w:lang w:eastAsia="ru-RU"/>
              </w:rPr>
              <w:t xml:space="preserve">( </w:t>
            </w:r>
            <w:proofErr w:type="gramEnd"/>
            <w:r w:rsidRPr="00B13A45">
              <w:rPr>
                <w:rFonts w:ascii="Times New Roman" w:eastAsia="Times New Roman" w:hAnsi="Times New Roman" w:cs="Times New Roman"/>
                <w:szCs w:val="28"/>
                <w:lang w:eastAsia="ru-RU"/>
              </w:rPr>
              <w:t>«Подумай – обсуди в паре - поделись»)</w:t>
            </w:r>
            <w:r w:rsidR="00AA7B24">
              <w:rPr>
                <w:rFonts w:ascii="Times New Roman" w:eastAsia="Times New Roman" w:hAnsi="Times New Roman" w:cs="Times New Roman"/>
                <w:szCs w:val="28"/>
                <w:lang w:eastAsia="ru-RU"/>
              </w:rPr>
              <w:t>.</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Форма контроля – индивидуальная, метод контроля – самоконтроль.</w:t>
            </w: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 xml:space="preserve">Предлагает </w:t>
            </w:r>
            <w:proofErr w:type="gramStart"/>
            <w:r w:rsidRPr="00B13A45">
              <w:rPr>
                <w:rFonts w:ascii="Times New Roman" w:eastAsia="Times New Roman" w:hAnsi="Times New Roman" w:cs="Times New Roman"/>
                <w:szCs w:val="28"/>
                <w:lang w:eastAsia="ru-RU"/>
              </w:rPr>
              <w:t>обучающимся</w:t>
            </w:r>
            <w:proofErr w:type="gramEnd"/>
            <w:r w:rsidRPr="00B13A45">
              <w:rPr>
                <w:rFonts w:ascii="Times New Roman" w:eastAsia="Times New Roman" w:hAnsi="Times New Roman" w:cs="Times New Roman"/>
                <w:szCs w:val="28"/>
                <w:lang w:eastAsia="ru-RU"/>
              </w:rPr>
              <w:t xml:space="preserve"> объединиться в группы. Выдаёт каждому карточки с цифрами </w:t>
            </w:r>
            <w:r w:rsidRPr="00B13A45">
              <w:rPr>
                <w:rFonts w:ascii="Times New Roman" w:eastAsia="Times New Roman" w:hAnsi="Times New Roman" w:cs="Times New Roman"/>
                <w:szCs w:val="28"/>
                <w:lang w:eastAsia="ru-RU"/>
              </w:rPr>
              <w:lastRenderedPageBreak/>
              <w:t>«1», «2», «3» (по количеству групп). Просит подойти по одному ученику с указанной цифрой, выдаёт им карту путешествия, а те, в свою очередь, собирают свою группу.</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Организует работу групп: «Исследователи» (исследуют культурные тексты, связанные с </w:t>
            </w:r>
            <w:proofErr w:type="spellStart"/>
            <w:r w:rsidRPr="00B13A45">
              <w:rPr>
                <w:rFonts w:ascii="Times New Roman" w:eastAsia="Times New Roman" w:hAnsi="Times New Roman" w:cs="Times New Roman"/>
                <w:szCs w:val="28"/>
                <w:lang w:eastAsia="ru-RU"/>
              </w:rPr>
              <w:t>Мологой</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«Архивариусы» (работают с фотоматериалами), «Наследники» (рассматривают альбомы с фотографиями  </w:t>
            </w:r>
            <w:proofErr w:type="spellStart"/>
            <w:r w:rsidRPr="00B13A45">
              <w:rPr>
                <w:rFonts w:ascii="Times New Roman" w:eastAsia="Times New Roman" w:hAnsi="Times New Roman" w:cs="Times New Roman"/>
                <w:szCs w:val="28"/>
                <w:lang w:eastAsia="ru-RU"/>
              </w:rPr>
              <w:t>мологжан</w:t>
            </w:r>
            <w:proofErr w:type="spellEnd"/>
            <w:r w:rsidRPr="00B13A45">
              <w:rPr>
                <w:rFonts w:ascii="Times New Roman" w:eastAsia="Times New Roman" w:hAnsi="Times New Roman" w:cs="Times New Roman"/>
                <w:szCs w:val="28"/>
                <w:lang w:eastAsia="ru-RU"/>
              </w:rPr>
              <w:t xml:space="preserve">, читают их воспоминания, изучают информацию о дальнейшей судьбе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 xml:space="preserve"> и </w:t>
            </w:r>
            <w:proofErr w:type="spellStart"/>
            <w:r w:rsidRPr="00B13A45">
              <w:rPr>
                <w:rFonts w:ascii="Times New Roman" w:eastAsia="Times New Roman" w:hAnsi="Times New Roman" w:cs="Times New Roman"/>
                <w:szCs w:val="28"/>
                <w:lang w:eastAsia="ru-RU"/>
              </w:rPr>
              <w:t>мологжан</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Учитель создает  ситуацию для проявления поисковой активности обучающихся при  выполнении практической работы: а именно, каждая группа проводит сопоставление исторического факта с литературным текстом (на основе документальной повести П. Зайцева «Записки пойменного жителя» и  сборника очерков  А.Б. Козлова «Мозаика былого»</w:t>
            </w:r>
            <w:proofErr w:type="gramStart"/>
            <w:r w:rsidRPr="00B13A45">
              <w:rPr>
                <w:rFonts w:ascii="Times New Roman" w:eastAsia="Times New Roman" w:hAnsi="Times New Roman" w:cs="Times New Roman"/>
                <w:szCs w:val="28"/>
                <w:lang w:eastAsia="ru-RU"/>
              </w:rPr>
              <w:t xml:space="preserve"> )</w:t>
            </w:r>
            <w:proofErr w:type="gramEnd"/>
            <w:r w:rsidRPr="00B13A45">
              <w:rPr>
                <w:rFonts w:ascii="Times New Roman" w:eastAsia="Times New Roman" w:hAnsi="Times New Roman" w:cs="Times New Roman"/>
                <w:szCs w:val="28"/>
                <w:lang w:eastAsia="ru-RU"/>
              </w:rPr>
              <w:t>.</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 xml:space="preserve"> Объединяются в группы.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Проводят исследование.</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Выбирают формат презентации конечного результата своего продукта: «</w:t>
            </w:r>
            <w:proofErr w:type="spellStart"/>
            <w:r w:rsidRPr="00B13A45">
              <w:rPr>
                <w:rFonts w:ascii="Times New Roman" w:eastAsia="Times New Roman" w:hAnsi="Times New Roman" w:cs="Times New Roman"/>
                <w:szCs w:val="28"/>
                <w:lang w:eastAsia="ru-RU"/>
              </w:rPr>
              <w:t>фишбоум</w:t>
            </w:r>
            <w:proofErr w:type="spellEnd"/>
            <w:r w:rsidRPr="00B13A45">
              <w:rPr>
                <w:rFonts w:ascii="Times New Roman" w:eastAsia="Times New Roman" w:hAnsi="Times New Roman" w:cs="Times New Roman"/>
                <w:szCs w:val="28"/>
                <w:lang w:eastAsia="ru-RU"/>
              </w:rPr>
              <w:t>», «</w:t>
            </w:r>
            <w:proofErr w:type="spellStart"/>
            <w:r w:rsidRPr="00B13A45">
              <w:rPr>
                <w:rFonts w:ascii="Times New Roman" w:eastAsia="Times New Roman" w:hAnsi="Times New Roman" w:cs="Times New Roman"/>
                <w:szCs w:val="28"/>
                <w:lang w:eastAsia="ru-RU"/>
              </w:rPr>
              <w:t>инфографика</w:t>
            </w:r>
            <w:proofErr w:type="spellEnd"/>
            <w:r w:rsidRPr="00B13A45">
              <w:rPr>
                <w:rFonts w:ascii="Times New Roman" w:eastAsia="Times New Roman" w:hAnsi="Times New Roman" w:cs="Times New Roman"/>
                <w:szCs w:val="28"/>
                <w:lang w:eastAsia="ru-RU"/>
              </w:rPr>
              <w:t>», «ментальная карта», буклет, мини-экскурсия.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lastRenderedPageBreak/>
              <w:t>Л</w:t>
            </w:r>
            <w:r w:rsidRPr="00B13A45">
              <w:rPr>
                <w:rFonts w:ascii="Times New Roman" w:eastAsia="Times New Roman" w:hAnsi="Times New Roman" w:cs="Times New Roman"/>
                <w:szCs w:val="28"/>
                <w:lang w:eastAsia="ru-RU"/>
              </w:rPr>
              <w:t xml:space="preserve">.: осмысливают  тему на новом уровне, </w:t>
            </w:r>
            <w:r w:rsidRPr="00B13A45">
              <w:rPr>
                <w:rFonts w:ascii="Times New Roman" w:eastAsia="Times New Roman" w:hAnsi="Times New Roman" w:cs="Times New Roman"/>
                <w:szCs w:val="28"/>
                <w:lang w:eastAsia="ru-RU"/>
              </w:rPr>
              <w:lastRenderedPageBreak/>
              <w:t>определяют алгоритм выполнения задачи.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вступают в диалог и поддерживают таковой на нескольких уровнях: культурного текста, собеседников.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П</w:t>
            </w:r>
            <w:r w:rsidRPr="00B13A45">
              <w:rPr>
                <w:rFonts w:ascii="Times New Roman" w:eastAsia="Times New Roman" w:hAnsi="Times New Roman" w:cs="Times New Roman"/>
                <w:szCs w:val="28"/>
                <w:lang w:eastAsia="ru-RU"/>
              </w:rPr>
              <w:t>.: проводят самостоятельный поиск информации, проводят отбор и сравнивают по выделенным признакам.</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Самостоятельная работа с использованием полученных знаний</w:t>
            </w:r>
          </w:p>
        </w:tc>
        <w:tc>
          <w:tcPr>
            <w:tcW w:w="2137" w:type="dxa"/>
            <w:tcBorders>
              <w:top w:val="outset" w:sz="6" w:space="0" w:color="auto"/>
              <w:left w:val="outset" w:sz="6" w:space="0" w:color="auto"/>
              <w:bottom w:val="outset" w:sz="6" w:space="0" w:color="auto"/>
              <w:right w:val="outset" w:sz="6" w:space="0" w:color="auto"/>
            </w:tcBorders>
            <w:hideMark/>
          </w:tcPr>
          <w:p w:rsidR="00AA7B24"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Презентация интеллектуального продукта</w:t>
            </w:r>
            <w:r w:rsidR="00AA7B24">
              <w:rPr>
                <w:rFonts w:ascii="Times New Roman" w:eastAsia="Times New Roman" w:hAnsi="Times New Roman" w:cs="Times New Roman"/>
                <w:szCs w:val="28"/>
                <w:lang w:eastAsia="ru-RU"/>
              </w:rPr>
              <w:t>.</w:t>
            </w:r>
          </w:p>
          <w:p w:rsidR="00B13A45"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Форма контроля – комбинированная, тип контроля – взаимоконтроль и самоконтроль.</w:t>
            </w:r>
            <w:r w:rsidR="00B13A45" w:rsidRPr="00B13A45">
              <w:rPr>
                <w:rFonts w:ascii="Times New Roman" w:eastAsia="Times New Roman" w:hAnsi="Times New Roman" w:cs="Times New Roman"/>
                <w:szCs w:val="28"/>
                <w:lang w:eastAsia="ru-RU"/>
              </w:rPr>
              <w:t xml:space="preserve"> </w:t>
            </w: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Предлагает группам представить результаты работы.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Выслушивает ответы групп, обобщает, дополняет.</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Участвуют в презентации результатов групп, занимая позицию активного собеседника.</w:t>
            </w: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Л</w:t>
            </w:r>
            <w:r w:rsidRPr="00B13A45">
              <w:rPr>
                <w:rFonts w:ascii="Times New Roman" w:eastAsia="Times New Roman" w:hAnsi="Times New Roman" w:cs="Times New Roman"/>
                <w:szCs w:val="28"/>
                <w:lang w:eastAsia="ru-RU"/>
              </w:rPr>
              <w:t>.: осмысливают  тему на новом уровне, определяют алгоритм выполнения задачи.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вступают в диалог и поддерживают таковой на нескольких уровнях: культурного текста, собеседников.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П</w:t>
            </w:r>
            <w:r w:rsidRPr="00B13A45">
              <w:rPr>
                <w:rFonts w:ascii="Times New Roman" w:eastAsia="Times New Roman" w:hAnsi="Times New Roman" w:cs="Times New Roman"/>
                <w:szCs w:val="28"/>
                <w:lang w:eastAsia="ru-RU"/>
              </w:rPr>
              <w:t xml:space="preserve">.: умеют извлекать </w:t>
            </w:r>
            <w:r w:rsidRPr="00B13A45">
              <w:rPr>
                <w:rFonts w:ascii="Times New Roman" w:eastAsia="Times New Roman" w:hAnsi="Times New Roman" w:cs="Times New Roman"/>
                <w:szCs w:val="28"/>
                <w:lang w:eastAsia="ru-RU"/>
              </w:rPr>
              <w:lastRenderedPageBreak/>
              <w:t>информацию из разных текстов</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Систематизация знаний</w:t>
            </w:r>
          </w:p>
        </w:tc>
        <w:tc>
          <w:tcPr>
            <w:tcW w:w="2137" w:type="dxa"/>
            <w:tcBorders>
              <w:top w:val="outset" w:sz="6" w:space="0" w:color="auto"/>
              <w:left w:val="outset" w:sz="6" w:space="0" w:color="auto"/>
              <w:bottom w:val="outset" w:sz="6" w:space="0" w:color="auto"/>
              <w:right w:val="outset" w:sz="6" w:space="0" w:color="auto"/>
            </w:tcBorders>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Диалог.</w:t>
            </w:r>
          </w:p>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Блиц-тест.</w:t>
            </w:r>
          </w:p>
          <w:p w:rsidR="00AA7B24"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Форма контроля – индивидуальная;</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тип контроля – внешний.</w:t>
            </w: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Выслушивает ответы групп, обобщает, дополняет.</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Предлагает пройти обобщающий  блиц-опрос</w:t>
            </w:r>
            <w:r w:rsidRPr="00B13A45">
              <w:rPr>
                <w:rFonts w:ascii="Times New Roman" w:eastAsia="Times New Roman" w:hAnsi="Times New Roman" w:cs="Times New Roman"/>
                <w:szCs w:val="28"/>
                <w:vertAlign w:val="superscript"/>
                <w:lang w:eastAsia="ru-RU"/>
              </w:rPr>
              <w:footnoteReference w:id="22"/>
            </w:r>
            <w:r w:rsidRPr="00B13A45">
              <w:rPr>
                <w:rFonts w:ascii="Times New Roman" w:eastAsia="Times New Roman" w:hAnsi="Times New Roman" w:cs="Times New Roman"/>
                <w:szCs w:val="28"/>
                <w:lang w:eastAsia="ru-RU"/>
              </w:rPr>
              <w:t xml:space="preserve">- </w:t>
            </w:r>
            <w:hyperlink r:id="rId29" w:anchor="631174" w:history="1">
              <w:r w:rsidRPr="00B13A45">
                <w:rPr>
                  <w:rStyle w:val="a6"/>
                  <w:rFonts w:ascii="Times New Roman" w:eastAsia="Times New Roman" w:hAnsi="Times New Roman" w:cs="Times New Roman"/>
                  <w:szCs w:val="28"/>
                  <w:lang w:eastAsia="ru-RU"/>
                </w:rPr>
                <w:t>https://vk.com/app5671337_-37887683#631174</w:t>
              </w:r>
            </w:hyperlink>
          </w:p>
          <w:p w:rsidR="00B13A45" w:rsidRPr="00B13A45" w:rsidRDefault="00B13A45" w:rsidP="00906AF6">
            <w:pPr>
              <w:tabs>
                <w:tab w:val="left" w:pos="0"/>
              </w:tabs>
              <w:spacing w:after="0"/>
              <w:rPr>
                <w:rFonts w:ascii="Times New Roman" w:eastAsia="Times New Roman" w:hAnsi="Times New Roman" w:cs="Times New Roman"/>
                <w:szCs w:val="28"/>
                <w:lang w:eastAsia="ru-RU"/>
              </w:rPr>
            </w:pP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Участвуют в диалоге, проходят онлайн-тест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 xml:space="preserve"> – русская Атлантиды».</w:t>
            </w: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Л</w:t>
            </w:r>
            <w:r w:rsidRPr="00B13A45">
              <w:rPr>
                <w:rFonts w:ascii="Times New Roman" w:eastAsia="Times New Roman" w:hAnsi="Times New Roman" w:cs="Times New Roman"/>
                <w:szCs w:val="28"/>
                <w:lang w:eastAsia="ru-RU"/>
              </w:rPr>
              <w:t xml:space="preserve">.: выражают своё отношение к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 xml:space="preserve"> как скрепе человека с его малой родиной.</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вступают в диалог, умеют слушать собеседника и в то же время отстаивать своё мнение, аргументируя его.</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П</w:t>
            </w:r>
            <w:r w:rsidRPr="00B13A45">
              <w:rPr>
                <w:rFonts w:ascii="Times New Roman" w:eastAsia="Times New Roman" w:hAnsi="Times New Roman" w:cs="Times New Roman"/>
                <w:szCs w:val="28"/>
                <w:lang w:eastAsia="ru-RU"/>
              </w:rPr>
              <w:t>.: умеют проводить исследование, устанавливать причинно-следственные связи.</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Выбор и комментирование домашнего задания</w:t>
            </w:r>
          </w:p>
        </w:tc>
        <w:tc>
          <w:tcPr>
            <w:tcW w:w="2137" w:type="dxa"/>
            <w:tcBorders>
              <w:top w:val="outset" w:sz="6" w:space="0" w:color="auto"/>
              <w:left w:val="outset" w:sz="6" w:space="0" w:color="auto"/>
              <w:bottom w:val="outset" w:sz="6" w:space="0" w:color="auto"/>
              <w:right w:val="outset" w:sz="6" w:space="0" w:color="auto"/>
            </w:tcBorders>
            <w:hideMark/>
          </w:tcPr>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Инструктаж</w:t>
            </w:r>
            <w:r w:rsidR="00AA7B24">
              <w:rPr>
                <w:rFonts w:ascii="Times New Roman" w:eastAsia="Times New Roman" w:hAnsi="Times New Roman" w:cs="Times New Roman"/>
                <w:szCs w:val="28"/>
                <w:lang w:eastAsia="ru-RU"/>
              </w:rPr>
              <w:t>.</w:t>
            </w:r>
          </w:p>
          <w:p w:rsidR="00AA7B24" w:rsidRDefault="00906AF6"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Форма контроля – фронтальная.</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p>
        </w:tc>
        <w:tc>
          <w:tcPr>
            <w:tcW w:w="4627"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Проводит инструктаж по домашнему заданию:</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Мини-проект «Тихо: звучат песни </w:t>
            </w:r>
            <w:proofErr w:type="spellStart"/>
            <w:r w:rsidRPr="00B13A45">
              <w:rPr>
                <w:rFonts w:ascii="Times New Roman" w:eastAsia="Times New Roman" w:hAnsi="Times New Roman" w:cs="Times New Roman"/>
                <w:szCs w:val="28"/>
                <w:lang w:eastAsia="ru-RU"/>
              </w:rPr>
              <w:t>Мологского</w:t>
            </w:r>
            <w:proofErr w:type="spellEnd"/>
            <w:r w:rsidRPr="00B13A45">
              <w:rPr>
                <w:rFonts w:ascii="Times New Roman" w:eastAsia="Times New Roman" w:hAnsi="Times New Roman" w:cs="Times New Roman"/>
                <w:szCs w:val="28"/>
                <w:lang w:eastAsia="ru-RU"/>
              </w:rPr>
              <w:t xml:space="preserve"> края» или оформить страницу в культурном дневнике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 xml:space="preserve"> - наша Атлантида»</w:t>
            </w:r>
          </w:p>
        </w:tc>
        <w:tc>
          <w:tcPr>
            <w:tcW w:w="3783"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Обсуждают домашнее задание,</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определяются с выбором (или на занятии, или дома).</w:t>
            </w:r>
          </w:p>
        </w:tc>
        <w:tc>
          <w:tcPr>
            <w:tcW w:w="2525" w:type="dxa"/>
            <w:tcBorders>
              <w:top w:val="outset" w:sz="6" w:space="0" w:color="auto"/>
              <w:left w:val="outset" w:sz="6" w:space="0" w:color="auto"/>
              <w:bottom w:val="outset" w:sz="6" w:space="0" w:color="auto"/>
              <w:right w:val="outset" w:sz="6" w:space="0" w:color="auto"/>
            </w:tcBorders>
            <w:hideMark/>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Л</w:t>
            </w:r>
            <w:r w:rsidRPr="00B13A45">
              <w:rPr>
                <w:rFonts w:ascii="Times New Roman" w:eastAsia="Times New Roman" w:hAnsi="Times New Roman" w:cs="Times New Roman"/>
                <w:szCs w:val="28"/>
                <w:lang w:eastAsia="ru-RU"/>
              </w:rPr>
              <w:t>.: осмысливают  домашнее задание и определяют своё участие в нём, составляют алгоритм выполнения задачи.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вступают в диалог  и обсуждают варианты предложенных заданий;</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 xml:space="preserve"> П</w:t>
            </w:r>
            <w:r w:rsidRPr="00B13A45">
              <w:rPr>
                <w:rFonts w:ascii="Times New Roman" w:eastAsia="Times New Roman" w:hAnsi="Times New Roman" w:cs="Times New Roman"/>
                <w:szCs w:val="28"/>
                <w:lang w:eastAsia="ru-RU"/>
              </w:rPr>
              <w:t>.: умеют</w:t>
            </w:r>
          </w:p>
        </w:tc>
      </w:tr>
      <w:tr w:rsidR="00B13A45" w:rsidRPr="00B13A45" w:rsidTr="00B974A1">
        <w:trPr>
          <w:trHeight w:val="291"/>
          <w:tblCellSpacing w:w="0" w:type="dxa"/>
        </w:trPr>
        <w:tc>
          <w:tcPr>
            <w:tcW w:w="2252" w:type="dxa"/>
            <w:tcBorders>
              <w:top w:val="outset" w:sz="6" w:space="0" w:color="auto"/>
              <w:left w:val="outset" w:sz="6" w:space="0" w:color="auto"/>
              <w:bottom w:val="outset" w:sz="6" w:space="0" w:color="auto"/>
              <w:right w:val="outset" w:sz="6" w:space="0" w:color="auto"/>
            </w:tcBorders>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Рефлексия учебной деятельности</w:t>
            </w:r>
          </w:p>
        </w:tc>
        <w:tc>
          <w:tcPr>
            <w:tcW w:w="2137" w:type="dxa"/>
            <w:tcBorders>
              <w:top w:val="outset" w:sz="6" w:space="0" w:color="auto"/>
              <w:left w:val="outset" w:sz="6" w:space="0" w:color="auto"/>
              <w:bottom w:val="outset" w:sz="6" w:space="0" w:color="auto"/>
              <w:right w:val="outset" w:sz="6" w:space="0" w:color="auto"/>
            </w:tcBorders>
          </w:tcPr>
          <w:p w:rsid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Приём «</w:t>
            </w:r>
            <w:r w:rsidRPr="00B13A45">
              <w:rPr>
                <w:rFonts w:ascii="Times New Roman" w:eastAsia="Times New Roman" w:hAnsi="Times New Roman" w:cs="Times New Roman"/>
                <w:szCs w:val="28"/>
                <w:lang w:val="en-US" w:eastAsia="ru-RU"/>
              </w:rPr>
              <w:t>SMS</w:t>
            </w:r>
            <w:r w:rsidRPr="00B13A45">
              <w:rPr>
                <w:rFonts w:ascii="Times New Roman" w:eastAsia="Times New Roman" w:hAnsi="Times New Roman" w:cs="Times New Roman"/>
                <w:szCs w:val="28"/>
                <w:lang w:eastAsia="ru-RU"/>
              </w:rPr>
              <w:t xml:space="preserve">» (или </w:t>
            </w:r>
            <w:proofErr w:type="spellStart"/>
            <w:r w:rsidRPr="00B13A45">
              <w:rPr>
                <w:rFonts w:ascii="Times New Roman" w:eastAsia="Times New Roman" w:hAnsi="Times New Roman" w:cs="Times New Roman"/>
                <w:szCs w:val="28"/>
                <w:lang w:eastAsia="ru-RU"/>
              </w:rPr>
              <w:t>синквейн</w:t>
            </w:r>
            <w:proofErr w:type="spellEnd"/>
            <w:r w:rsidRPr="00B13A45">
              <w:rPr>
                <w:rFonts w:ascii="Times New Roman" w:eastAsia="Times New Roman" w:hAnsi="Times New Roman" w:cs="Times New Roman"/>
                <w:szCs w:val="28"/>
                <w:lang w:eastAsia="ru-RU"/>
              </w:rPr>
              <w:t xml:space="preserve">, или игровое задание </w:t>
            </w:r>
            <w:r w:rsidRPr="00B13A45">
              <w:rPr>
                <w:rFonts w:ascii="Times New Roman" w:eastAsia="Times New Roman" w:hAnsi="Times New Roman" w:cs="Times New Roman"/>
                <w:szCs w:val="28"/>
                <w:lang w:eastAsia="ru-RU"/>
              </w:rPr>
              <w:lastRenderedPageBreak/>
              <w:t>«Билет на выход», или «Лови ошибку»)</w:t>
            </w:r>
            <w:r w:rsidR="00AA7B24">
              <w:rPr>
                <w:rFonts w:ascii="Times New Roman" w:eastAsia="Times New Roman" w:hAnsi="Times New Roman" w:cs="Times New Roman"/>
                <w:szCs w:val="28"/>
                <w:lang w:eastAsia="ru-RU"/>
              </w:rPr>
              <w:t>.</w:t>
            </w:r>
          </w:p>
          <w:p w:rsidR="00AA7B24" w:rsidRPr="00B13A45" w:rsidRDefault="00AA7B24" w:rsidP="00906AF6">
            <w:pPr>
              <w:tabs>
                <w:tab w:val="left" w:pos="0"/>
              </w:tabs>
              <w:spacing w:after="0"/>
              <w:rPr>
                <w:rFonts w:ascii="Times New Roman" w:eastAsia="Times New Roman" w:hAnsi="Times New Roman" w:cs="Times New Roman"/>
                <w:szCs w:val="28"/>
                <w:lang w:eastAsia="ru-RU"/>
              </w:rPr>
            </w:pPr>
            <w:r w:rsidRPr="00AA7B24">
              <w:rPr>
                <w:rFonts w:ascii="Times New Roman" w:eastAsia="Times New Roman" w:hAnsi="Times New Roman" w:cs="Times New Roman"/>
                <w:szCs w:val="28"/>
                <w:lang w:eastAsia="ru-RU"/>
              </w:rPr>
              <w:t>Форма контроля – комбинированная, тип контроля – взаимоконтроль</w:t>
            </w:r>
            <w:r>
              <w:rPr>
                <w:rFonts w:ascii="Times New Roman" w:eastAsia="Times New Roman" w:hAnsi="Times New Roman" w:cs="Times New Roman"/>
                <w:szCs w:val="28"/>
                <w:lang w:eastAsia="ru-RU"/>
              </w:rPr>
              <w:t xml:space="preserve"> и  самоконтроль.</w:t>
            </w:r>
          </w:p>
        </w:tc>
        <w:tc>
          <w:tcPr>
            <w:tcW w:w="4627" w:type="dxa"/>
            <w:tcBorders>
              <w:top w:val="outset" w:sz="6" w:space="0" w:color="auto"/>
              <w:left w:val="outset" w:sz="6" w:space="0" w:color="auto"/>
              <w:bottom w:val="outset" w:sz="6" w:space="0" w:color="auto"/>
              <w:right w:val="outset" w:sz="6" w:space="0" w:color="auto"/>
            </w:tcBorders>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Создает учебную ситуацию, которая обеспечивает анализ результатов деятельности;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Рефлексию содержания результатов;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Обеспечивает понимание практической значимости полученных знаний.</w:t>
            </w:r>
          </w:p>
        </w:tc>
        <w:tc>
          <w:tcPr>
            <w:tcW w:w="3783" w:type="dxa"/>
            <w:tcBorders>
              <w:top w:val="outset" w:sz="6" w:space="0" w:color="auto"/>
              <w:left w:val="outset" w:sz="6" w:space="0" w:color="auto"/>
              <w:bottom w:val="outset" w:sz="6" w:space="0" w:color="auto"/>
              <w:right w:val="outset" w:sz="6" w:space="0" w:color="auto"/>
            </w:tcBorders>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lastRenderedPageBreak/>
              <w:t xml:space="preserve"> Проводят анализ достигнутых результатов;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Осуществляют рефлексию учебной </w:t>
            </w:r>
            <w:r w:rsidRPr="00B13A45">
              <w:rPr>
                <w:rFonts w:ascii="Times New Roman" w:eastAsia="Times New Roman" w:hAnsi="Times New Roman" w:cs="Times New Roman"/>
                <w:szCs w:val="28"/>
                <w:lang w:eastAsia="ru-RU"/>
              </w:rPr>
              <w:lastRenderedPageBreak/>
              <w:t>деятельности.</w:t>
            </w:r>
          </w:p>
        </w:tc>
        <w:tc>
          <w:tcPr>
            <w:tcW w:w="2525" w:type="dxa"/>
            <w:tcBorders>
              <w:top w:val="outset" w:sz="6" w:space="0" w:color="auto"/>
              <w:left w:val="outset" w:sz="6" w:space="0" w:color="auto"/>
              <w:bottom w:val="outset" w:sz="6" w:space="0" w:color="auto"/>
              <w:right w:val="outset" w:sz="6" w:space="0" w:color="auto"/>
            </w:tcBorders>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lastRenderedPageBreak/>
              <w:t>Л</w:t>
            </w:r>
            <w:r w:rsidRPr="00B13A45">
              <w:rPr>
                <w:rFonts w:ascii="Times New Roman" w:eastAsia="Times New Roman" w:hAnsi="Times New Roman" w:cs="Times New Roman"/>
                <w:szCs w:val="28"/>
                <w:lang w:eastAsia="ru-RU"/>
              </w:rPr>
              <w:t xml:space="preserve">.: проявляют личностное отношение к учебно-познавательной и </w:t>
            </w:r>
            <w:r w:rsidRPr="00B13A45">
              <w:rPr>
                <w:rFonts w:ascii="Times New Roman" w:eastAsia="Times New Roman" w:hAnsi="Times New Roman" w:cs="Times New Roman"/>
                <w:szCs w:val="28"/>
                <w:lang w:eastAsia="ru-RU"/>
              </w:rPr>
              <w:lastRenderedPageBreak/>
              <w:t>исследовательской деятельности;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К.:</w:t>
            </w:r>
            <w:r w:rsidRPr="00B13A45">
              <w:rPr>
                <w:rFonts w:ascii="Times New Roman" w:eastAsia="Times New Roman" w:hAnsi="Times New Roman" w:cs="Times New Roman"/>
                <w:szCs w:val="28"/>
                <w:lang w:eastAsia="ru-RU"/>
              </w:rPr>
              <w:t xml:space="preserve"> умеют проводить оценку и самооценку деятельности; обобщать  и систематизировать знания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b/>
                <w:szCs w:val="28"/>
                <w:lang w:eastAsia="ru-RU"/>
              </w:rPr>
              <w:t>П</w:t>
            </w:r>
            <w:r w:rsidRPr="00B13A45">
              <w:rPr>
                <w:rFonts w:ascii="Times New Roman" w:eastAsia="Times New Roman" w:hAnsi="Times New Roman" w:cs="Times New Roman"/>
                <w:szCs w:val="28"/>
                <w:lang w:eastAsia="ru-RU"/>
              </w:rPr>
              <w:t>.: осмысливает и оценивает способы  и приёмы работы с учебным материалом.</w:t>
            </w:r>
          </w:p>
        </w:tc>
      </w:tr>
    </w:tbl>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lastRenderedPageBreak/>
        <w:t>Материалы к занятию</w:t>
      </w:r>
    </w:p>
    <w:p w:rsidR="00B13A45" w:rsidRPr="00B13A45" w:rsidRDefault="00B13A45"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t xml:space="preserve">Приложение 1 </w:t>
      </w:r>
    </w:p>
    <w:p w:rsidR="00B13A45" w:rsidRPr="00906AF6" w:rsidRDefault="00B13A45"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szCs w:val="28"/>
          <w:lang w:eastAsia="ru-RU"/>
        </w:rPr>
        <w:t xml:space="preserve">Биографическая справка о </w:t>
      </w:r>
      <w:proofErr w:type="spellStart"/>
      <w:r w:rsidRPr="00B13A45">
        <w:rPr>
          <w:rFonts w:ascii="Times New Roman" w:eastAsia="Times New Roman" w:hAnsi="Times New Roman" w:cs="Times New Roman"/>
          <w:szCs w:val="28"/>
          <w:lang w:eastAsia="ru-RU"/>
        </w:rPr>
        <w:t>З.Горюновой</w:t>
      </w:r>
      <w:proofErr w:type="spellEnd"/>
      <w:r w:rsidRPr="00B13A45">
        <w:rPr>
          <w:rFonts w:ascii="Times New Roman" w:eastAsia="Times New Roman" w:hAnsi="Times New Roman" w:cs="Times New Roman"/>
          <w:szCs w:val="28"/>
          <w:lang w:eastAsia="ru-RU"/>
        </w:rPr>
        <w:t xml:space="preserve"> </w:t>
      </w:r>
      <w:r w:rsidR="00906AF6">
        <w:rPr>
          <w:rFonts w:ascii="Times New Roman" w:eastAsia="Times New Roman" w:hAnsi="Times New Roman" w:cs="Times New Roman"/>
          <w:b/>
          <w:szCs w:val="28"/>
          <w:lang w:eastAsia="ru-RU"/>
        </w:rPr>
        <w:t xml:space="preserve">                                                                                                 </w:t>
      </w:r>
      <w:r w:rsidRPr="00B13A45">
        <w:rPr>
          <w:rFonts w:ascii="Times New Roman" w:eastAsia="Times New Roman" w:hAnsi="Times New Roman" w:cs="Times New Roman"/>
          <w:szCs w:val="28"/>
          <w:lang w:eastAsia="ru-RU"/>
        </w:rPr>
        <w:t>Историческая справка</w:t>
      </w:r>
    </w:p>
    <w:p w:rsidR="00B13A45" w:rsidRPr="00B13A45" w:rsidRDefault="00906AF6"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 xml:space="preserve">                                                                                                </w:t>
      </w:r>
      <w:proofErr w:type="gramStart"/>
      <w:r w:rsidR="00B13A45" w:rsidRPr="00B13A45">
        <w:rPr>
          <w:rFonts w:ascii="Times New Roman" w:eastAsia="Times New Roman" w:hAnsi="Times New Roman" w:cs="Times New Roman"/>
          <w:szCs w:val="28"/>
          <w:lang w:eastAsia="ru-RU"/>
        </w:rPr>
        <w:t xml:space="preserve">К истории создания экспозиции «Музей </w:t>
      </w:r>
      <w:proofErr w:type="spellStart"/>
      <w:r w:rsidR="00B13A45" w:rsidRPr="00B13A45">
        <w:rPr>
          <w:rFonts w:ascii="Times New Roman" w:eastAsia="Times New Roman" w:hAnsi="Times New Roman" w:cs="Times New Roman"/>
          <w:szCs w:val="28"/>
          <w:lang w:eastAsia="ru-RU"/>
        </w:rPr>
        <w:t>Мологи</w:t>
      </w:r>
      <w:proofErr w:type="spellEnd"/>
      <w:r w:rsidR="00B13A45" w:rsidRPr="00B13A45">
        <w:rPr>
          <w:rFonts w:ascii="Times New Roman" w:eastAsia="Times New Roman" w:hAnsi="Times New Roman" w:cs="Times New Roman"/>
          <w:szCs w:val="28"/>
          <w:lang w:eastAsia="ru-RU"/>
        </w:rPr>
        <w:t>» (ст. из газеты «Рыбинская неделя» (06.08.2022)</w:t>
      </w:r>
      <w:proofErr w:type="gramEnd"/>
    </w:p>
    <w:p w:rsidR="00B13A45" w:rsidRPr="00B13A45" w:rsidRDefault="00906AF6"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noProof/>
          <w:szCs w:val="28"/>
          <w:lang w:eastAsia="ru-RU"/>
        </w:rPr>
        <w:drawing>
          <wp:anchor distT="0" distB="0" distL="114300" distR="114300" simplePos="0" relativeHeight="251669504" behindDoc="1" locked="0" layoutInCell="1" allowOverlap="1" wp14:anchorId="56AC56A2" wp14:editId="2C847253">
            <wp:simplePos x="0" y="0"/>
            <wp:positionH relativeFrom="column">
              <wp:posOffset>5116830</wp:posOffset>
            </wp:positionH>
            <wp:positionV relativeFrom="paragraph">
              <wp:posOffset>161925</wp:posOffset>
            </wp:positionV>
            <wp:extent cx="2006600" cy="2006600"/>
            <wp:effectExtent l="0" t="0" r="0" b="0"/>
            <wp:wrapThrough wrapText="bothSides">
              <wp:wrapPolygon edited="0">
                <wp:start x="0" y="0"/>
                <wp:lineTo x="0" y="21327"/>
                <wp:lineTo x="21327" y="21327"/>
                <wp:lineTo x="21327" y="0"/>
                <wp:lineTo x="0" y="0"/>
              </wp:wrapPolygon>
            </wp:wrapThrough>
            <wp:docPr id="28" name="Рисунок 28" descr="qr-co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qr-cod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06600" cy="2006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13A45">
        <w:rPr>
          <w:rFonts w:ascii="Times New Roman" w:eastAsia="Times New Roman" w:hAnsi="Times New Roman" w:cs="Times New Roman"/>
          <w:noProof/>
          <w:szCs w:val="28"/>
          <w:lang w:eastAsia="ru-RU"/>
        </w:rPr>
        <w:drawing>
          <wp:anchor distT="0" distB="0" distL="114300" distR="114300" simplePos="0" relativeHeight="251668480" behindDoc="1" locked="0" layoutInCell="1" allowOverlap="1" wp14:anchorId="70229C16" wp14:editId="7ACAF232">
            <wp:simplePos x="0" y="0"/>
            <wp:positionH relativeFrom="margin">
              <wp:posOffset>22860</wp:posOffset>
            </wp:positionH>
            <wp:positionV relativeFrom="paragraph">
              <wp:posOffset>164465</wp:posOffset>
            </wp:positionV>
            <wp:extent cx="1828800" cy="1828800"/>
            <wp:effectExtent l="0" t="0" r="0" b="0"/>
            <wp:wrapThrough wrapText="bothSides">
              <wp:wrapPolygon edited="0">
                <wp:start x="0" y="0"/>
                <wp:lineTo x="0" y="21375"/>
                <wp:lineTo x="21375" y="21375"/>
                <wp:lineTo x="21375" y="0"/>
                <wp:lineTo x="0" y="0"/>
              </wp:wrapPolygon>
            </wp:wrapThrough>
            <wp:docPr id="29" name="Рисунок 29" descr="qr-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r-cod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Default="00B13A45" w:rsidP="00906AF6">
      <w:pPr>
        <w:tabs>
          <w:tab w:val="left" w:pos="0"/>
        </w:tabs>
        <w:spacing w:after="0"/>
        <w:rPr>
          <w:rFonts w:ascii="Times New Roman" w:eastAsia="Times New Roman" w:hAnsi="Times New Roman" w:cs="Times New Roman"/>
          <w:szCs w:val="28"/>
          <w:lang w:eastAsia="ru-RU"/>
        </w:rPr>
      </w:pPr>
    </w:p>
    <w:p w:rsidR="00906AF6" w:rsidRDefault="00906AF6" w:rsidP="00906AF6">
      <w:pPr>
        <w:tabs>
          <w:tab w:val="left" w:pos="0"/>
        </w:tabs>
        <w:spacing w:after="0"/>
        <w:rPr>
          <w:rFonts w:ascii="Times New Roman" w:eastAsia="Times New Roman" w:hAnsi="Times New Roman" w:cs="Times New Roman"/>
          <w:szCs w:val="28"/>
          <w:lang w:eastAsia="ru-RU"/>
        </w:rPr>
      </w:pPr>
    </w:p>
    <w:p w:rsidR="00906AF6" w:rsidRDefault="00906AF6" w:rsidP="00906AF6">
      <w:pPr>
        <w:tabs>
          <w:tab w:val="left" w:pos="0"/>
        </w:tabs>
        <w:spacing w:after="0"/>
        <w:rPr>
          <w:rFonts w:ascii="Times New Roman" w:eastAsia="Times New Roman" w:hAnsi="Times New Roman" w:cs="Times New Roman"/>
          <w:szCs w:val="28"/>
          <w:lang w:eastAsia="ru-RU"/>
        </w:rPr>
      </w:pPr>
    </w:p>
    <w:p w:rsidR="00906AF6" w:rsidRDefault="00906AF6" w:rsidP="00906AF6">
      <w:pPr>
        <w:tabs>
          <w:tab w:val="left" w:pos="0"/>
        </w:tabs>
        <w:spacing w:after="0"/>
        <w:rPr>
          <w:rFonts w:ascii="Times New Roman" w:eastAsia="Times New Roman" w:hAnsi="Times New Roman" w:cs="Times New Roman"/>
          <w:szCs w:val="28"/>
          <w:lang w:eastAsia="ru-RU"/>
        </w:rPr>
      </w:pPr>
    </w:p>
    <w:p w:rsidR="00906AF6" w:rsidRDefault="00906AF6" w:rsidP="00906AF6">
      <w:pPr>
        <w:tabs>
          <w:tab w:val="left" w:pos="0"/>
        </w:tabs>
        <w:spacing w:after="0"/>
        <w:rPr>
          <w:rFonts w:ascii="Times New Roman" w:eastAsia="Times New Roman" w:hAnsi="Times New Roman" w:cs="Times New Roman"/>
          <w:szCs w:val="28"/>
          <w:lang w:eastAsia="ru-RU"/>
        </w:rPr>
      </w:pPr>
    </w:p>
    <w:p w:rsidR="00906AF6" w:rsidRPr="00B13A45" w:rsidRDefault="00906AF6" w:rsidP="00906AF6">
      <w:pPr>
        <w:tabs>
          <w:tab w:val="left" w:pos="0"/>
        </w:tabs>
        <w:spacing w:after="0"/>
        <w:rPr>
          <w:rFonts w:ascii="Times New Roman" w:eastAsia="Times New Roman" w:hAnsi="Times New Roman" w:cs="Times New Roman"/>
          <w:szCs w:val="28"/>
          <w:lang w:eastAsia="ru-RU"/>
        </w:rPr>
      </w:pPr>
    </w:p>
    <w:p w:rsidR="00B13A45" w:rsidRPr="00906AF6" w:rsidRDefault="00B13A45" w:rsidP="00906AF6">
      <w:pPr>
        <w:tabs>
          <w:tab w:val="left" w:pos="0"/>
        </w:tabs>
        <w:spacing w:after="0"/>
        <w:rPr>
          <w:rFonts w:ascii="Times New Roman" w:eastAsia="Times New Roman" w:hAnsi="Times New Roman" w:cs="Times New Roman"/>
          <w:b/>
          <w:szCs w:val="28"/>
          <w:lang w:eastAsia="ru-RU"/>
        </w:rPr>
      </w:pPr>
      <w:r w:rsidRPr="00906AF6">
        <w:rPr>
          <w:rFonts w:ascii="Times New Roman" w:eastAsia="Times New Roman" w:hAnsi="Times New Roman" w:cs="Times New Roman"/>
          <w:b/>
          <w:szCs w:val="28"/>
          <w:lang w:eastAsia="ru-RU"/>
        </w:rPr>
        <w:t>Задания для работы в группах</w:t>
      </w:r>
    </w:p>
    <w:p w:rsidR="00906AF6" w:rsidRPr="00906AF6" w:rsidRDefault="00B13A45" w:rsidP="00906AF6">
      <w:pPr>
        <w:tabs>
          <w:tab w:val="left" w:pos="0"/>
        </w:tabs>
        <w:spacing w:after="0"/>
        <w:rPr>
          <w:rFonts w:ascii="Times New Roman" w:eastAsia="Times New Roman" w:hAnsi="Times New Roman" w:cs="Times New Roman"/>
          <w:sz w:val="28"/>
          <w:szCs w:val="26"/>
          <w:lang w:eastAsia="ru-RU"/>
        </w:rPr>
      </w:pPr>
      <w:r w:rsidRPr="00906AF6">
        <w:rPr>
          <w:rFonts w:ascii="Times New Roman" w:eastAsia="Times New Roman" w:hAnsi="Times New Roman" w:cs="Times New Roman"/>
          <w:sz w:val="28"/>
          <w:szCs w:val="26"/>
          <w:lang w:eastAsia="ru-RU"/>
        </w:rPr>
        <w:t>«Исследователи»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w:t>
      </w:r>
      <w:proofErr w:type="gramStart"/>
      <w:r w:rsidRPr="00B13A45">
        <w:rPr>
          <w:rFonts w:ascii="Times New Roman" w:eastAsia="Times New Roman" w:hAnsi="Times New Roman" w:cs="Times New Roman"/>
          <w:szCs w:val="28"/>
          <w:lang w:eastAsia="ru-RU"/>
        </w:rPr>
        <w:t>(работа с литературными материалами:</w:t>
      </w:r>
      <w:proofErr w:type="gramEnd"/>
      <w:r w:rsidRPr="00B13A45">
        <w:rPr>
          <w:rFonts w:ascii="Times New Roman" w:eastAsia="Times New Roman" w:hAnsi="Times New Roman" w:cs="Times New Roman"/>
          <w:szCs w:val="28"/>
          <w:lang w:eastAsia="ru-RU"/>
        </w:rPr>
        <w:t xml:space="preserve"> </w:t>
      </w:r>
      <w:proofErr w:type="spellStart"/>
      <w:proofErr w:type="gramStart"/>
      <w:r w:rsidRPr="00B13A45">
        <w:rPr>
          <w:rFonts w:ascii="Times New Roman" w:eastAsia="Times New Roman" w:hAnsi="Times New Roman" w:cs="Times New Roman"/>
          <w:szCs w:val="28"/>
          <w:lang w:eastAsia="ru-RU"/>
        </w:rPr>
        <w:t>П.Зайцев</w:t>
      </w:r>
      <w:proofErr w:type="spellEnd"/>
      <w:r w:rsidRPr="00B13A45">
        <w:rPr>
          <w:rFonts w:ascii="Times New Roman" w:eastAsia="Times New Roman" w:hAnsi="Times New Roman" w:cs="Times New Roman"/>
          <w:szCs w:val="28"/>
          <w:lang w:eastAsia="ru-RU"/>
        </w:rPr>
        <w:t xml:space="preserve"> «Записки пойменного жителя», стихи С. Хомутова, </w:t>
      </w:r>
      <w:proofErr w:type="spellStart"/>
      <w:r w:rsidRPr="00B13A45">
        <w:rPr>
          <w:rFonts w:ascii="Times New Roman" w:eastAsia="Times New Roman" w:hAnsi="Times New Roman" w:cs="Times New Roman"/>
          <w:szCs w:val="28"/>
          <w:lang w:eastAsia="ru-RU"/>
        </w:rPr>
        <w:t>Г.Горюновой</w:t>
      </w:r>
      <w:proofErr w:type="spellEnd"/>
      <w:r w:rsidRPr="00B13A45">
        <w:rPr>
          <w:rFonts w:ascii="Times New Roman" w:eastAsia="Times New Roman" w:hAnsi="Times New Roman" w:cs="Times New Roman"/>
          <w:szCs w:val="28"/>
          <w:lang w:eastAsia="ru-RU"/>
        </w:rPr>
        <w:t xml:space="preserve"> и др.)</w:t>
      </w:r>
      <w:proofErr w:type="gramEnd"/>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Алгоритм исследования:</w:t>
      </w:r>
    </w:p>
    <w:p w:rsidR="00B13A45" w:rsidRPr="00B13A45" w:rsidRDefault="00B13A45" w:rsidP="00906AF6">
      <w:pPr>
        <w:numPr>
          <w:ilvl w:val="1"/>
          <w:numId w:val="6"/>
        </w:numPr>
        <w:tabs>
          <w:tab w:val="left" w:pos="0"/>
          <w:tab w:val="left" w:pos="142"/>
        </w:tabs>
        <w:spacing w:after="0"/>
        <w:ind w:left="301" w:hanging="301"/>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Работа с фотографией «Портрет Павла Зайцева»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Как раскрывается внутренний мир писателя?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Создайте словесный портрет Павла Зайцева.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2.  Страница литературной карты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ab/>
      </w:r>
      <w:proofErr w:type="gramStart"/>
      <w:r w:rsidRPr="00B13A45">
        <w:rPr>
          <w:rFonts w:ascii="Times New Roman" w:eastAsia="Times New Roman" w:hAnsi="Times New Roman" w:cs="Times New Roman"/>
          <w:szCs w:val="28"/>
          <w:lang w:eastAsia="ru-RU"/>
        </w:rPr>
        <w:t>- Найдите на карте Ярославской области родину Павла Зайцева (</w:t>
      </w:r>
      <w:proofErr w:type="spellStart"/>
      <w:r w:rsidRPr="00B13A45">
        <w:rPr>
          <w:rFonts w:ascii="Times New Roman" w:eastAsia="Times New Roman" w:hAnsi="Times New Roman" w:cs="Times New Roman"/>
          <w:szCs w:val="28"/>
          <w:lang w:eastAsia="ru-RU"/>
        </w:rPr>
        <w:t>Брейтовская</w:t>
      </w:r>
      <w:proofErr w:type="spellEnd"/>
      <w:r w:rsidRPr="00B13A45">
        <w:rPr>
          <w:rFonts w:ascii="Times New Roman" w:eastAsia="Times New Roman" w:hAnsi="Times New Roman" w:cs="Times New Roman"/>
          <w:szCs w:val="28"/>
          <w:lang w:eastAsia="ru-RU"/>
        </w:rPr>
        <w:t xml:space="preserve"> волость, </w:t>
      </w:r>
      <w:proofErr w:type="spellStart"/>
      <w:r w:rsidRPr="00B13A45">
        <w:rPr>
          <w:rFonts w:ascii="Times New Roman" w:eastAsia="Times New Roman" w:hAnsi="Times New Roman" w:cs="Times New Roman"/>
          <w:szCs w:val="28"/>
          <w:lang w:eastAsia="ru-RU"/>
        </w:rPr>
        <w:t>Мологский</w:t>
      </w:r>
      <w:proofErr w:type="spellEnd"/>
      <w:r w:rsidRPr="00B13A45">
        <w:rPr>
          <w:rFonts w:ascii="Times New Roman" w:eastAsia="Times New Roman" w:hAnsi="Times New Roman" w:cs="Times New Roman"/>
          <w:szCs w:val="28"/>
          <w:lang w:eastAsia="ru-RU"/>
        </w:rPr>
        <w:t xml:space="preserve"> район, хутор </w:t>
      </w:r>
      <w:proofErr w:type="spellStart"/>
      <w:r w:rsidRPr="00B13A45">
        <w:rPr>
          <w:rFonts w:ascii="Times New Roman" w:eastAsia="Times New Roman" w:hAnsi="Times New Roman" w:cs="Times New Roman"/>
          <w:szCs w:val="28"/>
          <w:lang w:eastAsia="ru-RU"/>
        </w:rPr>
        <w:t>Ножевской</w:t>
      </w:r>
      <w:proofErr w:type="spellEnd"/>
      <w:r w:rsidRPr="00B13A45">
        <w:rPr>
          <w:rFonts w:ascii="Times New Roman" w:eastAsia="Times New Roman" w:hAnsi="Times New Roman" w:cs="Times New Roman"/>
          <w:szCs w:val="28"/>
          <w:lang w:eastAsia="ru-RU"/>
        </w:rPr>
        <w:t>.</w:t>
      </w:r>
      <w:proofErr w:type="gramEnd"/>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ab/>
        <w:t>- Опираясь на те</w:t>
      </w:r>
      <w:proofErr w:type="gramStart"/>
      <w:r w:rsidRPr="00B13A45">
        <w:rPr>
          <w:rFonts w:ascii="Times New Roman" w:eastAsia="Times New Roman" w:hAnsi="Times New Roman" w:cs="Times New Roman"/>
          <w:szCs w:val="28"/>
          <w:lang w:eastAsia="ru-RU"/>
        </w:rPr>
        <w:t>кст пр</w:t>
      </w:r>
      <w:proofErr w:type="gramEnd"/>
      <w:r w:rsidRPr="00B13A45">
        <w:rPr>
          <w:rFonts w:ascii="Times New Roman" w:eastAsia="Times New Roman" w:hAnsi="Times New Roman" w:cs="Times New Roman"/>
          <w:szCs w:val="28"/>
          <w:lang w:eastAsia="ru-RU"/>
        </w:rPr>
        <w:t xml:space="preserve">оизведения </w:t>
      </w:r>
      <w:proofErr w:type="spellStart"/>
      <w:r w:rsidRPr="00B13A45">
        <w:rPr>
          <w:rFonts w:ascii="Times New Roman" w:eastAsia="Times New Roman" w:hAnsi="Times New Roman" w:cs="Times New Roman"/>
          <w:szCs w:val="28"/>
          <w:lang w:eastAsia="ru-RU"/>
        </w:rPr>
        <w:t>П.Зайцева</w:t>
      </w:r>
      <w:proofErr w:type="spellEnd"/>
      <w:r w:rsidRPr="00B13A45">
        <w:rPr>
          <w:rFonts w:ascii="Times New Roman" w:eastAsia="Times New Roman" w:hAnsi="Times New Roman" w:cs="Times New Roman"/>
          <w:szCs w:val="28"/>
          <w:vertAlign w:val="superscript"/>
          <w:lang w:eastAsia="ru-RU"/>
        </w:rPr>
        <w:footnoteReference w:id="23"/>
      </w:r>
      <w:r w:rsidRPr="00B13A45">
        <w:rPr>
          <w:rFonts w:ascii="Times New Roman" w:eastAsia="Times New Roman" w:hAnsi="Times New Roman" w:cs="Times New Roman"/>
          <w:szCs w:val="28"/>
          <w:lang w:eastAsia="ru-RU"/>
        </w:rPr>
        <w:t xml:space="preserve">, подготовьте краткий  литературный портрет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 xml:space="preserve">  («соловьиное щёлканье над </w:t>
      </w:r>
      <w:proofErr w:type="spellStart"/>
      <w:r w:rsidRPr="00B13A45">
        <w:rPr>
          <w:rFonts w:ascii="Times New Roman" w:eastAsia="Times New Roman" w:hAnsi="Times New Roman" w:cs="Times New Roman"/>
          <w:szCs w:val="28"/>
          <w:lang w:eastAsia="ru-RU"/>
        </w:rPr>
        <w:t>Мологой</w:t>
      </w:r>
      <w:proofErr w:type="spellEnd"/>
      <w:r w:rsidRPr="00B13A45">
        <w:rPr>
          <w:rFonts w:ascii="Times New Roman" w:eastAsia="Times New Roman" w:hAnsi="Times New Roman" w:cs="Times New Roman"/>
          <w:szCs w:val="28"/>
          <w:lang w:eastAsia="ru-RU"/>
        </w:rPr>
        <w:t xml:space="preserve">», «соловьиные трели», «заячьи пляски», «мягкая, чистая вода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 «на сказку была похожа» и т.д.).</w:t>
      </w:r>
    </w:p>
    <w:p w:rsidR="00B13A45" w:rsidRPr="00B13A45" w:rsidRDefault="00143578"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noProof/>
          <w:szCs w:val="28"/>
          <w:lang w:eastAsia="ru-RU"/>
        </w:rPr>
        <w:drawing>
          <wp:anchor distT="0" distB="0" distL="114300" distR="114300" simplePos="0" relativeHeight="251674624" behindDoc="1" locked="0" layoutInCell="1" allowOverlap="1" wp14:anchorId="7CAD918E" wp14:editId="29B5FBC2">
            <wp:simplePos x="0" y="0"/>
            <wp:positionH relativeFrom="column">
              <wp:posOffset>6271260</wp:posOffset>
            </wp:positionH>
            <wp:positionV relativeFrom="paragraph">
              <wp:posOffset>121920</wp:posOffset>
            </wp:positionV>
            <wp:extent cx="1924050" cy="1924050"/>
            <wp:effectExtent l="0" t="0" r="0" b="0"/>
            <wp:wrapThrough wrapText="bothSides">
              <wp:wrapPolygon edited="0">
                <wp:start x="0" y="0"/>
                <wp:lineTo x="0" y="21386"/>
                <wp:lineTo x="21386" y="21386"/>
                <wp:lineTo x="21386" y="0"/>
                <wp:lineTo x="0" y="0"/>
              </wp:wrapPolygon>
            </wp:wrapThrough>
            <wp:docPr id="25" name="Рисунок 25" descr="qr-c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r-cod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2405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3A45" w:rsidRPr="00B13A45">
        <w:rPr>
          <w:rFonts w:ascii="Times New Roman" w:eastAsia="Times New Roman" w:hAnsi="Times New Roman" w:cs="Times New Roman"/>
          <w:szCs w:val="28"/>
          <w:lang w:eastAsia="ru-RU"/>
        </w:rPr>
        <w:t>3.  Поэтический фотоальбом.</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Вернитесь к фотографиям с изображением пейзажей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Подберите к ним поэтические названия из стихотворений разных поэтов на сайте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4. </w:t>
      </w:r>
      <w:proofErr w:type="gramStart"/>
      <w:r w:rsidRPr="00B13A45">
        <w:rPr>
          <w:rFonts w:ascii="Times New Roman" w:eastAsia="Times New Roman" w:hAnsi="Times New Roman" w:cs="Times New Roman"/>
          <w:szCs w:val="28"/>
          <w:lang w:eastAsia="ru-RU"/>
        </w:rPr>
        <w:t xml:space="preserve">Творческий продукт (на выбор группы: аннотация к повести </w:t>
      </w:r>
      <w:proofErr w:type="spellStart"/>
      <w:r w:rsidRPr="00B13A45">
        <w:rPr>
          <w:rFonts w:ascii="Times New Roman" w:eastAsia="Times New Roman" w:hAnsi="Times New Roman" w:cs="Times New Roman"/>
          <w:szCs w:val="28"/>
          <w:lang w:eastAsia="ru-RU"/>
        </w:rPr>
        <w:t>П.Зайцева</w:t>
      </w:r>
      <w:proofErr w:type="spellEnd"/>
      <w:r w:rsidRPr="00B13A45">
        <w:rPr>
          <w:rFonts w:ascii="Times New Roman" w:eastAsia="Times New Roman" w:hAnsi="Times New Roman" w:cs="Times New Roman"/>
          <w:szCs w:val="28"/>
          <w:lang w:eastAsia="ru-RU"/>
        </w:rPr>
        <w:t xml:space="preserve">, информационный материал для Литературной карты, </w:t>
      </w:r>
      <w:proofErr w:type="gramEnd"/>
    </w:p>
    <w:p w:rsidR="00906AF6" w:rsidRPr="00906AF6" w:rsidRDefault="00B13A45" w:rsidP="00906AF6">
      <w:pPr>
        <w:tabs>
          <w:tab w:val="left" w:pos="0"/>
        </w:tabs>
        <w:spacing w:after="0"/>
        <w:rPr>
          <w:rFonts w:ascii="Times New Roman" w:eastAsia="Times New Roman" w:hAnsi="Times New Roman" w:cs="Times New Roman"/>
          <w:sz w:val="28"/>
          <w:szCs w:val="28"/>
          <w:lang w:eastAsia="ru-RU"/>
        </w:rPr>
      </w:pPr>
      <w:r w:rsidRPr="00906AF6">
        <w:rPr>
          <w:rFonts w:ascii="Times New Roman" w:eastAsia="Times New Roman" w:hAnsi="Times New Roman" w:cs="Times New Roman"/>
          <w:sz w:val="28"/>
          <w:szCs w:val="28"/>
          <w:lang w:eastAsia="ru-RU"/>
        </w:rPr>
        <w:t>«Архивариусы»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(работа с фотоматериалами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Алгоритм работы:</w:t>
      </w:r>
    </w:p>
    <w:p w:rsidR="00B13A45" w:rsidRPr="00B13A45" w:rsidRDefault="00B13A45" w:rsidP="00906AF6">
      <w:pPr>
        <w:numPr>
          <w:ilvl w:val="0"/>
          <w:numId w:val="8"/>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Познакомьтесь с Памяткой архивариусу.</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«Архивы давно уже стали важной частью жизни нашего общества. Значение архивов колоссально. Каждый человек, когда имеет возможность посетить архив и соприкоснуться с архивными материалами, испытывает необычайное чувство чего-то неизвестного, чувство особого интереса к информации, содержащейся в этих материалах. Листая архивное дело, он как бы листает живые страницы далекой и близкой истории своей Родины. Можно уверенно утверждать, что архивный документ - это многовековая историческая память народа.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Бережно хранят архивы документы о давнем прошлом народов нашей страны, о трудностях и испытаниях, выпавших на их долю. Но не только хранят, но и создают все условия для того, чтобы исторический опыт изучался, становился достоянием науки, народа, практики.</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Архивариус стоит  на  службе неумолкающей памяти человечества».</w:t>
      </w:r>
    </w:p>
    <w:p w:rsidR="00B13A45" w:rsidRPr="00B13A45" w:rsidRDefault="00B13A45" w:rsidP="00906AF6">
      <w:pPr>
        <w:numPr>
          <w:ilvl w:val="0"/>
          <w:numId w:val="8"/>
        </w:numPr>
        <w:tabs>
          <w:tab w:val="left" w:pos="0"/>
        </w:tabs>
        <w:spacing w:after="0"/>
        <w:rPr>
          <w:rFonts w:ascii="Times New Roman" w:eastAsia="Times New Roman" w:hAnsi="Times New Roman" w:cs="Times New Roman"/>
          <w:szCs w:val="28"/>
          <w:lang w:eastAsia="ru-RU"/>
        </w:rPr>
      </w:pPr>
      <w:proofErr w:type="gramStart"/>
      <w:r w:rsidRPr="00B13A45">
        <w:rPr>
          <w:rFonts w:ascii="Times New Roman" w:eastAsia="Times New Roman" w:hAnsi="Times New Roman" w:cs="Times New Roman"/>
          <w:szCs w:val="28"/>
          <w:lang w:eastAsia="ru-RU"/>
        </w:rPr>
        <w:t xml:space="preserve">Учебная ситуация: найдены несколько фотографий с изображением провинциального города (известно, что этот город находится (находился) на Ярославской земле. </w:t>
      </w:r>
      <w:proofErr w:type="gramEnd"/>
    </w:p>
    <w:p w:rsidR="00B13A45" w:rsidRPr="00B13A45" w:rsidRDefault="00B13A45" w:rsidP="00906AF6">
      <w:pPr>
        <w:numPr>
          <w:ilvl w:val="0"/>
          <w:numId w:val="8"/>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Учебная задача: определить фотоматериалы, относящиеся к </w:t>
      </w:r>
      <w:proofErr w:type="spellStart"/>
      <w:r w:rsidRPr="00B13A45">
        <w:rPr>
          <w:rFonts w:ascii="Times New Roman" w:eastAsia="Times New Roman" w:hAnsi="Times New Roman" w:cs="Times New Roman"/>
          <w:szCs w:val="28"/>
          <w:lang w:eastAsia="ru-RU"/>
        </w:rPr>
        <w:t>Мологе</w:t>
      </w:r>
      <w:proofErr w:type="spellEnd"/>
      <w:r w:rsidRPr="00B13A45">
        <w:rPr>
          <w:rFonts w:ascii="Times New Roman" w:eastAsia="Times New Roman" w:hAnsi="Times New Roman" w:cs="Times New Roman"/>
          <w:szCs w:val="28"/>
          <w:lang w:eastAsia="ru-RU"/>
        </w:rPr>
        <w:t xml:space="preserve">, дать </w:t>
      </w:r>
      <w:proofErr w:type="gramStart"/>
      <w:r w:rsidRPr="00B13A45">
        <w:rPr>
          <w:rFonts w:ascii="Times New Roman" w:eastAsia="Times New Roman" w:hAnsi="Times New Roman" w:cs="Times New Roman"/>
          <w:szCs w:val="28"/>
          <w:lang w:eastAsia="ru-RU"/>
        </w:rPr>
        <w:t>краткое</w:t>
      </w:r>
      <w:proofErr w:type="gramEnd"/>
      <w:r w:rsidRPr="00B13A45">
        <w:rPr>
          <w:rFonts w:ascii="Times New Roman" w:eastAsia="Times New Roman" w:hAnsi="Times New Roman" w:cs="Times New Roman"/>
          <w:szCs w:val="28"/>
          <w:lang w:eastAsia="ru-RU"/>
        </w:rPr>
        <w:t xml:space="preserve"> описать</w:t>
      </w:r>
      <w:r w:rsidRPr="00B13A45">
        <w:rPr>
          <w:rFonts w:ascii="Times New Roman" w:eastAsia="Times New Roman" w:hAnsi="Times New Roman" w:cs="Times New Roman"/>
          <w:szCs w:val="28"/>
          <w:vertAlign w:val="superscript"/>
          <w:lang w:eastAsia="ru-RU"/>
        </w:rPr>
        <w:footnoteReference w:id="24"/>
      </w:r>
      <w:r w:rsidRPr="00B13A45">
        <w:rPr>
          <w:rFonts w:ascii="Times New Roman" w:eastAsia="Times New Roman" w:hAnsi="Times New Roman" w:cs="Times New Roman"/>
          <w:szCs w:val="28"/>
          <w:lang w:eastAsia="ru-RU"/>
        </w:rPr>
        <w:t>.</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tbl>
      <w:tblPr>
        <w:tblW w:w="0" w:type="auto"/>
        <w:tblInd w:w="1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9"/>
        <w:gridCol w:w="6705"/>
      </w:tblGrid>
      <w:tr w:rsidR="00B13A45" w:rsidRPr="00B13A45" w:rsidTr="00714A2A">
        <w:tc>
          <w:tcPr>
            <w:tcW w:w="7960" w:type="dxa"/>
            <w:shd w:val="clear" w:color="auto" w:fill="auto"/>
          </w:tcPr>
          <w:p w:rsidR="00B13A45" w:rsidRPr="00B13A45" w:rsidRDefault="00906AF6" w:rsidP="00906AF6">
            <w:pPr>
              <w:tabs>
                <w:tab w:val="left" w:pos="0"/>
              </w:tabs>
              <w:spacing w:after="0"/>
              <w:ind w:left="1065"/>
              <w:rPr>
                <w:rFonts w:ascii="Times New Roman" w:eastAsia="Times New Roman" w:hAnsi="Times New Roman" w:cs="Times New Roman"/>
                <w:szCs w:val="28"/>
                <w:lang w:eastAsia="ru-RU"/>
              </w:rPr>
            </w:pPr>
            <w:r w:rsidRPr="00B13A45">
              <w:rPr>
                <w:rFonts w:ascii="Times New Roman" w:eastAsia="Times New Roman" w:hAnsi="Times New Roman" w:cs="Times New Roman"/>
                <w:noProof/>
                <w:szCs w:val="28"/>
                <w:lang w:eastAsia="ru-RU"/>
              </w:rPr>
              <w:lastRenderedPageBreak/>
              <w:drawing>
                <wp:anchor distT="0" distB="0" distL="114300" distR="114300" simplePos="0" relativeHeight="251670528" behindDoc="1" locked="0" layoutInCell="1" allowOverlap="1" wp14:anchorId="0F4547A6" wp14:editId="6FDA6812">
                  <wp:simplePos x="0" y="0"/>
                  <wp:positionH relativeFrom="column">
                    <wp:posOffset>-65405</wp:posOffset>
                  </wp:positionH>
                  <wp:positionV relativeFrom="paragraph">
                    <wp:posOffset>104775</wp:posOffset>
                  </wp:positionV>
                  <wp:extent cx="3812540" cy="2849880"/>
                  <wp:effectExtent l="0" t="0" r="0" b="7620"/>
                  <wp:wrapThrough wrapText="bothSides">
                    <wp:wrapPolygon edited="0">
                      <wp:start x="0" y="0"/>
                      <wp:lineTo x="0" y="21513"/>
                      <wp:lineTo x="21478" y="21513"/>
                      <wp:lineTo x="21478" y="0"/>
                      <wp:lineTo x="0" y="0"/>
                    </wp:wrapPolygon>
                  </wp:wrapThrough>
                  <wp:docPr id="27" name="Рисунок 27" descr="Церковь ВСех скорбящи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Церковь ВСех скорбящих"/>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12540" cy="28498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906AF6"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szCs w:val="28"/>
                <w:lang w:eastAsia="ru-RU"/>
              </w:rPr>
              <w:t xml:space="preserve"> 1.</w:t>
            </w:r>
          </w:p>
        </w:tc>
        <w:tc>
          <w:tcPr>
            <w:tcW w:w="7960" w:type="dxa"/>
            <w:shd w:val="clear" w:color="auto" w:fill="auto"/>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w:t>
            </w:r>
          </w:p>
          <w:p w:rsidR="00B13A45" w:rsidRPr="00B13A45" w:rsidRDefault="00143578"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noProof/>
                <w:szCs w:val="28"/>
                <w:lang w:eastAsia="ru-RU"/>
              </w:rPr>
              <w:drawing>
                <wp:inline distT="0" distB="0" distL="0" distR="0" wp14:anchorId="397E77CB" wp14:editId="43C668AF">
                  <wp:extent cx="3438072" cy="2667000"/>
                  <wp:effectExtent l="0" t="0" r="0" b="0"/>
                  <wp:docPr id="24" name="Рисунок 24" descr="Спасо-Преображенск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пасо-Преображенский"/>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40010" cy="2668503"/>
                          </a:xfrm>
                          <a:prstGeom prst="rect">
                            <a:avLst/>
                          </a:prstGeom>
                          <a:noFill/>
                          <a:ln>
                            <a:noFill/>
                          </a:ln>
                        </pic:spPr>
                      </pic:pic>
                    </a:graphicData>
                  </a:graphic>
                </wp:inline>
              </w:drawing>
            </w:r>
          </w:p>
          <w:p w:rsidR="00B13A45" w:rsidRPr="00B13A45" w:rsidRDefault="00B13A45" w:rsidP="00906AF6">
            <w:pPr>
              <w:tabs>
                <w:tab w:val="left" w:pos="0"/>
              </w:tabs>
              <w:spacing w:after="0"/>
              <w:jc w:val="right"/>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2.</w:t>
            </w:r>
          </w:p>
        </w:tc>
      </w:tr>
      <w:tr w:rsidR="00B13A45" w:rsidRPr="00B13A45" w:rsidTr="00714A2A">
        <w:tc>
          <w:tcPr>
            <w:tcW w:w="7960" w:type="dxa"/>
            <w:shd w:val="clear" w:color="auto" w:fill="auto"/>
          </w:tcPr>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noProof/>
                <w:szCs w:val="28"/>
                <w:lang w:eastAsia="ru-RU"/>
              </w:rPr>
              <w:drawing>
                <wp:inline distT="0" distB="0" distL="0" distR="0" wp14:anchorId="78C2F0B8" wp14:editId="6999A91E">
                  <wp:extent cx="4248150" cy="2486025"/>
                  <wp:effectExtent l="0" t="0" r="0" b="9525"/>
                  <wp:docPr id="23" name="Рисунок 23" descr="Афанасьевский монаст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фанасьевский монастырь"/>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48150" cy="2486025"/>
                          </a:xfrm>
                          <a:prstGeom prst="rect">
                            <a:avLst/>
                          </a:prstGeom>
                          <a:noFill/>
                          <a:ln>
                            <a:noFill/>
                          </a:ln>
                        </pic:spPr>
                      </pic:pic>
                    </a:graphicData>
                  </a:graphic>
                </wp:inline>
              </w:drawing>
            </w:r>
            <w:r w:rsidRPr="00B13A45">
              <w:rPr>
                <w:rFonts w:ascii="Times New Roman" w:eastAsia="Times New Roman" w:hAnsi="Times New Roman" w:cs="Times New Roman"/>
                <w:szCs w:val="28"/>
                <w:lang w:eastAsia="ru-RU"/>
              </w:rPr>
              <w:t xml:space="preserve">  3.</w:t>
            </w:r>
          </w:p>
        </w:tc>
        <w:tc>
          <w:tcPr>
            <w:tcW w:w="7960" w:type="dxa"/>
            <w:shd w:val="clear" w:color="auto" w:fill="auto"/>
          </w:tcPr>
          <w:p w:rsidR="00B13A45" w:rsidRPr="00B13A45" w:rsidRDefault="00B13A45" w:rsidP="00143578">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noProof/>
                <w:szCs w:val="28"/>
                <w:lang w:eastAsia="ru-RU"/>
              </w:rPr>
              <w:drawing>
                <wp:inline distT="0" distB="0" distL="0" distR="0" wp14:anchorId="46F9E1DA" wp14:editId="7B5A4EFE">
                  <wp:extent cx="3648075" cy="2448822"/>
                  <wp:effectExtent l="0" t="0" r="0" b="8890"/>
                  <wp:docPr id="22" name="Рисунок 22" descr="Воскресенский монастыр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оскресенский монастырь"/>
                          <pic:cNvPicPr>
                            <a:picLocks noChangeAspect="1" noChangeArrowheads="1"/>
                          </pic:cNvPicPr>
                        </pic:nvPicPr>
                        <pic:blipFill>
                          <a:blip r:embed="rId36" cstate="print">
                            <a:extLst>
                              <a:ext uri="{28A0092B-C50C-407E-A947-70E740481C1C}">
                                <a14:useLocalDpi xmlns:a14="http://schemas.microsoft.com/office/drawing/2010/main" val="0"/>
                              </a:ext>
                            </a:extLst>
                          </a:blip>
                          <a:srcRect b="5022"/>
                          <a:stretch>
                            <a:fillRect/>
                          </a:stretch>
                        </pic:blipFill>
                        <pic:spPr bwMode="auto">
                          <a:xfrm>
                            <a:off x="0" y="0"/>
                            <a:ext cx="3648075" cy="2448822"/>
                          </a:xfrm>
                          <a:prstGeom prst="rect">
                            <a:avLst/>
                          </a:prstGeom>
                          <a:noFill/>
                          <a:ln>
                            <a:noFill/>
                          </a:ln>
                        </pic:spPr>
                      </pic:pic>
                    </a:graphicData>
                  </a:graphic>
                </wp:inline>
              </w:drawing>
            </w:r>
            <w:r w:rsidRPr="00B13A45">
              <w:rPr>
                <w:rFonts w:ascii="Times New Roman" w:eastAsia="Times New Roman" w:hAnsi="Times New Roman" w:cs="Times New Roman"/>
                <w:szCs w:val="28"/>
                <w:lang w:eastAsia="ru-RU"/>
              </w:rPr>
              <w:t xml:space="preserve">   4.</w:t>
            </w:r>
          </w:p>
        </w:tc>
      </w:tr>
    </w:tbl>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B13A45" w:rsidRPr="00B13A45" w:rsidRDefault="00906AF6" w:rsidP="00906AF6">
      <w:pPr>
        <w:tabs>
          <w:tab w:val="left" w:pos="0"/>
        </w:tabs>
        <w:spacing w:after="0"/>
        <w:rPr>
          <w:rFonts w:ascii="Times New Roman" w:eastAsia="Times New Roman" w:hAnsi="Times New Roman" w:cs="Times New Roman"/>
          <w:szCs w:val="28"/>
          <w:lang w:eastAsia="ru-RU"/>
        </w:rPr>
      </w:pPr>
      <w:r>
        <w:rPr>
          <w:rFonts w:ascii="Times New Roman" w:eastAsia="Times New Roman" w:hAnsi="Times New Roman" w:cs="Times New Roman"/>
          <w:b/>
          <w:szCs w:val="28"/>
          <w:lang w:eastAsia="ru-RU"/>
        </w:rPr>
        <w:tab/>
      </w:r>
      <w:r w:rsidR="00B13A45" w:rsidRPr="00906AF6">
        <w:rPr>
          <w:rFonts w:ascii="Times New Roman" w:eastAsia="Times New Roman" w:hAnsi="Times New Roman" w:cs="Times New Roman"/>
          <w:sz w:val="28"/>
          <w:szCs w:val="28"/>
          <w:lang w:eastAsia="ru-RU"/>
        </w:rPr>
        <w:t>«Наследники»</w:t>
      </w:r>
    </w:p>
    <w:p w:rsidR="00B13A45" w:rsidRPr="00B13A45" w:rsidRDefault="00B13A45" w:rsidP="00906AF6">
      <w:pPr>
        <w:numPr>
          <w:ilvl w:val="0"/>
          <w:numId w:val="10"/>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Выйдите по данной ссылке </w:t>
      </w:r>
      <w:hyperlink r:id="rId37" w:history="1">
        <w:r w:rsidRPr="00B13A45">
          <w:rPr>
            <w:rStyle w:val="a6"/>
            <w:rFonts w:ascii="Times New Roman" w:eastAsia="Times New Roman" w:hAnsi="Times New Roman" w:cs="Times New Roman"/>
            <w:szCs w:val="28"/>
            <w:lang w:eastAsia="ru-RU"/>
          </w:rPr>
          <w:t>http://forum.yar-genealogy.ru/index.php?showtopic=99&amp;st=70</w:t>
        </w:r>
      </w:hyperlink>
      <w:r w:rsidRPr="00B13A45">
        <w:rPr>
          <w:rFonts w:ascii="Times New Roman" w:eastAsia="Times New Roman" w:hAnsi="Times New Roman" w:cs="Times New Roman"/>
          <w:szCs w:val="28"/>
          <w:lang w:eastAsia="ru-RU"/>
        </w:rPr>
        <w:t xml:space="preserve">  на «Форум Ярославского историко-родословного общества».</w:t>
      </w:r>
    </w:p>
    <w:p w:rsidR="00B13A45" w:rsidRPr="00B13A45" w:rsidRDefault="00B13A45" w:rsidP="00906AF6">
      <w:pPr>
        <w:numPr>
          <w:ilvl w:val="0"/>
          <w:numId w:val="10"/>
        </w:num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Познакомьтесь с контентом форума: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кто является модератором форума?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что объединяет участников форума?</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какие темы интересуют его участников?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3. Выйдите по данной ссылке </w:t>
      </w:r>
      <w:hyperlink r:id="rId38" w:history="1">
        <w:r w:rsidRPr="00B13A45">
          <w:rPr>
            <w:rStyle w:val="a6"/>
            <w:rFonts w:ascii="Times New Roman" w:eastAsia="Times New Roman" w:hAnsi="Times New Roman" w:cs="Times New Roman"/>
            <w:szCs w:val="28"/>
            <w:lang w:eastAsia="ru-RU"/>
          </w:rPr>
          <w:t>https://vk.com/muzej.mologi</w:t>
        </w:r>
      </w:hyperlink>
      <w:r w:rsidRPr="00B13A45">
        <w:rPr>
          <w:rFonts w:ascii="Times New Roman" w:eastAsia="Times New Roman" w:hAnsi="Times New Roman" w:cs="Times New Roman"/>
          <w:szCs w:val="28"/>
          <w:lang w:eastAsia="ru-RU"/>
        </w:rPr>
        <w:t xml:space="preserve"> в группу </w:t>
      </w:r>
      <w:r w:rsidRPr="00B13A45">
        <w:rPr>
          <w:rFonts w:ascii="Times New Roman" w:eastAsia="Times New Roman" w:hAnsi="Times New Roman" w:cs="Times New Roman"/>
          <w:szCs w:val="28"/>
          <w:lang w:val="en-US" w:eastAsia="ru-RU"/>
        </w:rPr>
        <w:t>VK</w:t>
      </w:r>
      <w:r w:rsidRPr="00B13A45">
        <w:rPr>
          <w:rFonts w:ascii="Times New Roman" w:eastAsia="Times New Roman" w:hAnsi="Times New Roman" w:cs="Times New Roman"/>
          <w:szCs w:val="28"/>
          <w:lang w:eastAsia="ru-RU"/>
        </w:rPr>
        <w:t xml:space="preserve"> «Музей </w:t>
      </w:r>
      <w:proofErr w:type="spellStart"/>
      <w:r w:rsidRPr="00B13A45">
        <w:rPr>
          <w:rFonts w:ascii="Times New Roman" w:eastAsia="Times New Roman" w:hAnsi="Times New Roman" w:cs="Times New Roman"/>
          <w:szCs w:val="28"/>
          <w:lang w:eastAsia="ru-RU"/>
        </w:rPr>
        <w:t>Мологского</w:t>
      </w:r>
      <w:proofErr w:type="spellEnd"/>
      <w:r w:rsidRPr="00B13A45">
        <w:rPr>
          <w:rFonts w:ascii="Times New Roman" w:eastAsia="Times New Roman" w:hAnsi="Times New Roman" w:cs="Times New Roman"/>
          <w:szCs w:val="28"/>
          <w:lang w:eastAsia="ru-RU"/>
        </w:rPr>
        <w:t xml:space="preserve"> края». Присоединитесь к группе.   Познакомьтесь с её участниками.</w:t>
      </w:r>
    </w:p>
    <w:p w:rsidR="00906AF6"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     4. Оставьте комментарий-отзыв о сегодняшнем событии.</w:t>
      </w:r>
    </w:p>
    <w:p w:rsidR="00B13A45" w:rsidRPr="00B13A45" w:rsidRDefault="00B13A45"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t>Приложение 2</w:t>
      </w:r>
      <w:r w:rsidRPr="00B13A45">
        <w:rPr>
          <w:rFonts w:ascii="Times New Roman" w:eastAsia="Times New Roman" w:hAnsi="Times New Roman" w:cs="Times New Roman"/>
          <w:b/>
          <w:szCs w:val="28"/>
          <w:vertAlign w:val="superscript"/>
          <w:lang w:eastAsia="ru-RU"/>
        </w:rPr>
        <w:footnoteReference w:id="25"/>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Фильм «Раскинулось море широко» (автор и режиссёр Николай Макаров)</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Сценарный план урока «Расскажи мне, мама…» с сайта учителя Беляковой Л.М.</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noProof/>
          <w:szCs w:val="28"/>
          <w:lang w:eastAsia="ru-RU"/>
        </w:rPr>
        <w:drawing>
          <wp:inline distT="0" distB="0" distL="0" distR="0" wp14:anchorId="52956E91" wp14:editId="49BF9A1A">
            <wp:extent cx="1895475" cy="1895475"/>
            <wp:effectExtent l="0" t="0" r="9525" b="9525"/>
            <wp:docPr id="21" name="Рисунок 21" descr="qr-co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qr-cod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95475" cy="1895475"/>
                    </a:xfrm>
                    <a:prstGeom prst="rect">
                      <a:avLst/>
                    </a:prstGeom>
                    <a:noFill/>
                    <a:ln>
                      <a:noFill/>
                    </a:ln>
                  </pic:spPr>
                </pic:pic>
              </a:graphicData>
            </a:graphic>
          </wp:inline>
        </w:drawing>
      </w: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906AF6" w:rsidRDefault="00906AF6" w:rsidP="00906AF6">
      <w:pPr>
        <w:tabs>
          <w:tab w:val="left" w:pos="0"/>
        </w:tabs>
        <w:spacing w:after="0"/>
        <w:rPr>
          <w:rFonts w:ascii="Times New Roman" w:eastAsia="Times New Roman" w:hAnsi="Times New Roman" w:cs="Times New Roman"/>
          <w:b/>
          <w:szCs w:val="28"/>
          <w:lang w:eastAsia="ru-RU"/>
        </w:rPr>
      </w:pPr>
    </w:p>
    <w:p w:rsidR="00B13A45" w:rsidRPr="00B13A45" w:rsidRDefault="00143578"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noProof/>
          <w:szCs w:val="28"/>
          <w:lang w:eastAsia="ru-RU"/>
        </w:rPr>
        <w:lastRenderedPageBreak/>
        <w:drawing>
          <wp:anchor distT="0" distB="0" distL="114300" distR="114300" simplePos="0" relativeHeight="251675648" behindDoc="1" locked="0" layoutInCell="1" allowOverlap="1" wp14:anchorId="150A69C2" wp14:editId="4B87F5F7">
            <wp:simplePos x="0" y="0"/>
            <wp:positionH relativeFrom="column">
              <wp:posOffset>3737610</wp:posOffset>
            </wp:positionH>
            <wp:positionV relativeFrom="paragraph">
              <wp:posOffset>69850</wp:posOffset>
            </wp:positionV>
            <wp:extent cx="2057400" cy="2057400"/>
            <wp:effectExtent l="0" t="0" r="0" b="0"/>
            <wp:wrapThrough wrapText="bothSides">
              <wp:wrapPolygon edited="0">
                <wp:start x="0" y="0"/>
                <wp:lineTo x="0" y="21400"/>
                <wp:lineTo x="21400" y="21400"/>
                <wp:lineTo x="21400" y="0"/>
                <wp:lineTo x="0" y="0"/>
              </wp:wrapPolygon>
            </wp:wrapThrough>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pic:spPr>
                </pic:pic>
              </a:graphicData>
            </a:graphic>
            <wp14:sizeRelH relativeFrom="page">
              <wp14:pctWidth>0</wp14:pctWidth>
            </wp14:sizeRelH>
            <wp14:sizeRelV relativeFrom="page">
              <wp14:pctHeight>0</wp14:pctHeight>
            </wp14:sizeRelV>
          </wp:anchor>
        </w:drawing>
      </w:r>
      <w:r w:rsidR="00B13A45" w:rsidRPr="00B13A45">
        <w:rPr>
          <w:rFonts w:ascii="Times New Roman" w:eastAsia="Times New Roman" w:hAnsi="Times New Roman" w:cs="Times New Roman"/>
          <w:b/>
          <w:szCs w:val="28"/>
          <w:lang w:eastAsia="ru-RU"/>
        </w:rPr>
        <w:t>Приложение 3</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Материалы для контроля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Тест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 xml:space="preserve"> раскрывает секреты»:</w:t>
      </w:r>
    </w:p>
    <w:p w:rsidR="00B13A45" w:rsidRPr="00B13A45" w:rsidRDefault="0042481C" w:rsidP="00906AF6">
      <w:pPr>
        <w:tabs>
          <w:tab w:val="left" w:pos="0"/>
        </w:tabs>
        <w:spacing w:after="0"/>
        <w:rPr>
          <w:rFonts w:ascii="Times New Roman" w:eastAsia="Times New Roman" w:hAnsi="Times New Roman" w:cs="Times New Roman"/>
          <w:szCs w:val="28"/>
          <w:lang w:eastAsia="ru-RU"/>
        </w:rPr>
      </w:pPr>
      <w:hyperlink r:id="rId41" w:history="1">
        <w:r w:rsidR="00B13A45" w:rsidRPr="00B13A45">
          <w:rPr>
            <w:rStyle w:val="a6"/>
            <w:rFonts w:ascii="Times New Roman" w:eastAsia="Times New Roman" w:hAnsi="Times New Roman" w:cs="Times New Roman"/>
            <w:szCs w:val="28"/>
            <w:lang w:eastAsia="ru-RU"/>
          </w:rPr>
          <w:t>https://vk.com/app5671337_-37887683</w:t>
        </w:r>
      </w:hyperlink>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143578" w:rsidRDefault="00143578" w:rsidP="00906AF6">
      <w:pPr>
        <w:tabs>
          <w:tab w:val="left" w:pos="0"/>
        </w:tabs>
        <w:spacing w:after="0"/>
        <w:rPr>
          <w:rFonts w:ascii="Times New Roman" w:eastAsia="Times New Roman" w:hAnsi="Times New Roman" w:cs="Times New Roman"/>
          <w:szCs w:val="28"/>
          <w:lang w:eastAsia="ru-RU"/>
        </w:rPr>
      </w:pPr>
    </w:p>
    <w:p w:rsidR="00143578" w:rsidRDefault="00143578" w:rsidP="00906AF6">
      <w:pPr>
        <w:tabs>
          <w:tab w:val="left" w:pos="0"/>
        </w:tabs>
        <w:spacing w:after="0"/>
        <w:rPr>
          <w:rFonts w:ascii="Times New Roman" w:eastAsia="Times New Roman" w:hAnsi="Times New Roman" w:cs="Times New Roman"/>
          <w:szCs w:val="28"/>
          <w:lang w:eastAsia="ru-RU"/>
        </w:rPr>
      </w:pPr>
    </w:p>
    <w:p w:rsidR="00143578" w:rsidRDefault="00143578" w:rsidP="00906AF6">
      <w:pPr>
        <w:tabs>
          <w:tab w:val="left" w:pos="0"/>
        </w:tabs>
        <w:spacing w:after="0"/>
        <w:rPr>
          <w:rFonts w:ascii="Times New Roman" w:eastAsia="Times New Roman" w:hAnsi="Times New Roman" w:cs="Times New Roman"/>
          <w:szCs w:val="28"/>
          <w:lang w:eastAsia="ru-RU"/>
        </w:rPr>
      </w:pPr>
    </w:p>
    <w:p w:rsidR="00143578" w:rsidRDefault="00143578" w:rsidP="00906AF6">
      <w:pPr>
        <w:tabs>
          <w:tab w:val="left" w:pos="0"/>
        </w:tabs>
        <w:spacing w:after="0"/>
        <w:rPr>
          <w:rFonts w:ascii="Times New Roman" w:eastAsia="Times New Roman" w:hAnsi="Times New Roman" w:cs="Times New Roman"/>
          <w:szCs w:val="28"/>
          <w:lang w:eastAsia="ru-RU"/>
        </w:rPr>
      </w:pP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Рефлексия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Домашнее задание (на выбор </w:t>
      </w:r>
      <w:proofErr w:type="gramStart"/>
      <w:r w:rsidRPr="00B13A45">
        <w:rPr>
          <w:rFonts w:ascii="Times New Roman" w:eastAsia="Times New Roman" w:hAnsi="Times New Roman" w:cs="Times New Roman"/>
          <w:szCs w:val="28"/>
          <w:lang w:eastAsia="ru-RU"/>
        </w:rPr>
        <w:t>обучающегося</w:t>
      </w:r>
      <w:proofErr w:type="gramEnd"/>
      <w:r w:rsidRPr="00B13A45">
        <w:rPr>
          <w:rFonts w:ascii="Times New Roman" w:eastAsia="Times New Roman" w:hAnsi="Times New Roman" w:cs="Times New Roman"/>
          <w:szCs w:val="28"/>
          <w:lang w:eastAsia="ru-RU"/>
        </w:rPr>
        <w:t xml:space="preserve">): </w:t>
      </w:r>
    </w:p>
    <w:p w:rsidR="00B13A45" w:rsidRPr="00906AF6"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Мини-проект «Тихо: звучат песни </w:t>
      </w:r>
      <w:proofErr w:type="spellStart"/>
      <w:r w:rsidRPr="00B13A45">
        <w:rPr>
          <w:rFonts w:ascii="Times New Roman" w:eastAsia="Times New Roman" w:hAnsi="Times New Roman" w:cs="Times New Roman"/>
          <w:szCs w:val="28"/>
          <w:lang w:eastAsia="ru-RU"/>
        </w:rPr>
        <w:t>Мологского</w:t>
      </w:r>
      <w:proofErr w:type="spellEnd"/>
      <w:r w:rsidRPr="00B13A45">
        <w:rPr>
          <w:rFonts w:ascii="Times New Roman" w:eastAsia="Times New Roman" w:hAnsi="Times New Roman" w:cs="Times New Roman"/>
          <w:szCs w:val="28"/>
          <w:lang w:eastAsia="ru-RU"/>
        </w:rPr>
        <w:t xml:space="preserve"> края» или оформить страницу в культурном дневнике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 xml:space="preserve"> - наша Атлантида»</w:t>
      </w:r>
    </w:p>
    <w:p w:rsidR="00B13A45" w:rsidRPr="00B13A45" w:rsidRDefault="00B13A45"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t>Образовательная экскурсия</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Экспозиция «Музей </w:t>
      </w:r>
      <w:proofErr w:type="spellStart"/>
      <w:r w:rsidRPr="00B13A45">
        <w:rPr>
          <w:rFonts w:ascii="Times New Roman" w:eastAsia="Times New Roman" w:hAnsi="Times New Roman" w:cs="Times New Roman"/>
          <w:szCs w:val="28"/>
          <w:lang w:eastAsia="ru-RU"/>
        </w:rPr>
        <w:t>Мологи</w:t>
      </w:r>
      <w:proofErr w:type="spellEnd"/>
      <w:r w:rsidRPr="00B13A45">
        <w:rPr>
          <w:rFonts w:ascii="Times New Roman" w:eastAsia="Times New Roman" w:hAnsi="Times New Roman" w:cs="Times New Roman"/>
          <w:szCs w:val="28"/>
          <w:lang w:eastAsia="ru-RU"/>
        </w:rPr>
        <w:t xml:space="preserve">» Рыбинского государственного историко-архитектурного и художественного музея-заповедника </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p>
    <w:p w:rsidR="001B72F2" w:rsidRDefault="00143578"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noProof/>
          <w:szCs w:val="28"/>
          <w:lang w:eastAsia="ru-RU"/>
        </w:rPr>
        <w:drawing>
          <wp:anchor distT="0" distB="0" distL="114300" distR="114300" simplePos="0" relativeHeight="251671552" behindDoc="1" locked="0" layoutInCell="1" allowOverlap="1" wp14:anchorId="72EDB079" wp14:editId="23980BB8">
            <wp:simplePos x="0" y="0"/>
            <wp:positionH relativeFrom="column">
              <wp:posOffset>3810</wp:posOffset>
            </wp:positionH>
            <wp:positionV relativeFrom="paragraph">
              <wp:posOffset>2540</wp:posOffset>
            </wp:positionV>
            <wp:extent cx="1695450" cy="1695450"/>
            <wp:effectExtent l="0" t="0" r="0" b="0"/>
            <wp:wrapThrough wrapText="bothSides">
              <wp:wrapPolygon edited="0">
                <wp:start x="0" y="0"/>
                <wp:lineTo x="0" y="21357"/>
                <wp:lineTo x="21357" y="21357"/>
                <wp:lineTo x="21357" y="0"/>
                <wp:lineTo x="0" y="0"/>
              </wp:wrapPolygon>
            </wp:wrapThrough>
            <wp:docPr id="20" name="Рисунок 20" descr="qr-co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qr-cod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95450" cy="1695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B72F2" w:rsidRDefault="001B72F2" w:rsidP="00906AF6">
      <w:pPr>
        <w:tabs>
          <w:tab w:val="left" w:pos="0"/>
        </w:tabs>
        <w:spacing w:after="0"/>
        <w:rPr>
          <w:rFonts w:ascii="Times New Roman" w:eastAsia="Times New Roman" w:hAnsi="Times New Roman" w:cs="Times New Roman"/>
          <w:b/>
          <w:szCs w:val="28"/>
          <w:lang w:eastAsia="ru-RU"/>
        </w:rPr>
      </w:pPr>
    </w:p>
    <w:p w:rsidR="001B72F2" w:rsidRDefault="001B72F2" w:rsidP="00906AF6">
      <w:pPr>
        <w:tabs>
          <w:tab w:val="left" w:pos="0"/>
        </w:tabs>
        <w:spacing w:after="0"/>
        <w:rPr>
          <w:rFonts w:ascii="Times New Roman" w:eastAsia="Times New Roman" w:hAnsi="Times New Roman" w:cs="Times New Roman"/>
          <w:b/>
          <w:szCs w:val="28"/>
          <w:lang w:eastAsia="ru-RU"/>
        </w:rPr>
      </w:pPr>
    </w:p>
    <w:p w:rsidR="001B72F2" w:rsidRDefault="001B72F2" w:rsidP="00906AF6">
      <w:pPr>
        <w:tabs>
          <w:tab w:val="left" w:pos="0"/>
        </w:tabs>
        <w:spacing w:after="0"/>
        <w:rPr>
          <w:rFonts w:ascii="Times New Roman" w:eastAsia="Times New Roman" w:hAnsi="Times New Roman" w:cs="Times New Roman"/>
          <w:b/>
          <w:szCs w:val="28"/>
          <w:lang w:eastAsia="ru-RU"/>
        </w:rPr>
      </w:pPr>
    </w:p>
    <w:p w:rsidR="001B72F2" w:rsidRDefault="001B72F2" w:rsidP="00906AF6">
      <w:pPr>
        <w:tabs>
          <w:tab w:val="left" w:pos="0"/>
        </w:tabs>
        <w:spacing w:after="0"/>
        <w:rPr>
          <w:rFonts w:ascii="Times New Roman" w:eastAsia="Times New Roman" w:hAnsi="Times New Roman" w:cs="Times New Roman"/>
          <w:b/>
          <w:szCs w:val="28"/>
          <w:lang w:eastAsia="ru-RU"/>
        </w:rPr>
      </w:pPr>
    </w:p>
    <w:p w:rsidR="001B72F2" w:rsidRDefault="001B72F2" w:rsidP="00906AF6">
      <w:pPr>
        <w:tabs>
          <w:tab w:val="left" w:pos="0"/>
        </w:tabs>
        <w:spacing w:after="0"/>
        <w:rPr>
          <w:rFonts w:ascii="Times New Roman" w:eastAsia="Times New Roman" w:hAnsi="Times New Roman" w:cs="Times New Roman"/>
          <w:b/>
          <w:szCs w:val="28"/>
          <w:lang w:eastAsia="ru-RU"/>
        </w:rPr>
      </w:pPr>
    </w:p>
    <w:p w:rsidR="001B72F2" w:rsidRDefault="001B72F2" w:rsidP="00906AF6">
      <w:pPr>
        <w:tabs>
          <w:tab w:val="left" w:pos="0"/>
        </w:tabs>
        <w:spacing w:after="0"/>
        <w:rPr>
          <w:rFonts w:ascii="Times New Roman" w:eastAsia="Times New Roman" w:hAnsi="Times New Roman" w:cs="Times New Roman"/>
          <w:b/>
          <w:szCs w:val="28"/>
          <w:lang w:eastAsia="ru-RU"/>
        </w:rPr>
      </w:pPr>
    </w:p>
    <w:p w:rsidR="001B72F2" w:rsidRDefault="001B72F2" w:rsidP="00906AF6">
      <w:pPr>
        <w:tabs>
          <w:tab w:val="left" w:pos="0"/>
        </w:tabs>
        <w:spacing w:after="0"/>
        <w:rPr>
          <w:rFonts w:ascii="Times New Roman" w:eastAsia="Times New Roman" w:hAnsi="Times New Roman" w:cs="Times New Roman"/>
          <w:b/>
          <w:szCs w:val="28"/>
          <w:lang w:eastAsia="ru-RU"/>
        </w:rPr>
      </w:pPr>
    </w:p>
    <w:p w:rsidR="001B72F2" w:rsidRDefault="001B72F2" w:rsidP="00906AF6">
      <w:pPr>
        <w:tabs>
          <w:tab w:val="left" w:pos="0"/>
        </w:tabs>
        <w:spacing w:after="0"/>
        <w:rPr>
          <w:rFonts w:ascii="Times New Roman" w:eastAsia="Times New Roman" w:hAnsi="Times New Roman" w:cs="Times New Roman"/>
          <w:b/>
          <w:szCs w:val="28"/>
          <w:lang w:eastAsia="ru-RU"/>
        </w:rPr>
      </w:pPr>
    </w:p>
    <w:p w:rsidR="00143578" w:rsidRDefault="00143578" w:rsidP="00906AF6">
      <w:pPr>
        <w:tabs>
          <w:tab w:val="left" w:pos="0"/>
        </w:tabs>
        <w:spacing w:after="0"/>
        <w:rPr>
          <w:rFonts w:ascii="Times New Roman" w:eastAsia="Times New Roman" w:hAnsi="Times New Roman" w:cs="Times New Roman"/>
          <w:b/>
          <w:szCs w:val="28"/>
          <w:lang w:eastAsia="ru-RU"/>
        </w:rPr>
      </w:pPr>
    </w:p>
    <w:p w:rsidR="00B13A45" w:rsidRPr="00B13A45" w:rsidRDefault="00B13A45" w:rsidP="00906AF6">
      <w:pPr>
        <w:tabs>
          <w:tab w:val="left" w:pos="0"/>
        </w:tabs>
        <w:spacing w:after="0"/>
        <w:rPr>
          <w:rFonts w:ascii="Times New Roman" w:eastAsia="Times New Roman" w:hAnsi="Times New Roman" w:cs="Times New Roman"/>
          <w:b/>
          <w:szCs w:val="28"/>
          <w:lang w:eastAsia="ru-RU"/>
        </w:rPr>
      </w:pPr>
      <w:r w:rsidRPr="00B13A45">
        <w:rPr>
          <w:rFonts w:ascii="Times New Roman" w:eastAsia="Times New Roman" w:hAnsi="Times New Roman" w:cs="Times New Roman"/>
          <w:b/>
          <w:szCs w:val="28"/>
          <w:lang w:eastAsia="ru-RU"/>
        </w:rPr>
        <w:t>Использованные ресурсы</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1.Записки пойменного жителя. [Текст] / Павел Зайцев. - Рыбинск: </w:t>
      </w:r>
      <w:proofErr w:type="spellStart"/>
      <w:r w:rsidRPr="00B13A45">
        <w:rPr>
          <w:rFonts w:ascii="Times New Roman" w:eastAsia="Times New Roman" w:hAnsi="Times New Roman" w:cs="Times New Roman"/>
          <w:szCs w:val="28"/>
          <w:lang w:eastAsia="ru-RU"/>
        </w:rPr>
        <w:t>Медиарост</w:t>
      </w:r>
      <w:proofErr w:type="spellEnd"/>
      <w:r w:rsidRPr="00B13A45">
        <w:rPr>
          <w:rFonts w:ascii="Times New Roman" w:eastAsia="Times New Roman" w:hAnsi="Times New Roman" w:cs="Times New Roman"/>
          <w:szCs w:val="28"/>
          <w:lang w:eastAsia="ru-RU"/>
        </w:rPr>
        <w:t>, 2011. – с.89.</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 xml:space="preserve">2.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 xml:space="preserve">. До, во время и после затопления. [Текст] / Павел Зайцев. - Рыбинск: </w:t>
      </w:r>
      <w:proofErr w:type="spellStart"/>
      <w:r w:rsidRPr="00B13A45">
        <w:rPr>
          <w:rFonts w:ascii="Times New Roman" w:eastAsia="Times New Roman" w:hAnsi="Times New Roman" w:cs="Times New Roman"/>
          <w:szCs w:val="28"/>
          <w:lang w:eastAsia="ru-RU"/>
        </w:rPr>
        <w:t>Медиарост</w:t>
      </w:r>
      <w:proofErr w:type="spellEnd"/>
      <w:r w:rsidRPr="00B13A45">
        <w:rPr>
          <w:rFonts w:ascii="Times New Roman" w:eastAsia="Times New Roman" w:hAnsi="Times New Roman" w:cs="Times New Roman"/>
          <w:szCs w:val="28"/>
          <w:lang w:eastAsia="ru-RU"/>
        </w:rPr>
        <w:t>, 2016. – с.587.</w:t>
      </w:r>
    </w:p>
    <w:p w:rsidR="00B13A45" w:rsidRPr="00B13A45" w:rsidRDefault="00B13A45" w:rsidP="00906AF6">
      <w:pPr>
        <w:tabs>
          <w:tab w:val="left" w:pos="0"/>
        </w:tabs>
        <w:spacing w:after="0"/>
        <w:rPr>
          <w:rFonts w:ascii="Times New Roman" w:eastAsia="Times New Roman" w:hAnsi="Times New Roman" w:cs="Times New Roman"/>
          <w:szCs w:val="28"/>
          <w:lang w:eastAsia="ru-RU"/>
        </w:rPr>
      </w:pPr>
      <w:r w:rsidRPr="00B13A45">
        <w:rPr>
          <w:rFonts w:ascii="Times New Roman" w:eastAsia="Times New Roman" w:hAnsi="Times New Roman" w:cs="Times New Roman"/>
          <w:szCs w:val="28"/>
          <w:lang w:eastAsia="ru-RU"/>
        </w:rPr>
        <w:t>3. Г. Высоцкая «</w:t>
      </w:r>
      <w:proofErr w:type="spellStart"/>
      <w:r w:rsidRPr="00B13A45">
        <w:rPr>
          <w:rFonts w:ascii="Times New Roman" w:eastAsia="Times New Roman" w:hAnsi="Times New Roman" w:cs="Times New Roman"/>
          <w:szCs w:val="28"/>
          <w:lang w:eastAsia="ru-RU"/>
        </w:rPr>
        <w:t>Молога</w:t>
      </w:r>
      <w:proofErr w:type="spellEnd"/>
      <w:r w:rsidRPr="00B13A45">
        <w:rPr>
          <w:rFonts w:ascii="Times New Roman" w:eastAsia="Times New Roman" w:hAnsi="Times New Roman" w:cs="Times New Roman"/>
          <w:szCs w:val="28"/>
          <w:lang w:eastAsia="ru-RU"/>
        </w:rPr>
        <w:t xml:space="preserve">. Город-призрак. Русская Атлантиды». [Электронный ресурс].  </w:t>
      </w:r>
      <w:r w:rsidRPr="00B13A45">
        <w:rPr>
          <w:rFonts w:ascii="Times New Roman" w:eastAsia="Times New Roman" w:hAnsi="Times New Roman" w:cs="Times New Roman"/>
          <w:szCs w:val="28"/>
          <w:lang w:val="en-US" w:eastAsia="ru-RU"/>
        </w:rPr>
        <w:t>URL</w:t>
      </w:r>
      <w:r w:rsidRPr="00B13A45">
        <w:rPr>
          <w:rFonts w:ascii="Times New Roman" w:eastAsia="Times New Roman" w:hAnsi="Times New Roman" w:cs="Times New Roman"/>
          <w:szCs w:val="28"/>
          <w:lang w:eastAsia="ru-RU"/>
        </w:rPr>
        <w:t xml:space="preserve">: </w:t>
      </w:r>
      <w:hyperlink r:id="rId43" w:history="1">
        <w:r w:rsidRPr="00B13A45">
          <w:rPr>
            <w:rStyle w:val="a6"/>
            <w:rFonts w:ascii="Times New Roman" w:eastAsia="Times New Roman" w:hAnsi="Times New Roman" w:cs="Times New Roman"/>
            <w:szCs w:val="28"/>
            <w:lang w:eastAsia="ru-RU"/>
          </w:rPr>
          <w:t>https://www.chitalnya.ru/work/1107016/</w:t>
        </w:r>
      </w:hyperlink>
      <w:r w:rsidRPr="00B13A45">
        <w:rPr>
          <w:rFonts w:ascii="Times New Roman" w:eastAsia="Times New Roman" w:hAnsi="Times New Roman" w:cs="Times New Roman"/>
          <w:szCs w:val="28"/>
          <w:lang w:eastAsia="ru-RU"/>
        </w:rPr>
        <w:t xml:space="preserve"> (дата доступа: 2.08.2022)</w:t>
      </w:r>
    </w:p>
    <w:p w:rsidR="00632FEE" w:rsidRPr="00143578" w:rsidRDefault="00B13A45" w:rsidP="00143578">
      <w:pPr>
        <w:tabs>
          <w:tab w:val="left" w:pos="0"/>
        </w:tabs>
        <w:spacing w:after="0"/>
        <w:rPr>
          <w:rFonts w:ascii="Times New Roman" w:eastAsia="Times New Roman" w:hAnsi="Times New Roman" w:cs="Times New Roman"/>
          <w:szCs w:val="28"/>
          <w:lang w:eastAsia="ru-RU"/>
        </w:rPr>
        <w:sectPr w:rsidR="00632FEE" w:rsidRPr="00143578" w:rsidSect="00632FEE">
          <w:pgSz w:w="16838" w:h="11906" w:orient="landscape"/>
          <w:pgMar w:top="850" w:right="851" w:bottom="1701" w:left="1134" w:header="708" w:footer="708" w:gutter="0"/>
          <w:cols w:space="708"/>
          <w:docGrid w:linePitch="360"/>
        </w:sectPr>
      </w:pPr>
      <w:r w:rsidRPr="00B13A45">
        <w:rPr>
          <w:rFonts w:ascii="Times New Roman" w:eastAsia="Times New Roman" w:hAnsi="Times New Roman" w:cs="Times New Roman"/>
          <w:szCs w:val="28"/>
          <w:lang w:eastAsia="ru-RU"/>
        </w:rPr>
        <w:t xml:space="preserve">4. Рыбинск. Мозаика былого. [Текст] /А.Б. Козлов. - Рыбинск: </w:t>
      </w:r>
      <w:proofErr w:type="spellStart"/>
      <w:r w:rsidRPr="00B13A45">
        <w:rPr>
          <w:rFonts w:ascii="Times New Roman" w:eastAsia="Times New Roman" w:hAnsi="Times New Roman" w:cs="Times New Roman"/>
          <w:szCs w:val="28"/>
          <w:lang w:eastAsia="ru-RU"/>
        </w:rPr>
        <w:t>Медиарост</w:t>
      </w:r>
      <w:proofErr w:type="spellEnd"/>
      <w:r w:rsidRPr="00B13A45">
        <w:rPr>
          <w:rFonts w:ascii="Times New Roman" w:eastAsia="Times New Roman" w:hAnsi="Times New Roman" w:cs="Times New Roman"/>
          <w:szCs w:val="28"/>
          <w:lang w:eastAsia="ru-RU"/>
        </w:rPr>
        <w:t>,</w:t>
      </w:r>
      <w:r w:rsidR="00143578">
        <w:rPr>
          <w:rFonts w:ascii="Times New Roman" w:eastAsia="Times New Roman" w:hAnsi="Times New Roman" w:cs="Times New Roman"/>
          <w:szCs w:val="28"/>
          <w:lang w:eastAsia="ru-RU"/>
        </w:rPr>
        <w:t xml:space="preserve"> 2019. – с.234</w:t>
      </w:r>
    </w:p>
    <w:p w:rsidR="00C4095E" w:rsidRPr="00143578" w:rsidRDefault="00C4095E" w:rsidP="001435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8"/>
          <w:szCs w:val="28"/>
          <w:lang w:eastAsia="ru-RU"/>
        </w:rPr>
      </w:pPr>
    </w:p>
    <w:sectPr w:rsidR="00C4095E" w:rsidRPr="00143578" w:rsidSect="00F17299">
      <w:pgSz w:w="11906" w:h="16838"/>
      <w:pgMar w:top="1134" w:right="850"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481C" w:rsidRDefault="0042481C" w:rsidP="00F36298">
      <w:pPr>
        <w:spacing w:after="0" w:line="240" w:lineRule="auto"/>
      </w:pPr>
      <w:r>
        <w:separator/>
      </w:r>
    </w:p>
  </w:endnote>
  <w:endnote w:type="continuationSeparator" w:id="0">
    <w:p w:rsidR="0042481C" w:rsidRDefault="0042481C" w:rsidP="00F362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7052248"/>
      <w:docPartObj>
        <w:docPartGallery w:val="Page Numbers (Bottom of Page)"/>
        <w:docPartUnique/>
      </w:docPartObj>
    </w:sdtPr>
    <w:sdtEndPr/>
    <w:sdtContent>
      <w:p w:rsidR="00560C85" w:rsidRDefault="00560C85">
        <w:pPr>
          <w:pStyle w:val="af"/>
          <w:jc w:val="center"/>
        </w:pPr>
        <w:r>
          <w:fldChar w:fldCharType="begin"/>
        </w:r>
        <w:r>
          <w:instrText>PAGE   \* MERGEFORMAT</w:instrText>
        </w:r>
        <w:r>
          <w:fldChar w:fldCharType="separate"/>
        </w:r>
        <w:r w:rsidR="00156294">
          <w:rPr>
            <w:noProof/>
          </w:rPr>
          <w:t>39</w:t>
        </w:r>
        <w:r>
          <w:fldChar w:fldCharType="end"/>
        </w:r>
      </w:p>
    </w:sdtContent>
  </w:sdt>
  <w:p w:rsidR="00560C85" w:rsidRDefault="00560C85">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481C" w:rsidRDefault="0042481C" w:rsidP="00F36298">
      <w:pPr>
        <w:spacing w:after="0" w:line="240" w:lineRule="auto"/>
      </w:pPr>
      <w:r>
        <w:separator/>
      </w:r>
    </w:p>
  </w:footnote>
  <w:footnote w:type="continuationSeparator" w:id="0">
    <w:p w:rsidR="0042481C" w:rsidRDefault="0042481C" w:rsidP="00F36298">
      <w:pPr>
        <w:spacing w:after="0" w:line="240" w:lineRule="auto"/>
      </w:pPr>
      <w:r>
        <w:continuationSeparator/>
      </w:r>
    </w:p>
  </w:footnote>
  <w:footnote w:id="1">
    <w:p w:rsidR="00560C85" w:rsidRDefault="00560C85">
      <w:pPr>
        <w:pStyle w:val="a3"/>
      </w:pPr>
      <w:r>
        <w:rPr>
          <w:rStyle w:val="a5"/>
        </w:rPr>
        <w:footnoteRef/>
      </w:r>
      <w:r>
        <w:t xml:space="preserve"> Концепция преподавания русского языка и литературы в Российской Федерации</w:t>
      </w:r>
    </w:p>
  </w:footnote>
  <w:footnote w:id="2">
    <w:p w:rsidR="00560C85" w:rsidRDefault="00560C85">
      <w:pPr>
        <w:pStyle w:val="a3"/>
      </w:pPr>
      <w:r>
        <w:rPr>
          <w:rStyle w:val="a5"/>
        </w:rPr>
        <w:footnoteRef/>
      </w:r>
      <w:r>
        <w:t xml:space="preserve"> Методические рекомендации включают тезаурус по теме «Музейная педагогика на основе литературного краеведения» - приложение 1.</w:t>
      </w:r>
    </w:p>
  </w:footnote>
  <w:footnote w:id="3">
    <w:p w:rsidR="00560C85" w:rsidRDefault="00560C85">
      <w:pPr>
        <w:pStyle w:val="a3"/>
      </w:pPr>
      <w:r>
        <w:rPr>
          <w:rStyle w:val="a5"/>
        </w:rPr>
        <w:footnoteRef/>
      </w:r>
      <w:r>
        <w:t xml:space="preserve"> </w:t>
      </w:r>
      <w:proofErr w:type="spellStart"/>
      <w:r>
        <w:t>РГИАиХМЗ</w:t>
      </w:r>
      <w:proofErr w:type="spellEnd"/>
      <w:r>
        <w:t xml:space="preserve">, коллекция «Рукописи» - </w:t>
      </w:r>
      <w:hyperlink r:id="rId1" w:history="1">
        <w:r w:rsidRPr="00DD60C4">
          <w:rPr>
            <w:rStyle w:val="a6"/>
          </w:rPr>
          <w:t>http://iss.rybmuseum.ru/entity/OBJECT/109659?query=%D1%80%D1%83%D0%BA%D0%BE%D0%BF%D0%B8%D1%81%D0%B8&amp;fund=14&amp;index=9</w:t>
        </w:r>
      </w:hyperlink>
    </w:p>
    <w:p w:rsidR="00560C85" w:rsidRDefault="00560C85">
      <w:pPr>
        <w:pStyle w:val="a3"/>
      </w:pPr>
    </w:p>
  </w:footnote>
  <w:footnote w:id="4">
    <w:p w:rsidR="00560C85" w:rsidRDefault="00560C85">
      <w:pPr>
        <w:pStyle w:val="a3"/>
      </w:pPr>
      <w:r>
        <w:rPr>
          <w:rStyle w:val="a5"/>
        </w:rPr>
        <w:footnoteRef/>
      </w:r>
      <w:r>
        <w:t xml:space="preserve"> </w:t>
      </w:r>
      <w:proofErr w:type="spellStart"/>
      <w:r>
        <w:t>РГИАиХМЗ</w:t>
      </w:r>
      <w:proofErr w:type="spellEnd"/>
      <w:r>
        <w:t>: аббревиатура читается как Рыбинский государственный историко-архитектурный и художественный музей-заповедник</w:t>
      </w:r>
    </w:p>
  </w:footnote>
  <w:footnote w:id="5">
    <w:p w:rsidR="00560C85" w:rsidRDefault="00560C85">
      <w:pPr>
        <w:pStyle w:val="a3"/>
      </w:pPr>
      <w:r>
        <w:rPr>
          <w:rStyle w:val="a5"/>
        </w:rPr>
        <w:footnoteRef/>
      </w:r>
      <w:r>
        <w:t xml:space="preserve"> Более конкретно приёмы и технологии, используемые в занятиях, будут рассмотрены в главе 2.</w:t>
      </w:r>
    </w:p>
  </w:footnote>
  <w:footnote w:id="6">
    <w:p w:rsidR="00560C85" w:rsidRDefault="00560C85" w:rsidP="00882C03">
      <w:pPr>
        <w:pStyle w:val="a3"/>
      </w:pPr>
      <w:r>
        <w:rPr>
          <w:rStyle w:val="a5"/>
        </w:rPr>
        <w:footnoteRef/>
      </w:r>
      <w:r>
        <w:t xml:space="preserve"> Министерство культуры обязывает музеи иметь не меньше 4 тактильных объектов в каждом разделе</w:t>
      </w:r>
    </w:p>
    <w:p w:rsidR="00560C85" w:rsidRDefault="00560C85" w:rsidP="00882C03">
      <w:pPr>
        <w:pStyle w:val="a3"/>
      </w:pPr>
      <w:r>
        <w:t>экспозиции. Приказ Министерство культуры Российской Федерации от 16 ноября 2015 г. № 2803.</w:t>
      </w:r>
    </w:p>
  </w:footnote>
  <w:footnote w:id="7">
    <w:p w:rsidR="00560C85" w:rsidRDefault="00560C85">
      <w:pPr>
        <w:pStyle w:val="a3"/>
      </w:pPr>
      <w:r>
        <w:rPr>
          <w:rStyle w:val="a5"/>
        </w:rPr>
        <w:t xml:space="preserve"> </w:t>
      </w:r>
      <w:r>
        <w:t>6. Подробно приём будет проиллюстрирован в главе 2 настоящих методических рекомендаций</w:t>
      </w:r>
    </w:p>
  </w:footnote>
  <w:footnote w:id="8">
    <w:p w:rsidR="00560C85" w:rsidRDefault="00560C85">
      <w:pPr>
        <w:pStyle w:val="a3"/>
      </w:pPr>
      <w:r>
        <w:rPr>
          <w:rStyle w:val="a5"/>
        </w:rPr>
        <w:footnoteRef/>
      </w:r>
      <w:r>
        <w:t xml:space="preserve"> </w:t>
      </w:r>
      <w:proofErr w:type="spellStart"/>
      <w:r>
        <w:t>Ванслова</w:t>
      </w:r>
      <w:proofErr w:type="spellEnd"/>
      <w:r>
        <w:t xml:space="preserve"> Елена Гавриловна -  с</w:t>
      </w:r>
      <w:r w:rsidRPr="009072EE">
        <w:t>оветский и российский культуролог, одна из основоположнико</w:t>
      </w:r>
      <w:r>
        <w:t xml:space="preserve">в музейной педагогики в России, </w:t>
      </w:r>
      <w:r w:rsidRPr="009072EE">
        <w:t>учредитель и председатель Объединения музейных педагогов в России, кандидат филологических наук, член Союза журналистов России. Автор около 200 статей и книг по музейной педагогике</w:t>
      </w:r>
      <w:r>
        <w:t>.</w:t>
      </w:r>
    </w:p>
  </w:footnote>
  <w:footnote w:id="9">
    <w:p w:rsidR="00560C85" w:rsidRDefault="00560C85">
      <w:pPr>
        <w:pStyle w:val="a3"/>
      </w:pPr>
      <w:r>
        <w:rPr>
          <w:rStyle w:val="a5"/>
        </w:rPr>
        <w:footnoteRef/>
      </w:r>
      <w:r>
        <w:t xml:space="preserve"> Рекомендуется первое занятие проводить в локации музея (</w:t>
      </w:r>
      <w:proofErr w:type="spellStart"/>
      <w:r>
        <w:t>РГИАиХМЗ</w:t>
      </w:r>
      <w:proofErr w:type="spellEnd"/>
      <w:r>
        <w:t>, историческая экспозиция «Рыбинск-столица бурлаков»), второе занятие – на выбор образовательного пространства педагогом и детей.</w:t>
      </w:r>
    </w:p>
  </w:footnote>
  <w:footnote w:id="10">
    <w:p w:rsidR="00560C85" w:rsidRDefault="00560C85">
      <w:pPr>
        <w:pStyle w:val="a3"/>
      </w:pPr>
      <w:r>
        <w:rPr>
          <w:rStyle w:val="a5"/>
        </w:rPr>
        <w:footnoteRef/>
      </w:r>
      <w:r>
        <w:t xml:space="preserve"> В этой части занятия в диалог вступает экскурсовод музея</w:t>
      </w:r>
    </w:p>
  </w:footnote>
  <w:footnote w:id="11">
    <w:p w:rsidR="00560C85" w:rsidRDefault="00560C85" w:rsidP="00F17299">
      <w:pPr>
        <w:pStyle w:val="a3"/>
      </w:pPr>
      <w:r>
        <w:rPr>
          <w:rStyle w:val="a5"/>
        </w:rPr>
        <w:footnoteRef/>
      </w:r>
      <w:r>
        <w:t xml:space="preserve"> </w:t>
      </w:r>
      <w:proofErr w:type="spellStart"/>
      <w:r>
        <w:t>Блум</w:t>
      </w:r>
      <w:proofErr w:type="spellEnd"/>
      <w:r>
        <w:t xml:space="preserve"> (</w:t>
      </w:r>
      <w:proofErr w:type="spellStart"/>
      <w:r>
        <w:t>Bloom</w:t>
      </w:r>
      <w:proofErr w:type="spellEnd"/>
      <w:r>
        <w:t xml:space="preserve">) Бенджамин </w:t>
      </w:r>
      <w:proofErr w:type="spellStart"/>
      <w:r>
        <w:t>Сэмюэл</w:t>
      </w:r>
      <w:proofErr w:type="spellEnd"/>
      <w:r>
        <w:t xml:space="preserve"> (21.2.1913, </w:t>
      </w:r>
      <w:proofErr w:type="spellStart"/>
      <w:r>
        <w:t>Лансфорд</w:t>
      </w:r>
      <w:proofErr w:type="spellEnd"/>
      <w:r>
        <w:t>, штат Пенсильвания – 13.9.1999, там же), американский  психолог и педагог, доктор  философии (1942). Профессор педагогики Чикагского университета. Одним из первых начал разрабатывать систему объективных показателей результатов педагогического воздействия. Создал таксономию (классификацию) педагогических целей в познавательных и эмоциональных областях.</w:t>
      </w:r>
    </w:p>
    <w:p w:rsidR="00560C85" w:rsidRDefault="00560C85" w:rsidP="00F17299">
      <w:pPr>
        <w:pStyle w:val="a3"/>
      </w:pPr>
    </w:p>
  </w:footnote>
  <w:footnote w:id="12">
    <w:p w:rsidR="00560C85" w:rsidRDefault="00560C85">
      <w:pPr>
        <w:pStyle w:val="a3"/>
      </w:pPr>
      <w:r>
        <w:rPr>
          <w:rStyle w:val="a5"/>
        </w:rPr>
        <w:footnoteRef/>
      </w:r>
      <w:r>
        <w:t xml:space="preserve"> </w:t>
      </w:r>
      <w:proofErr w:type="spellStart"/>
      <w:r w:rsidRPr="00F82E0D">
        <w:t>Отще́</w:t>
      </w:r>
      <w:proofErr w:type="gramStart"/>
      <w:r w:rsidRPr="00F82E0D">
        <w:t>п</w:t>
      </w:r>
      <w:proofErr w:type="spellEnd"/>
      <w:proofErr w:type="gramEnd"/>
      <w:r w:rsidRPr="00F82E0D">
        <w:t xml:space="preserve"> — в археологии, продукт, образующийся при расщеплении человеком каменного века камня (каменного сырья, нуклеусов) или ко</w:t>
      </w:r>
      <w:r>
        <w:t xml:space="preserve">сти (бивня, трубчатых костей). </w:t>
      </w:r>
    </w:p>
  </w:footnote>
  <w:footnote w:id="13">
    <w:p w:rsidR="00560C85" w:rsidRDefault="00560C85">
      <w:pPr>
        <w:pStyle w:val="a3"/>
      </w:pPr>
      <w:r>
        <w:rPr>
          <w:rStyle w:val="a5"/>
        </w:rPr>
        <w:footnoteRef/>
      </w:r>
      <w:r>
        <w:t xml:space="preserve"> В рамках экспериментальной деятельности по внедрению Культурного норматива школьника в образовательном учреждении СОШ №35 был разработан и апробирован в деятельности учеников 1-8 классов Культурный дневник рыбинского школьника. В приложении представлен такой дневник ученика 2 класса, который в конкурсе «Лучший Культурный дневник» среди 1-4 класс стал </w:t>
      </w:r>
      <w:proofErr w:type="spellStart"/>
      <w:r>
        <w:t>Порбедителем</w:t>
      </w:r>
      <w:proofErr w:type="spellEnd"/>
      <w:r>
        <w:t>.</w:t>
      </w:r>
    </w:p>
  </w:footnote>
  <w:footnote w:id="14">
    <w:p w:rsidR="00560C85" w:rsidRDefault="00560C85">
      <w:pPr>
        <w:pStyle w:val="a3"/>
      </w:pPr>
      <w:r>
        <w:rPr>
          <w:rStyle w:val="a5"/>
        </w:rPr>
        <w:footnoteRef/>
      </w:r>
      <w:r>
        <w:t xml:space="preserve"> Зинченко Владимир Петрович - с</w:t>
      </w:r>
      <w:r w:rsidRPr="005E229A">
        <w:t>оветский и российский психолог, доктор психологических наук, профессор, академик РАО.</w:t>
      </w:r>
    </w:p>
  </w:footnote>
  <w:footnote w:id="15">
    <w:p w:rsidR="00560C85" w:rsidRDefault="00560C85">
      <w:pPr>
        <w:pStyle w:val="a3"/>
      </w:pPr>
      <w:r>
        <w:rPr>
          <w:rStyle w:val="a5"/>
        </w:rPr>
        <w:footnoteRef/>
      </w:r>
      <w:r>
        <w:t xml:space="preserve"> Новиков Александр Михайлович - </w:t>
      </w:r>
      <w:r w:rsidRPr="00263738">
        <w:t>российский учёный-педагог. Создатель современной методологии, педагогики и теории образования. Заслуженный деятель науки России, доктор педагогических наук, професс</w:t>
      </w:r>
      <w:r>
        <w:t>ор, академик РАО.</w:t>
      </w:r>
    </w:p>
  </w:footnote>
  <w:footnote w:id="16">
    <w:p w:rsidR="00560C85" w:rsidRDefault="00560C85">
      <w:pPr>
        <w:pStyle w:val="a3"/>
      </w:pPr>
      <w:r>
        <w:rPr>
          <w:rStyle w:val="a5"/>
        </w:rPr>
        <w:footnoteRef/>
      </w:r>
      <w:r>
        <w:rPr>
          <w:rStyle w:val="a5"/>
        </w:rPr>
        <w:t xml:space="preserve"> </w:t>
      </w:r>
      <w:r>
        <w:t>Пример маршрутного листа дан в приложении МР</w:t>
      </w:r>
    </w:p>
  </w:footnote>
  <w:footnote w:id="17">
    <w:p w:rsidR="00560C85" w:rsidRDefault="00560C85">
      <w:pPr>
        <w:pStyle w:val="a3"/>
      </w:pPr>
      <w:r>
        <w:rPr>
          <w:rStyle w:val="a5"/>
        </w:rPr>
        <w:footnoteRef/>
      </w:r>
      <w:r>
        <w:rPr>
          <w:rStyle w:val="a5"/>
        </w:rPr>
        <w:t xml:space="preserve"> </w:t>
      </w:r>
      <w:r>
        <w:t>Выбираем с опорой на Программу внеурочной деятельности общекультурной направленности «Рыбинск литературный»</w:t>
      </w:r>
    </w:p>
  </w:footnote>
  <w:footnote w:id="18">
    <w:p w:rsidR="00560C85" w:rsidRDefault="00560C85">
      <w:pPr>
        <w:pStyle w:val="a3"/>
      </w:pPr>
      <w:r>
        <w:rPr>
          <w:rStyle w:val="a5"/>
        </w:rPr>
        <w:footnoteRef/>
      </w:r>
      <w:r>
        <w:t xml:space="preserve"> Настоящий конструктор ориентирован на организацию и проведение музейных занятий по программе внеурочной деятельности «Рыбинск литературный»</w:t>
      </w:r>
    </w:p>
  </w:footnote>
  <w:footnote w:id="19">
    <w:p w:rsidR="00560C85" w:rsidRDefault="00560C85">
      <w:pPr>
        <w:pStyle w:val="a3"/>
      </w:pPr>
      <w:r>
        <w:rPr>
          <w:rStyle w:val="a5"/>
        </w:rPr>
        <w:footnoteRef/>
      </w:r>
      <w:r w:rsidR="00327AA6">
        <w:t xml:space="preserve">  </w:t>
      </w:r>
      <w:r>
        <w:t xml:space="preserve"> </w:t>
      </w:r>
      <w:proofErr w:type="gramStart"/>
      <w:r>
        <w:t>Размещена</w:t>
      </w:r>
      <w:proofErr w:type="gramEnd"/>
      <w:r>
        <w:t xml:space="preserve"> в приложении</w:t>
      </w:r>
      <w:r w:rsidR="00327AA6">
        <w:t xml:space="preserve"> МР</w:t>
      </w:r>
    </w:p>
  </w:footnote>
  <w:footnote w:id="20">
    <w:p w:rsidR="00560C85" w:rsidRDefault="00560C85">
      <w:pPr>
        <w:pStyle w:val="a3"/>
      </w:pPr>
      <w:r>
        <w:rPr>
          <w:rStyle w:val="a5"/>
        </w:rPr>
        <w:footnoteRef/>
      </w:r>
      <w:r>
        <w:t xml:space="preserve"> Развёрнутый список ресурсных материалов размещён в Программе внеурочной деятельности общекультурного направления «Рыбинск литературный», с.34-37</w:t>
      </w:r>
    </w:p>
  </w:footnote>
  <w:footnote w:id="21">
    <w:p w:rsidR="00560C85" w:rsidRDefault="00560C85" w:rsidP="00B13A45">
      <w:pPr>
        <w:pStyle w:val="a3"/>
      </w:pPr>
      <w:r>
        <w:rPr>
          <w:rStyle w:val="a5"/>
        </w:rPr>
        <w:footnoteRef/>
      </w:r>
      <w:r>
        <w:t xml:space="preserve"> Занятие проводится в музейном пространстве экспозиции «Музей  </w:t>
      </w:r>
      <w:proofErr w:type="spellStart"/>
      <w:r>
        <w:t>Мологи</w:t>
      </w:r>
      <w:proofErr w:type="spellEnd"/>
      <w:r>
        <w:t>» Рыбинского государственного историко-архитектурного и художественного музея-заповедника</w:t>
      </w:r>
    </w:p>
  </w:footnote>
  <w:footnote w:id="22">
    <w:p w:rsidR="00560C85" w:rsidRDefault="00560C85" w:rsidP="00B13A45">
      <w:pPr>
        <w:pStyle w:val="a3"/>
      </w:pPr>
      <w:r>
        <w:rPr>
          <w:rStyle w:val="a5"/>
        </w:rPr>
        <w:footnoteRef/>
      </w:r>
      <w:r>
        <w:t xml:space="preserve"> Составитель теста директор экспозиции «Музей </w:t>
      </w:r>
      <w:proofErr w:type="spellStart"/>
      <w:r>
        <w:t>Мологи</w:t>
      </w:r>
      <w:proofErr w:type="spellEnd"/>
      <w:r>
        <w:t>» Анатолий Клопов</w:t>
      </w:r>
    </w:p>
  </w:footnote>
  <w:footnote w:id="23">
    <w:p w:rsidR="00560C85" w:rsidRDefault="00560C85" w:rsidP="00B13A45">
      <w:pPr>
        <w:pStyle w:val="a3"/>
      </w:pPr>
      <w:r>
        <w:rPr>
          <w:rStyle w:val="a5"/>
        </w:rPr>
        <w:footnoteRef/>
      </w:r>
      <w:r>
        <w:t xml:space="preserve"> При подготовке к занятиям детям было рекомендовано прочитать  повесть П. Зайцева.</w:t>
      </w:r>
    </w:p>
  </w:footnote>
  <w:footnote w:id="24">
    <w:p w:rsidR="00560C85" w:rsidRDefault="00560C85" w:rsidP="00B13A45">
      <w:pPr>
        <w:pStyle w:val="a3"/>
      </w:pPr>
      <w:r>
        <w:rPr>
          <w:rStyle w:val="a5"/>
        </w:rPr>
        <w:footnoteRef/>
      </w:r>
      <w:r>
        <w:rPr>
          <w:rStyle w:val="a5"/>
        </w:rPr>
        <w:footnoteRef/>
      </w:r>
      <w:r>
        <w:t xml:space="preserve"> Ответ: 3 – </w:t>
      </w:r>
      <w:proofErr w:type="spellStart"/>
      <w:r>
        <w:t>Афанасьевский</w:t>
      </w:r>
      <w:proofErr w:type="spellEnd"/>
      <w:r>
        <w:t xml:space="preserve"> монастырь, 4 – Воскресенский собор</w:t>
      </w:r>
    </w:p>
  </w:footnote>
  <w:footnote w:id="25">
    <w:p w:rsidR="00560C85" w:rsidRDefault="00560C85" w:rsidP="00B13A45">
      <w:pPr>
        <w:pStyle w:val="a3"/>
      </w:pPr>
      <w:r>
        <w:rPr>
          <w:rStyle w:val="a5"/>
        </w:rPr>
        <w:footnoteRef/>
      </w:r>
      <w:r>
        <w:t xml:space="preserve"> Некоторые материалы данного занятия репродуцированы из Открытого муниципального урока  «Расскажи мне, мама, о </w:t>
      </w:r>
      <w:proofErr w:type="spellStart"/>
      <w:r>
        <w:t>Моологе</w:t>
      </w:r>
      <w:proofErr w:type="spellEnd"/>
      <w:r>
        <w:t xml:space="preserve">…», который был проведён автором (Л.Б.) в связи с Днём памяти города </w:t>
      </w:r>
      <w:proofErr w:type="spellStart"/>
      <w:r>
        <w:t>Мологи</w:t>
      </w:r>
      <w:proofErr w:type="spellEnd"/>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57427"/>
    <w:multiLevelType w:val="multilevel"/>
    <w:tmpl w:val="BAA4DB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17661E"/>
    <w:multiLevelType w:val="multilevel"/>
    <w:tmpl w:val="A6F48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C93E1F"/>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
    <w:nsid w:val="1BB10841"/>
    <w:multiLevelType w:val="hybridMultilevel"/>
    <w:tmpl w:val="D47E829A"/>
    <w:lvl w:ilvl="0" w:tplc="F5E88BA6">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nsid w:val="1CD2675C"/>
    <w:multiLevelType w:val="multilevel"/>
    <w:tmpl w:val="E4763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0EE0653"/>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nsid w:val="238A2E14"/>
    <w:multiLevelType w:val="multilevel"/>
    <w:tmpl w:val="534AA9F2"/>
    <w:lvl w:ilvl="0">
      <w:start w:val="1"/>
      <w:numFmt w:val="decimal"/>
      <w:lvlText w:val="%1."/>
      <w:lvlJc w:val="left"/>
      <w:pPr>
        <w:ind w:left="1290" w:hanging="360"/>
      </w:pPr>
      <w:rPr>
        <w:rFonts w:ascii="Times New Roman" w:eastAsiaTheme="minorHAnsi" w:hAnsi="Times New Roman" w:cs="Times New Roman"/>
        <w:b/>
        <w:i w:val="0"/>
      </w:rPr>
    </w:lvl>
    <w:lvl w:ilvl="1">
      <w:start w:val="1"/>
      <w:numFmt w:val="decimal"/>
      <w:isLgl/>
      <w:lvlText w:val="%1.%2."/>
      <w:lvlJc w:val="left"/>
      <w:pPr>
        <w:ind w:left="1650" w:hanging="720"/>
      </w:pPr>
      <w:rPr>
        <w:rFonts w:hint="default"/>
        <w:b/>
      </w:rPr>
    </w:lvl>
    <w:lvl w:ilvl="2">
      <w:start w:val="1"/>
      <w:numFmt w:val="decimal"/>
      <w:isLgl/>
      <w:lvlText w:val="%1.%2.%3."/>
      <w:lvlJc w:val="left"/>
      <w:pPr>
        <w:ind w:left="1650" w:hanging="720"/>
      </w:pPr>
      <w:rPr>
        <w:rFonts w:hint="default"/>
      </w:rPr>
    </w:lvl>
    <w:lvl w:ilvl="3">
      <w:start w:val="1"/>
      <w:numFmt w:val="decimal"/>
      <w:isLgl/>
      <w:lvlText w:val="%1.%2.%3.%4."/>
      <w:lvlJc w:val="left"/>
      <w:pPr>
        <w:ind w:left="2010" w:hanging="1080"/>
      </w:pPr>
      <w:rPr>
        <w:rFonts w:hint="default"/>
      </w:rPr>
    </w:lvl>
    <w:lvl w:ilvl="4">
      <w:start w:val="1"/>
      <w:numFmt w:val="decimal"/>
      <w:isLgl/>
      <w:lvlText w:val="%1.%2.%3.%4.%5."/>
      <w:lvlJc w:val="left"/>
      <w:pPr>
        <w:ind w:left="2010" w:hanging="1080"/>
      </w:pPr>
      <w:rPr>
        <w:rFonts w:hint="default"/>
      </w:rPr>
    </w:lvl>
    <w:lvl w:ilvl="5">
      <w:start w:val="1"/>
      <w:numFmt w:val="decimal"/>
      <w:isLgl/>
      <w:lvlText w:val="%1.%2.%3.%4.%5.%6."/>
      <w:lvlJc w:val="left"/>
      <w:pPr>
        <w:ind w:left="2370" w:hanging="1440"/>
      </w:pPr>
      <w:rPr>
        <w:rFonts w:hint="default"/>
      </w:rPr>
    </w:lvl>
    <w:lvl w:ilvl="6">
      <w:start w:val="1"/>
      <w:numFmt w:val="decimal"/>
      <w:isLgl/>
      <w:lvlText w:val="%1.%2.%3.%4.%5.%6.%7."/>
      <w:lvlJc w:val="left"/>
      <w:pPr>
        <w:ind w:left="2730" w:hanging="1800"/>
      </w:pPr>
      <w:rPr>
        <w:rFonts w:hint="default"/>
      </w:rPr>
    </w:lvl>
    <w:lvl w:ilvl="7">
      <w:start w:val="1"/>
      <w:numFmt w:val="decimal"/>
      <w:isLgl/>
      <w:lvlText w:val="%1.%2.%3.%4.%5.%6.%7.%8."/>
      <w:lvlJc w:val="left"/>
      <w:pPr>
        <w:ind w:left="2730" w:hanging="1800"/>
      </w:pPr>
      <w:rPr>
        <w:rFonts w:hint="default"/>
      </w:rPr>
    </w:lvl>
    <w:lvl w:ilvl="8">
      <w:start w:val="1"/>
      <w:numFmt w:val="decimal"/>
      <w:isLgl/>
      <w:lvlText w:val="%1.%2.%3.%4.%5.%6.%7.%8.%9."/>
      <w:lvlJc w:val="left"/>
      <w:pPr>
        <w:ind w:left="3090" w:hanging="2160"/>
      </w:pPr>
      <w:rPr>
        <w:rFonts w:hint="default"/>
      </w:rPr>
    </w:lvl>
  </w:abstractNum>
  <w:abstractNum w:abstractNumId="7">
    <w:nsid w:val="27F81C51"/>
    <w:multiLevelType w:val="multilevel"/>
    <w:tmpl w:val="E7322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A2D2825"/>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nsid w:val="2AA77EE0"/>
    <w:multiLevelType w:val="hybridMultilevel"/>
    <w:tmpl w:val="566A7844"/>
    <w:lvl w:ilvl="0" w:tplc="44E09DE6">
      <w:start w:val="1"/>
      <w:numFmt w:val="decimal"/>
      <w:lvlText w:val="%1."/>
      <w:lvlJc w:val="left"/>
      <w:pPr>
        <w:ind w:left="432" w:hanging="296"/>
        <w:jc w:val="left"/>
      </w:pPr>
      <w:rPr>
        <w:rFonts w:ascii="Times New Roman" w:eastAsia="Times New Roman" w:hAnsi="Times New Roman" w:cs="Times New Roman" w:hint="default"/>
        <w:w w:val="100"/>
        <w:sz w:val="24"/>
        <w:szCs w:val="24"/>
        <w:lang w:val="ru-RU" w:eastAsia="en-US" w:bidi="ar-SA"/>
      </w:rPr>
    </w:lvl>
    <w:lvl w:ilvl="1" w:tplc="04408502">
      <w:numFmt w:val="bullet"/>
      <w:lvlText w:val="•"/>
      <w:lvlJc w:val="left"/>
      <w:pPr>
        <w:ind w:left="1089" w:hanging="296"/>
      </w:pPr>
      <w:rPr>
        <w:rFonts w:hint="default"/>
        <w:lang w:val="ru-RU" w:eastAsia="en-US" w:bidi="ar-SA"/>
      </w:rPr>
    </w:lvl>
    <w:lvl w:ilvl="2" w:tplc="175ECB9C">
      <w:numFmt w:val="bullet"/>
      <w:lvlText w:val="•"/>
      <w:lvlJc w:val="left"/>
      <w:pPr>
        <w:ind w:left="1739" w:hanging="296"/>
      </w:pPr>
      <w:rPr>
        <w:rFonts w:hint="default"/>
        <w:lang w:val="ru-RU" w:eastAsia="en-US" w:bidi="ar-SA"/>
      </w:rPr>
    </w:lvl>
    <w:lvl w:ilvl="3" w:tplc="DE563CAA">
      <w:numFmt w:val="bullet"/>
      <w:lvlText w:val="•"/>
      <w:lvlJc w:val="left"/>
      <w:pPr>
        <w:ind w:left="2388" w:hanging="296"/>
      </w:pPr>
      <w:rPr>
        <w:rFonts w:hint="default"/>
        <w:lang w:val="ru-RU" w:eastAsia="en-US" w:bidi="ar-SA"/>
      </w:rPr>
    </w:lvl>
    <w:lvl w:ilvl="4" w:tplc="9A343558">
      <w:numFmt w:val="bullet"/>
      <w:lvlText w:val="•"/>
      <w:lvlJc w:val="left"/>
      <w:pPr>
        <w:ind w:left="3038" w:hanging="296"/>
      </w:pPr>
      <w:rPr>
        <w:rFonts w:hint="default"/>
        <w:lang w:val="ru-RU" w:eastAsia="en-US" w:bidi="ar-SA"/>
      </w:rPr>
    </w:lvl>
    <w:lvl w:ilvl="5" w:tplc="E89C490A">
      <w:numFmt w:val="bullet"/>
      <w:lvlText w:val="•"/>
      <w:lvlJc w:val="left"/>
      <w:pPr>
        <w:ind w:left="3687" w:hanging="296"/>
      </w:pPr>
      <w:rPr>
        <w:rFonts w:hint="default"/>
        <w:lang w:val="ru-RU" w:eastAsia="en-US" w:bidi="ar-SA"/>
      </w:rPr>
    </w:lvl>
    <w:lvl w:ilvl="6" w:tplc="8EF0F1B8">
      <w:numFmt w:val="bullet"/>
      <w:lvlText w:val="•"/>
      <w:lvlJc w:val="left"/>
      <w:pPr>
        <w:ind w:left="4337" w:hanging="296"/>
      </w:pPr>
      <w:rPr>
        <w:rFonts w:hint="default"/>
        <w:lang w:val="ru-RU" w:eastAsia="en-US" w:bidi="ar-SA"/>
      </w:rPr>
    </w:lvl>
    <w:lvl w:ilvl="7" w:tplc="DF52FA5A">
      <w:numFmt w:val="bullet"/>
      <w:lvlText w:val="•"/>
      <w:lvlJc w:val="left"/>
      <w:pPr>
        <w:ind w:left="4986" w:hanging="296"/>
      </w:pPr>
      <w:rPr>
        <w:rFonts w:hint="default"/>
        <w:lang w:val="ru-RU" w:eastAsia="en-US" w:bidi="ar-SA"/>
      </w:rPr>
    </w:lvl>
    <w:lvl w:ilvl="8" w:tplc="0CE6383A">
      <w:numFmt w:val="bullet"/>
      <w:lvlText w:val="•"/>
      <w:lvlJc w:val="left"/>
      <w:pPr>
        <w:ind w:left="5636" w:hanging="296"/>
      </w:pPr>
      <w:rPr>
        <w:rFonts w:hint="default"/>
        <w:lang w:val="ru-RU" w:eastAsia="en-US" w:bidi="ar-SA"/>
      </w:rPr>
    </w:lvl>
  </w:abstractNum>
  <w:abstractNum w:abstractNumId="10">
    <w:nsid w:val="2D874BB9"/>
    <w:multiLevelType w:val="hybridMultilevel"/>
    <w:tmpl w:val="81E262CC"/>
    <w:lvl w:ilvl="0" w:tplc="BBA2D2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46A864EC"/>
    <w:multiLevelType w:val="multilevel"/>
    <w:tmpl w:val="0276C2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46C82D23"/>
    <w:multiLevelType w:val="hybridMultilevel"/>
    <w:tmpl w:val="F132BDFC"/>
    <w:lvl w:ilvl="0" w:tplc="6C76657E">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3">
    <w:nsid w:val="47484FAD"/>
    <w:multiLevelType w:val="multilevel"/>
    <w:tmpl w:val="BD40E0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E085F94"/>
    <w:multiLevelType w:val="hybridMultilevel"/>
    <w:tmpl w:val="F1EA27C2"/>
    <w:lvl w:ilvl="0" w:tplc="A3D83890">
      <w:start w:val="1"/>
      <w:numFmt w:val="decimal"/>
      <w:lvlText w:val="%1"/>
      <w:lvlJc w:val="left"/>
      <w:pPr>
        <w:ind w:left="326" w:hanging="180"/>
        <w:jc w:val="left"/>
      </w:pPr>
      <w:rPr>
        <w:rFonts w:ascii="Times New Roman" w:eastAsia="Times New Roman" w:hAnsi="Times New Roman" w:cs="Times New Roman" w:hint="default"/>
        <w:w w:val="100"/>
        <w:sz w:val="24"/>
        <w:szCs w:val="24"/>
        <w:lang w:val="ru-RU" w:eastAsia="en-US" w:bidi="ar-SA"/>
      </w:rPr>
    </w:lvl>
    <w:lvl w:ilvl="1" w:tplc="6C349A5E">
      <w:numFmt w:val="bullet"/>
      <w:lvlText w:val="•"/>
      <w:lvlJc w:val="left"/>
      <w:pPr>
        <w:ind w:left="938" w:hanging="180"/>
      </w:pPr>
      <w:rPr>
        <w:rFonts w:hint="default"/>
        <w:lang w:val="ru-RU" w:eastAsia="en-US" w:bidi="ar-SA"/>
      </w:rPr>
    </w:lvl>
    <w:lvl w:ilvl="2" w:tplc="9D1CAB6A">
      <w:numFmt w:val="bullet"/>
      <w:lvlText w:val="•"/>
      <w:lvlJc w:val="left"/>
      <w:pPr>
        <w:ind w:left="1557" w:hanging="180"/>
      </w:pPr>
      <w:rPr>
        <w:rFonts w:hint="default"/>
        <w:lang w:val="ru-RU" w:eastAsia="en-US" w:bidi="ar-SA"/>
      </w:rPr>
    </w:lvl>
    <w:lvl w:ilvl="3" w:tplc="72AA4438">
      <w:numFmt w:val="bullet"/>
      <w:lvlText w:val="•"/>
      <w:lvlJc w:val="left"/>
      <w:pPr>
        <w:ind w:left="2176" w:hanging="180"/>
      </w:pPr>
      <w:rPr>
        <w:rFonts w:hint="default"/>
        <w:lang w:val="ru-RU" w:eastAsia="en-US" w:bidi="ar-SA"/>
      </w:rPr>
    </w:lvl>
    <w:lvl w:ilvl="4" w:tplc="A3B2779E">
      <w:numFmt w:val="bullet"/>
      <w:lvlText w:val="•"/>
      <w:lvlJc w:val="left"/>
      <w:pPr>
        <w:ind w:left="2794" w:hanging="180"/>
      </w:pPr>
      <w:rPr>
        <w:rFonts w:hint="default"/>
        <w:lang w:val="ru-RU" w:eastAsia="en-US" w:bidi="ar-SA"/>
      </w:rPr>
    </w:lvl>
    <w:lvl w:ilvl="5" w:tplc="8D0471A6">
      <w:numFmt w:val="bullet"/>
      <w:lvlText w:val="•"/>
      <w:lvlJc w:val="left"/>
      <w:pPr>
        <w:ind w:left="3413" w:hanging="180"/>
      </w:pPr>
      <w:rPr>
        <w:rFonts w:hint="default"/>
        <w:lang w:val="ru-RU" w:eastAsia="en-US" w:bidi="ar-SA"/>
      </w:rPr>
    </w:lvl>
    <w:lvl w:ilvl="6" w:tplc="75689DC0">
      <w:numFmt w:val="bullet"/>
      <w:lvlText w:val="•"/>
      <w:lvlJc w:val="left"/>
      <w:pPr>
        <w:ind w:left="4032" w:hanging="180"/>
      </w:pPr>
      <w:rPr>
        <w:rFonts w:hint="default"/>
        <w:lang w:val="ru-RU" w:eastAsia="en-US" w:bidi="ar-SA"/>
      </w:rPr>
    </w:lvl>
    <w:lvl w:ilvl="7" w:tplc="6480F6A2">
      <w:numFmt w:val="bullet"/>
      <w:lvlText w:val="•"/>
      <w:lvlJc w:val="left"/>
      <w:pPr>
        <w:ind w:left="4650" w:hanging="180"/>
      </w:pPr>
      <w:rPr>
        <w:rFonts w:hint="default"/>
        <w:lang w:val="ru-RU" w:eastAsia="en-US" w:bidi="ar-SA"/>
      </w:rPr>
    </w:lvl>
    <w:lvl w:ilvl="8" w:tplc="2FDA4E72">
      <w:numFmt w:val="bullet"/>
      <w:lvlText w:val="•"/>
      <w:lvlJc w:val="left"/>
      <w:pPr>
        <w:ind w:left="5269" w:hanging="180"/>
      </w:pPr>
      <w:rPr>
        <w:rFonts w:hint="default"/>
        <w:lang w:val="ru-RU" w:eastAsia="en-US" w:bidi="ar-SA"/>
      </w:rPr>
    </w:lvl>
  </w:abstractNum>
  <w:abstractNum w:abstractNumId="15">
    <w:nsid w:val="55C248CD"/>
    <w:multiLevelType w:val="hybridMultilevel"/>
    <w:tmpl w:val="9FA05FE6"/>
    <w:lvl w:ilvl="0" w:tplc="83583DE4">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6">
    <w:nsid w:val="5DBF23E6"/>
    <w:multiLevelType w:val="multilevel"/>
    <w:tmpl w:val="F138B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26B7303"/>
    <w:multiLevelType w:val="hybridMultilevel"/>
    <w:tmpl w:val="E118DFA6"/>
    <w:lvl w:ilvl="0" w:tplc="8E6C38CA">
      <w:start w:val="1"/>
      <w:numFmt w:val="decimal"/>
      <w:lvlText w:val="%1."/>
      <w:lvlJc w:val="left"/>
      <w:pPr>
        <w:ind w:left="432" w:hanging="286"/>
        <w:jc w:val="left"/>
      </w:pPr>
      <w:rPr>
        <w:rFonts w:ascii="Times New Roman" w:eastAsia="Times New Roman" w:hAnsi="Times New Roman" w:cs="Times New Roman"/>
        <w:w w:val="100"/>
        <w:sz w:val="24"/>
        <w:szCs w:val="24"/>
        <w:lang w:val="ru-RU" w:eastAsia="en-US" w:bidi="ar-SA"/>
      </w:rPr>
    </w:lvl>
    <w:lvl w:ilvl="1" w:tplc="BB7AC4DA">
      <w:numFmt w:val="bullet"/>
      <w:lvlText w:val="•"/>
      <w:lvlJc w:val="left"/>
      <w:pPr>
        <w:ind w:left="1089" w:hanging="286"/>
      </w:pPr>
      <w:rPr>
        <w:rFonts w:hint="default"/>
        <w:lang w:val="ru-RU" w:eastAsia="en-US" w:bidi="ar-SA"/>
      </w:rPr>
    </w:lvl>
    <w:lvl w:ilvl="2" w:tplc="543281DA">
      <w:numFmt w:val="bullet"/>
      <w:lvlText w:val="•"/>
      <w:lvlJc w:val="left"/>
      <w:pPr>
        <w:ind w:left="1739" w:hanging="286"/>
      </w:pPr>
      <w:rPr>
        <w:rFonts w:hint="default"/>
        <w:lang w:val="ru-RU" w:eastAsia="en-US" w:bidi="ar-SA"/>
      </w:rPr>
    </w:lvl>
    <w:lvl w:ilvl="3" w:tplc="2F0099DA">
      <w:numFmt w:val="bullet"/>
      <w:lvlText w:val="•"/>
      <w:lvlJc w:val="left"/>
      <w:pPr>
        <w:ind w:left="2388" w:hanging="286"/>
      </w:pPr>
      <w:rPr>
        <w:rFonts w:hint="default"/>
        <w:lang w:val="ru-RU" w:eastAsia="en-US" w:bidi="ar-SA"/>
      </w:rPr>
    </w:lvl>
    <w:lvl w:ilvl="4" w:tplc="B6928DB2">
      <w:numFmt w:val="bullet"/>
      <w:lvlText w:val="•"/>
      <w:lvlJc w:val="left"/>
      <w:pPr>
        <w:ind w:left="3038" w:hanging="286"/>
      </w:pPr>
      <w:rPr>
        <w:rFonts w:hint="default"/>
        <w:lang w:val="ru-RU" w:eastAsia="en-US" w:bidi="ar-SA"/>
      </w:rPr>
    </w:lvl>
    <w:lvl w:ilvl="5" w:tplc="5D888EA6">
      <w:numFmt w:val="bullet"/>
      <w:lvlText w:val="•"/>
      <w:lvlJc w:val="left"/>
      <w:pPr>
        <w:ind w:left="3688" w:hanging="286"/>
      </w:pPr>
      <w:rPr>
        <w:rFonts w:hint="default"/>
        <w:lang w:val="ru-RU" w:eastAsia="en-US" w:bidi="ar-SA"/>
      </w:rPr>
    </w:lvl>
    <w:lvl w:ilvl="6" w:tplc="F128450A">
      <w:numFmt w:val="bullet"/>
      <w:lvlText w:val="•"/>
      <w:lvlJc w:val="left"/>
      <w:pPr>
        <w:ind w:left="4337" w:hanging="286"/>
      </w:pPr>
      <w:rPr>
        <w:rFonts w:hint="default"/>
        <w:lang w:val="ru-RU" w:eastAsia="en-US" w:bidi="ar-SA"/>
      </w:rPr>
    </w:lvl>
    <w:lvl w:ilvl="7" w:tplc="E542D5F8">
      <w:numFmt w:val="bullet"/>
      <w:lvlText w:val="•"/>
      <w:lvlJc w:val="left"/>
      <w:pPr>
        <w:ind w:left="4987" w:hanging="286"/>
      </w:pPr>
      <w:rPr>
        <w:rFonts w:hint="default"/>
        <w:lang w:val="ru-RU" w:eastAsia="en-US" w:bidi="ar-SA"/>
      </w:rPr>
    </w:lvl>
    <w:lvl w:ilvl="8" w:tplc="0FCEBF94">
      <w:numFmt w:val="bullet"/>
      <w:lvlText w:val="•"/>
      <w:lvlJc w:val="left"/>
      <w:pPr>
        <w:ind w:left="5636" w:hanging="286"/>
      </w:pPr>
      <w:rPr>
        <w:rFonts w:hint="default"/>
        <w:lang w:val="ru-RU" w:eastAsia="en-US" w:bidi="ar-SA"/>
      </w:rPr>
    </w:lvl>
  </w:abstractNum>
  <w:abstractNum w:abstractNumId="18">
    <w:nsid w:val="66B74C1F"/>
    <w:multiLevelType w:val="hybridMultilevel"/>
    <w:tmpl w:val="5CCA35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6D7A2A83"/>
    <w:multiLevelType w:val="multilevel"/>
    <w:tmpl w:val="DCCE7D2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7E8E6D63"/>
    <w:multiLevelType w:val="hybridMultilevel"/>
    <w:tmpl w:val="668C6480"/>
    <w:lvl w:ilvl="0" w:tplc="E34203D2">
      <w:start w:val="1"/>
      <w:numFmt w:val="decimal"/>
      <w:lvlText w:val="%1."/>
      <w:lvlJc w:val="left"/>
      <w:pPr>
        <w:ind w:left="386" w:hanging="240"/>
        <w:jc w:val="left"/>
      </w:pPr>
      <w:rPr>
        <w:rFonts w:ascii="Times New Roman" w:eastAsia="Times New Roman" w:hAnsi="Times New Roman" w:cs="Times New Roman" w:hint="default"/>
        <w:w w:val="100"/>
        <w:sz w:val="24"/>
        <w:szCs w:val="24"/>
        <w:lang w:val="ru-RU" w:eastAsia="en-US" w:bidi="ar-SA"/>
      </w:rPr>
    </w:lvl>
    <w:lvl w:ilvl="1" w:tplc="0FFA327E">
      <w:numFmt w:val="bullet"/>
      <w:lvlText w:val="•"/>
      <w:lvlJc w:val="left"/>
      <w:pPr>
        <w:ind w:left="992" w:hanging="240"/>
      </w:pPr>
      <w:rPr>
        <w:rFonts w:hint="default"/>
        <w:lang w:val="ru-RU" w:eastAsia="en-US" w:bidi="ar-SA"/>
      </w:rPr>
    </w:lvl>
    <w:lvl w:ilvl="2" w:tplc="7144C5F0">
      <w:numFmt w:val="bullet"/>
      <w:lvlText w:val="•"/>
      <w:lvlJc w:val="left"/>
      <w:pPr>
        <w:ind w:left="1605" w:hanging="240"/>
      </w:pPr>
      <w:rPr>
        <w:rFonts w:hint="default"/>
        <w:lang w:val="ru-RU" w:eastAsia="en-US" w:bidi="ar-SA"/>
      </w:rPr>
    </w:lvl>
    <w:lvl w:ilvl="3" w:tplc="292CED28">
      <w:numFmt w:val="bullet"/>
      <w:lvlText w:val="•"/>
      <w:lvlJc w:val="left"/>
      <w:pPr>
        <w:ind w:left="2218" w:hanging="240"/>
      </w:pPr>
      <w:rPr>
        <w:rFonts w:hint="default"/>
        <w:lang w:val="ru-RU" w:eastAsia="en-US" w:bidi="ar-SA"/>
      </w:rPr>
    </w:lvl>
    <w:lvl w:ilvl="4" w:tplc="B46407D2">
      <w:numFmt w:val="bullet"/>
      <w:lvlText w:val="•"/>
      <w:lvlJc w:val="left"/>
      <w:pPr>
        <w:ind w:left="2830" w:hanging="240"/>
      </w:pPr>
      <w:rPr>
        <w:rFonts w:hint="default"/>
        <w:lang w:val="ru-RU" w:eastAsia="en-US" w:bidi="ar-SA"/>
      </w:rPr>
    </w:lvl>
    <w:lvl w:ilvl="5" w:tplc="4686167A">
      <w:numFmt w:val="bullet"/>
      <w:lvlText w:val="•"/>
      <w:lvlJc w:val="left"/>
      <w:pPr>
        <w:ind w:left="3443" w:hanging="240"/>
      </w:pPr>
      <w:rPr>
        <w:rFonts w:hint="default"/>
        <w:lang w:val="ru-RU" w:eastAsia="en-US" w:bidi="ar-SA"/>
      </w:rPr>
    </w:lvl>
    <w:lvl w:ilvl="6" w:tplc="B492DA1A">
      <w:numFmt w:val="bullet"/>
      <w:lvlText w:val="•"/>
      <w:lvlJc w:val="left"/>
      <w:pPr>
        <w:ind w:left="4056" w:hanging="240"/>
      </w:pPr>
      <w:rPr>
        <w:rFonts w:hint="default"/>
        <w:lang w:val="ru-RU" w:eastAsia="en-US" w:bidi="ar-SA"/>
      </w:rPr>
    </w:lvl>
    <w:lvl w:ilvl="7" w:tplc="A3B835BE">
      <w:numFmt w:val="bullet"/>
      <w:lvlText w:val="•"/>
      <w:lvlJc w:val="left"/>
      <w:pPr>
        <w:ind w:left="4668" w:hanging="240"/>
      </w:pPr>
      <w:rPr>
        <w:rFonts w:hint="default"/>
        <w:lang w:val="ru-RU" w:eastAsia="en-US" w:bidi="ar-SA"/>
      </w:rPr>
    </w:lvl>
    <w:lvl w:ilvl="8" w:tplc="2D7C7312">
      <w:numFmt w:val="bullet"/>
      <w:lvlText w:val="•"/>
      <w:lvlJc w:val="left"/>
      <w:pPr>
        <w:ind w:left="5281" w:hanging="240"/>
      </w:pPr>
      <w:rPr>
        <w:rFonts w:hint="default"/>
        <w:lang w:val="ru-RU" w:eastAsia="en-US" w:bidi="ar-SA"/>
      </w:rPr>
    </w:lvl>
  </w:abstractNum>
  <w:num w:numId="1">
    <w:abstractNumId w:val="5"/>
  </w:num>
  <w:num w:numId="2">
    <w:abstractNumId w:val="2"/>
  </w:num>
  <w:num w:numId="3">
    <w:abstractNumId w:val="6"/>
  </w:num>
  <w:num w:numId="4">
    <w:abstractNumId w:val="8"/>
  </w:num>
  <w:num w:numId="5">
    <w:abstractNumId w:val="10"/>
  </w:num>
  <w:num w:numId="6">
    <w:abstractNumId w:val="19"/>
  </w:num>
  <w:num w:numId="7">
    <w:abstractNumId w:val="16"/>
  </w:num>
  <w:num w:numId="8">
    <w:abstractNumId w:val="15"/>
  </w:num>
  <w:num w:numId="9">
    <w:abstractNumId w:val="3"/>
  </w:num>
  <w:num w:numId="10">
    <w:abstractNumId w:val="18"/>
  </w:num>
  <w:num w:numId="11">
    <w:abstractNumId w:val="12"/>
  </w:num>
  <w:num w:numId="12">
    <w:abstractNumId w:val="7"/>
  </w:num>
  <w:num w:numId="13">
    <w:abstractNumId w:val="11"/>
  </w:num>
  <w:num w:numId="14">
    <w:abstractNumId w:val="13"/>
  </w:num>
  <w:num w:numId="15">
    <w:abstractNumId w:val="4"/>
  </w:num>
  <w:num w:numId="16">
    <w:abstractNumId w:val="0"/>
  </w:num>
  <w:num w:numId="17">
    <w:abstractNumId w:val="1"/>
  </w:num>
  <w:num w:numId="18">
    <w:abstractNumId w:val="17"/>
  </w:num>
  <w:num w:numId="19">
    <w:abstractNumId w:val="9"/>
  </w:num>
  <w:num w:numId="20">
    <w:abstractNumId w:val="14"/>
  </w:num>
  <w:num w:numId="21">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7BD"/>
    <w:rsid w:val="00000C80"/>
    <w:rsid w:val="000025E7"/>
    <w:rsid w:val="00003B38"/>
    <w:rsid w:val="00010C21"/>
    <w:rsid w:val="0003511E"/>
    <w:rsid w:val="000473EE"/>
    <w:rsid w:val="00054D0D"/>
    <w:rsid w:val="00082091"/>
    <w:rsid w:val="00086F38"/>
    <w:rsid w:val="000930B5"/>
    <w:rsid w:val="000A01EE"/>
    <w:rsid w:val="000B1D70"/>
    <w:rsid w:val="000E3E52"/>
    <w:rsid w:val="00105E5F"/>
    <w:rsid w:val="00143578"/>
    <w:rsid w:val="00156294"/>
    <w:rsid w:val="00176051"/>
    <w:rsid w:val="001A0894"/>
    <w:rsid w:val="001A53ED"/>
    <w:rsid w:val="001B1F09"/>
    <w:rsid w:val="001B7075"/>
    <w:rsid w:val="001B72F2"/>
    <w:rsid w:val="001E100E"/>
    <w:rsid w:val="00263738"/>
    <w:rsid w:val="00281B79"/>
    <w:rsid w:val="00294042"/>
    <w:rsid w:val="002C14C2"/>
    <w:rsid w:val="002D2E33"/>
    <w:rsid w:val="002D3A78"/>
    <w:rsid w:val="002E61A9"/>
    <w:rsid w:val="002F38B3"/>
    <w:rsid w:val="00301646"/>
    <w:rsid w:val="0030167D"/>
    <w:rsid w:val="00323A22"/>
    <w:rsid w:val="00327AA6"/>
    <w:rsid w:val="0033121B"/>
    <w:rsid w:val="003368CC"/>
    <w:rsid w:val="00352F6A"/>
    <w:rsid w:val="003630C0"/>
    <w:rsid w:val="003646B7"/>
    <w:rsid w:val="00366D1A"/>
    <w:rsid w:val="003C0493"/>
    <w:rsid w:val="003D335B"/>
    <w:rsid w:val="003D699E"/>
    <w:rsid w:val="003E7ECE"/>
    <w:rsid w:val="004204FD"/>
    <w:rsid w:val="0042481C"/>
    <w:rsid w:val="00426CFB"/>
    <w:rsid w:val="00427A84"/>
    <w:rsid w:val="00436706"/>
    <w:rsid w:val="00436DC8"/>
    <w:rsid w:val="004504E6"/>
    <w:rsid w:val="00476659"/>
    <w:rsid w:val="00494FD2"/>
    <w:rsid w:val="00496AE0"/>
    <w:rsid w:val="004C0F44"/>
    <w:rsid w:val="004F507D"/>
    <w:rsid w:val="005141FB"/>
    <w:rsid w:val="00515140"/>
    <w:rsid w:val="005166E7"/>
    <w:rsid w:val="0051750F"/>
    <w:rsid w:val="00523C89"/>
    <w:rsid w:val="005316CD"/>
    <w:rsid w:val="005401E2"/>
    <w:rsid w:val="00560C85"/>
    <w:rsid w:val="005748A3"/>
    <w:rsid w:val="00576852"/>
    <w:rsid w:val="005979FE"/>
    <w:rsid w:val="005B6AE3"/>
    <w:rsid w:val="005E229A"/>
    <w:rsid w:val="005E347B"/>
    <w:rsid w:val="006255A4"/>
    <w:rsid w:val="006305CE"/>
    <w:rsid w:val="00632FEE"/>
    <w:rsid w:val="00677E87"/>
    <w:rsid w:val="00681A21"/>
    <w:rsid w:val="006B0A51"/>
    <w:rsid w:val="006B31C4"/>
    <w:rsid w:val="006C13A1"/>
    <w:rsid w:val="006F6DEA"/>
    <w:rsid w:val="00702ECE"/>
    <w:rsid w:val="00711174"/>
    <w:rsid w:val="00714A2A"/>
    <w:rsid w:val="00715698"/>
    <w:rsid w:val="00720789"/>
    <w:rsid w:val="00721752"/>
    <w:rsid w:val="00732777"/>
    <w:rsid w:val="007431C8"/>
    <w:rsid w:val="00750E89"/>
    <w:rsid w:val="00751A40"/>
    <w:rsid w:val="00757E5B"/>
    <w:rsid w:val="00766615"/>
    <w:rsid w:val="007717D7"/>
    <w:rsid w:val="007731D5"/>
    <w:rsid w:val="00776252"/>
    <w:rsid w:val="00784FF4"/>
    <w:rsid w:val="0079620F"/>
    <w:rsid w:val="007A4346"/>
    <w:rsid w:val="007A4A31"/>
    <w:rsid w:val="007B0B29"/>
    <w:rsid w:val="007B3910"/>
    <w:rsid w:val="007C3CD6"/>
    <w:rsid w:val="007F4F66"/>
    <w:rsid w:val="007F5627"/>
    <w:rsid w:val="00802A8F"/>
    <w:rsid w:val="00830F42"/>
    <w:rsid w:val="008423B9"/>
    <w:rsid w:val="008519A0"/>
    <w:rsid w:val="00871A8E"/>
    <w:rsid w:val="008727AD"/>
    <w:rsid w:val="008751AF"/>
    <w:rsid w:val="00875709"/>
    <w:rsid w:val="00882C03"/>
    <w:rsid w:val="00883593"/>
    <w:rsid w:val="00886853"/>
    <w:rsid w:val="00896041"/>
    <w:rsid w:val="008A75BA"/>
    <w:rsid w:val="008F1755"/>
    <w:rsid w:val="008F3646"/>
    <w:rsid w:val="00900AA7"/>
    <w:rsid w:val="00906AF6"/>
    <w:rsid w:val="009072EE"/>
    <w:rsid w:val="009204F9"/>
    <w:rsid w:val="0092182A"/>
    <w:rsid w:val="00922E55"/>
    <w:rsid w:val="00936645"/>
    <w:rsid w:val="00936A4A"/>
    <w:rsid w:val="00962832"/>
    <w:rsid w:val="0096793D"/>
    <w:rsid w:val="00972581"/>
    <w:rsid w:val="00975041"/>
    <w:rsid w:val="009A460A"/>
    <w:rsid w:val="009C23C0"/>
    <w:rsid w:val="009E5312"/>
    <w:rsid w:val="009F517D"/>
    <w:rsid w:val="00A264B2"/>
    <w:rsid w:val="00A26ACC"/>
    <w:rsid w:val="00A27844"/>
    <w:rsid w:val="00A3037E"/>
    <w:rsid w:val="00A53B68"/>
    <w:rsid w:val="00A718B4"/>
    <w:rsid w:val="00A7248D"/>
    <w:rsid w:val="00A81859"/>
    <w:rsid w:val="00A823A4"/>
    <w:rsid w:val="00A97565"/>
    <w:rsid w:val="00AA21DA"/>
    <w:rsid w:val="00AA7B24"/>
    <w:rsid w:val="00AB4AE3"/>
    <w:rsid w:val="00AD43BD"/>
    <w:rsid w:val="00AE5413"/>
    <w:rsid w:val="00AF273C"/>
    <w:rsid w:val="00AF73A8"/>
    <w:rsid w:val="00B02664"/>
    <w:rsid w:val="00B13A45"/>
    <w:rsid w:val="00B36436"/>
    <w:rsid w:val="00B368D0"/>
    <w:rsid w:val="00B5440B"/>
    <w:rsid w:val="00B62DBE"/>
    <w:rsid w:val="00B67178"/>
    <w:rsid w:val="00B967DE"/>
    <w:rsid w:val="00B974A1"/>
    <w:rsid w:val="00BA74CC"/>
    <w:rsid w:val="00BC7916"/>
    <w:rsid w:val="00BF0C3D"/>
    <w:rsid w:val="00C10782"/>
    <w:rsid w:val="00C13997"/>
    <w:rsid w:val="00C15F1A"/>
    <w:rsid w:val="00C33BE3"/>
    <w:rsid w:val="00C373FF"/>
    <w:rsid w:val="00C4095E"/>
    <w:rsid w:val="00C53A88"/>
    <w:rsid w:val="00C57409"/>
    <w:rsid w:val="00C66E87"/>
    <w:rsid w:val="00C67C73"/>
    <w:rsid w:val="00CC4FB9"/>
    <w:rsid w:val="00CE453A"/>
    <w:rsid w:val="00CF69A5"/>
    <w:rsid w:val="00D1256B"/>
    <w:rsid w:val="00D30455"/>
    <w:rsid w:val="00D46FF4"/>
    <w:rsid w:val="00D550FB"/>
    <w:rsid w:val="00D60796"/>
    <w:rsid w:val="00D90F18"/>
    <w:rsid w:val="00D91417"/>
    <w:rsid w:val="00D91827"/>
    <w:rsid w:val="00D97469"/>
    <w:rsid w:val="00DD0222"/>
    <w:rsid w:val="00DE4ABF"/>
    <w:rsid w:val="00DF5CAC"/>
    <w:rsid w:val="00E07768"/>
    <w:rsid w:val="00E1607D"/>
    <w:rsid w:val="00E21E2E"/>
    <w:rsid w:val="00E23D75"/>
    <w:rsid w:val="00E36BCF"/>
    <w:rsid w:val="00E51ABC"/>
    <w:rsid w:val="00E5759E"/>
    <w:rsid w:val="00E82E2E"/>
    <w:rsid w:val="00E90F75"/>
    <w:rsid w:val="00EA47BD"/>
    <w:rsid w:val="00EB0288"/>
    <w:rsid w:val="00EC0088"/>
    <w:rsid w:val="00F01E49"/>
    <w:rsid w:val="00F0397F"/>
    <w:rsid w:val="00F03F23"/>
    <w:rsid w:val="00F17299"/>
    <w:rsid w:val="00F3283B"/>
    <w:rsid w:val="00F36298"/>
    <w:rsid w:val="00F439D0"/>
    <w:rsid w:val="00F46F89"/>
    <w:rsid w:val="00F55A83"/>
    <w:rsid w:val="00F64286"/>
    <w:rsid w:val="00F73328"/>
    <w:rsid w:val="00F75FB4"/>
    <w:rsid w:val="00F80982"/>
    <w:rsid w:val="00F82E0D"/>
    <w:rsid w:val="00F91C35"/>
    <w:rsid w:val="00FA181A"/>
    <w:rsid w:val="00FA4AA4"/>
    <w:rsid w:val="00FB570C"/>
    <w:rsid w:val="00FC2FEE"/>
    <w:rsid w:val="00FD045B"/>
    <w:rsid w:val="00FD5763"/>
    <w:rsid w:val="00FD5B1B"/>
    <w:rsid w:val="00FD7B66"/>
    <w:rsid w:val="00FE42AC"/>
    <w:rsid w:val="00FF0D08"/>
    <w:rsid w:val="00FF16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semiHidden/>
    <w:unhideWhenUsed/>
    <w:rsid w:val="00F36298"/>
    <w:pPr>
      <w:spacing w:after="0" w:line="240" w:lineRule="auto"/>
    </w:pPr>
    <w:rPr>
      <w:sz w:val="20"/>
      <w:szCs w:val="20"/>
    </w:rPr>
  </w:style>
  <w:style w:type="character" w:customStyle="1" w:styleId="a4">
    <w:name w:val="Текст сноски Знак"/>
    <w:basedOn w:val="a0"/>
    <w:link w:val="a3"/>
    <w:uiPriority w:val="99"/>
    <w:semiHidden/>
    <w:rsid w:val="00F36298"/>
    <w:rPr>
      <w:sz w:val="20"/>
      <w:szCs w:val="20"/>
    </w:rPr>
  </w:style>
  <w:style w:type="character" w:styleId="a5">
    <w:name w:val="footnote reference"/>
    <w:basedOn w:val="a0"/>
    <w:uiPriority w:val="99"/>
    <w:semiHidden/>
    <w:unhideWhenUsed/>
    <w:rsid w:val="00F36298"/>
    <w:rPr>
      <w:vertAlign w:val="superscript"/>
    </w:rPr>
  </w:style>
  <w:style w:type="character" w:styleId="a6">
    <w:name w:val="Hyperlink"/>
    <w:basedOn w:val="a0"/>
    <w:uiPriority w:val="99"/>
    <w:unhideWhenUsed/>
    <w:rsid w:val="00A718B4"/>
    <w:rPr>
      <w:color w:val="0000FF" w:themeColor="hyperlink"/>
      <w:u w:val="single"/>
    </w:rPr>
  </w:style>
  <w:style w:type="paragraph" w:styleId="a7">
    <w:name w:val="Normal (Web)"/>
    <w:basedOn w:val="a"/>
    <w:uiPriority w:val="99"/>
    <w:semiHidden/>
    <w:unhideWhenUsed/>
    <w:rsid w:val="003E7ECE"/>
    <w:rPr>
      <w:rFonts w:ascii="Times New Roman" w:hAnsi="Times New Roman" w:cs="Times New Roman"/>
      <w:sz w:val="24"/>
      <w:szCs w:val="24"/>
    </w:rPr>
  </w:style>
  <w:style w:type="paragraph" w:styleId="a8">
    <w:name w:val="Balloon Text"/>
    <w:basedOn w:val="a"/>
    <w:link w:val="a9"/>
    <w:uiPriority w:val="99"/>
    <w:semiHidden/>
    <w:unhideWhenUsed/>
    <w:rsid w:val="00E82E2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82E2E"/>
    <w:rPr>
      <w:rFonts w:ascii="Tahoma" w:hAnsi="Tahoma" w:cs="Tahoma"/>
      <w:sz w:val="16"/>
      <w:szCs w:val="16"/>
    </w:rPr>
  </w:style>
  <w:style w:type="character" w:styleId="aa">
    <w:name w:val="FollowedHyperlink"/>
    <w:basedOn w:val="a0"/>
    <w:uiPriority w:val="99"/>
    <w:semiHidden/>
    <w:unhideWhenUsed/>
    <w:rsid w:val="006C13A1"/>
    <w:rPr>
      <w:color w:val="800080" w:themeColor="followedHyperlink"/>
      <w:u w:val="single"/>
    </w:rPr>
  </w:style>
  <w:style w:type="table" w:styleId="ab">
    <w:name w:val="Table Grid"/>
    <w:basedOn w:val="a1"/>
    <w:uiPriority w:val="59"/>
    <w:rsid w:val="008F17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C373FF"/>
    <w:pPr>
      <w:ind w:left="720"/>
      <w:contextualSpacing/>
    </w:pPr>
  </w:style>
  <w:style w:type="paragraph" w:styleId="ad">
    <w:name w:val="header"/>
    <w:basedOn w:val="a"/>
    <w:link w:val="ae"/>
    <w:uiPriority w:val="99"/>
    <w:unhideWhenUsed/>
    <w:rsid w:val="00D30455"/>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30455"/>
  </w:style>
  <w:style w:type="paragraph" w:styleId="af">
    <w:name w:val="footer"/>
    <w:basedOn w:val="a"/>
    <w:link w:val="af0"/>
    <w:uiPriority w:val="99"/>
    <w:unhideWhenUsed/>
    <w:rsid w:val="00D30455"/>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30455"/>
  </w:style>
  <w:style w:type="table" w:styleId="-1">
    <w:name w:val="Light Grid Accent 1"/>
    <w:basedOn w:val="a1"/>
    <w:uiPriority w:val="62"/>
    <w:rsid w:val="00AD43B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Paragraph">
    <w:name w:val="Table Paragraph"/>
    <w:basedOn w:val="a"/>
    <w:uiPriority w:val="1"/>
    <w:qFormat/>
    <w:rsid w:val="00560C85"/>
    <w:pPr>
      <w:widowControl w:val="0"/>
      <w:autoSpaceDE w:val="0"/>
      <w:autoSpaceDN w:val="0"/>
      <w:spacing w:after="0" w:line="240" w:lineRule="auto"/>
    </w:pPr>
    <w:rPr>
      <w:rFonts w:ascii="Times New Roman" w:eastAsia="Times New Roman" w:hAnsi="Times New Roman"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basedOn w:val="a"/>
    <w:link w:val="a4"/>
    <w:uiPriority w:val="99"/>
    <w:semiHidden/>
    <w:unhideWhenUsed/>
    <w:rsid w:val="00F36298"/>
    <w:pPr>
      <w:spacing w:after="0" w:line="240" w:lineRule="auto"/>
    </w:pPr>
    <w:rPr>
      <w:sz w:val="20"/>
      <w:szCs w:val="20"/>
    </w:rPr>
  </w:style>
  <w:style w:type="character" w:customStyle="1" w:styleId="a4">
    <w:name w:val="Текст сноски Знак"/>
    <w:basedOn w:val="a0"/>
    <w:link w:val="a3"/>
    <w:uiPriority w:val="99"/>
    <w:semiHidden/>
    <w:rsid w:val="00F36298"/>
    <w:rPr>
      <w:sz w:val="20"/>
      <w:szCs w:val="20"/>
    </w:rPr>
  </w:style>
  <w:style w:type="character" w:styleId="a5">
    <w:name w:val="footnote reference"/>
    <w:basedOn w:val="a0"/>
    <w:uiPriority w:val="99"/>
    <w:semiHidden/>
    <w:unhideWhenUsed/>
    <w:rsid w:val="00F36298"/>
    <w:rPr>
      <w:vertAlign w:val="superscript"/>
    </w:rPr>
  </w:style>
  <w:style w:type="character" w:styleId="a6">
    <w:name w:val="Hyperlink"/>
    <w:basedOn w:val="a0"/>
    <w:uiPriority w:val="99"/>
    <w:unhideWhenUsed/>
    <w:rsid w:val="00A718B4"/>
    <w:rPr>
      <w:color w:val="0000FF" w:themeColor="hyperlink"/>
      <w:u w:val="single"/>
    </w:rPr>
  </w:style>
  <w:style w:type="paragraph" w:styleId="a7">
    <w:name w:val="Normal (Web)"/>
    <w:basedOn w:val="a"/>
    <w:uiPriority w:val="99"/>
    <w:semiHidden/>
    <w:unhideWhenUsed/>
    <w:rsid w:val="003E7ECE"/>
    <w:rPr>
      <w:rFonts w:ascii="Times New Roman" w:hAnsi="Times New Roman" w:cs="Times New Roman"/>
      <w:sz w:val="24"/>
      <w:szCs w:val="24"/>
    </w:rPr>
  </w:style>
  <w:style w:type="paragraph" w:styleId="a8">
    <w:name w:val="Balloon Text"/>
    <w:basedOn w:val="a"/>
    <w:link w:val="a9"/>
    <w:uiPriority w:val="99"/>
    <w:semiHidden/>
    <w:unhideWhenUsed/>
    <w:rsid w:val="00E82E2E"/>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82E2E"/>
    <w:rPr>
      <w:rFonts w:ascii="Tahoma" w:hAnsi="Tahoma" w:cs="Tahoma"/>
      <w:sz w:val="16"/>
      <w:szCs w:val="16"/>
    </w:rPr>
  </w:style>
  <w:style w:type="character" w:styleId="aa">
    <w:name w:val="FollowedHyperlink"/>
    <w:basedOn w:val="a0"/>
    <w:uiPriority w:val="99"/>
    <w:semiHidden/>
    <w:unhideWhenUsed/>
    <w:rsid w:val="006C13A1"/>
    <w:rPr>
      <w:color w:val="800080" w:themeColor="followedHyperlink"/>
      <w:u w:val="single"/>
    </w:rPr>
  </w:style>
  <w:style w:type="table" w:styleId="ab">
    <w:name w:val="Table Grid"/>
    <w:basedOn w:val="a1"/>
    <w:uiPriority w:val="59"/>
    <w:rsid w:val="008F175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C373FF"/>
    <w:pPr>
      <w:ind w:left="720"/>
      <w:contextualSpacing/>
    </w:pPr>
  </w:style>
  <w:style w:type="paragraph" w:styleId="ad">
    <w:name w:val="header"/>
    <w:basedOn w:val="a"/>
    <w:link w:val="ae"/>
    <w:uiPriority w:val="99"/>
    <w:unhideWhenUsed/>
    <w:rsid w:val="00D30455"/>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30455"/>
  </w:style>
  <w:style w:type="paragraph" w:styleId="af">
    <w:name w:val="footer"/>
    <w:basedOn w:val="a"/>
    <w:link w:val="af0"/>
    <w:uiPriority w:val="99"/>
    <w:unhideWhenUsed/>
    <w:rsid w:val="00D30455"/>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30455"/>
  </w:style>
  <w:style w:type="table" w:styleId="-1">
    <w:name w:val="Light Grid Accent 1"/>
    <w:basedOn w:val="a1"/>
    <w:uiPriority w:val="62"/>
    <w:rsid w:val="00AD43BD"/>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customStyle="1" w:styleId="TableParagraph">
    <w:name w:val="Table Paragraph"/>
    <w:basedOn w:val="a"/>
    <w:uiPriority w:val="1"/>
    <w:qFormat/>
    <w:rsid w:val="00560C85"/>
    <w:pPr>
      <w:widowControl w:val="0"/>
      <w:autoSpaceDE w:val="0"/>
      <w:autoSpaceDN w:val="0"/>
      <w:spacing w:after="0" w:line="240" w:lineRule="auto"/>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26810857">
      <w:bodyDiv w:val="1"/>
      <w:marLeft w:val="0"/>
      <w:marRight w:val="0"/>
      <w:marTop w:val="0"/>
      <w:marBottom w:val="0"/>
      <w:divBdr>
        <w:top w:val="none" w:sz="0" w:space="0" w:color="auto"/>
        <w:left w:val="none" w:sz="0" w:space="0" w:color="auto"/>
        <w:bottom w:val="none" w:sz="0" w:space="0" w:color="auto"/>
        <w:right w:val="none" w:sz="0" w:space="0" w:color="auto"/>
      </w:divBdr>
    </w:div>
    <w:div w:id="1665355457">
      <w:bodyDiv w:val="1"/>
      <w:marLeft w:val="0"/>
      <w:marRight w:val="0"/>
      <w:marTop w:val="0"/>
      <w:marBottom w:val="0"/>
      <w:divBdr>
        <w:top w:val="none" w:sz="0" w:space="0" w:color="auto"/>
        <w:left w:val="none" w:sz="0" w:space="0" w:color="auto"/>
        <w:bottom w:val="none" w:sz="0" w:space="0" w:color="auto"/>
        <w:right w:val="none" w:sz="0" w:space="0" w:color="auto"/>
      </w:divBdr>
    </w:div>
    <w:div w:id="1835752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Colors" Target="diagrams/colors1.xml"/><Relationship Id="rId18" Type="http://schemas.openxmlformats.org/officeDocument/2006/relationships/diagramColors" Target="diagrams/colors2.xml"/><Relationship Id="rId26" Type="http://schemas.openxmlformats.org/officeDocument/2006/relationships/image" Target="media/image5.png"/><Relationship Id="rId39" Type="http://schemas.openxmlformats.org/officeDocument/2006/relationships/image" Target="media/image13.png"/><Relationship Id="rId21" Type="http://schemas.openxmlformats.org/officeDocument/2006/relationships/image" Target="media/image3.png"/><Relationship Id="rId34" Type="http://schemas.openxmlformats.org/officeDocument/2006/relationships/image" Target="media/image10.jpeg"/><Relationship Id="rId42" Type="http://schemas.openxmlformats.org/officeDocument/2006/relationships/image" Target="media/image15.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diagramLayout" Target="diagrams/layout2.xml"/><Relationship Id="rId29" Type="http://schemas.openxmlformats.org/officeDocument/2006/relationships/hyperlink" Target="https://vk.com/app5671337_-37887683"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Layout" Target="diagrams/layout1.xml"/><Relationship Id="rId24" Type="http://schemas.openxmlformats.org/officeDocument/2006/relationships/hyperlink" Target="https://izi.travel/ru/de00-ekspoziciya-slovo-o-polku-igoreve/ru" TargetMode="External"/><Relationship Id="rId32" Type="http://schemas.openxmlformats.org/officeDocument/2006/relationships/image" Target="media/image8.png"/><Relationship Id="rId37" Type="http://schemas.openxmlformats.org/officeDocument/2006/relationships/hyperlink" Target="http://forum.yar-genealogy.ru/index.php?showtopic=99&amp;st=70" TargetMode="External"/><Relationship Id="rId40" Type="http://schemas.openxmlformats.org/officeDocument/2006/relationships/image" Target="media/image14.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diagramData" Target="diagrams/data2.xml"/><Relationship Id="rId23" Type="http://schemas.openxmlformats.org/officeDocument/2006/relationships/hyperlink" Target="https://www.rybmuseum.ru/ru/collections/folk-art-and-ethnographic-collections" TargetMode="External"/><Relationship Id="rId28" Type="http://schemas.openxmlformats.org/officeDocument/2006/relationships/hyperlink" Target="http://www.goldring.ru/news/show/68145/" TargetMode="External"/><Relationship Id="rId36" Type="http://schemas.openxmlformats.org/officeDocument/2006/relationships/image" Target="media/image12.jpeg"/><Relationship Id="rId10" Type="http://schemas.openxmlformats.org/officeDocument/2006/relationships/diagramData" Target="diagrams/data1.xml"/><Relationship Id="rId19" Type="http://schemas.microsoft.com/office/2007/relationships/diagramDrawing" Target="diagrams/drawing2.xml"/><Relationship Id="rId31" Type="http://schemas.openxmlformats.org/officeDocument/2006/relationships/image" Target="media/image7.pn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microsoft.com/office/2007/relationships/diagramDrawing" Target="diagrams/drawing1.xml"/><Relationship Id="rId22" Type="http://schemas.openxmlformats.org/officeDocument/2006/relationships/image" Target="media/image4.png"/><Relationship Id="rId27" Type="http://schemas.openxmlformats.org/officeDocument/2006/relationships/footer" Target="footer1.xml"/><Relationship Id="rId30" Type="http://schemas.openxmlformats.org/officeDocument/2006/relationships/image" Target="media/image6.png"/><Relationship Id="rId35" Type="http://schemas.openxmlformats.org/officeDocument/2006/relationships/image" Target="media/image11.jpeg"/><Relationship Id="rId43" Type="http://schemas.openxmlformats.org/officeDocument/2006/relationships/hyperlink" Target="https://www.chitalnya.ru/work/1107016/" TargetMode="Externa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5" Type="http://schemas.openxmlformats.org/officeDocument/2006/relationships/hyperlink" Target="https://www.rybmuseum.ru/images/catalog/uhtom/" TargetMode="External"/><Relationship Id="rId33" Type="http://schemas.openxmlformats.org/officeDocument/2006/relationships/image" Target="media/image9.jpeg"/><Relationship Id="rId38" Type="http://schemas.openxmlformats.org/officeDocument/2006/relationships/hyperlink" Target="https://vk.com/muzej.mologi" TargetMode="External"/><Relationship Id="rId20" Type="http://schemas.openxmlformats.org/officeDocument/2006/relationships/image" Target="media/image2.jpeg"/><Relationship Id="rId41" Type="http://schemas.openxmlformats.org/officeDocument/2006/relationships/hyperlink" Target="https://vk.com/app5671337_-37887683"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iss.rybmuseum.ru/entity/OBJECT/109659?query=%D1%80%D1%83%D0%BA%D0%BE%D0%BF%D0%B8%D1%81%D0%B8&amp;fund=14&amp;index=9" TargetMode="Externa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7FACA52-119B-474A-AA40-738F75A82CEE}" type="doc">
      <dgm:prSet loTypeId="urn:microsoft.com/office/officeart/2005/8/layout/radial5" loCatId="cycle" qsTypeId="urn:microsoft.com/office/officeart/2005/8/quickstyle/simple1" qsCatId="simple" csTypeId="urn:microsoft.com/office/officeart/2005/8/colors/colorful1" csCatId="colorful" phldr="1"/>
      <dgm:spPr/>
      <dgm:t>
        <a:bodyPr/>
        <a:lstStyle/>
        <a:p>
          <a:endParaRPr lang="ru-RU"/>
        </a:p>
      </dgm:t>
    </dgm:pt>
    <dgm:pt modelId="{DED4DF5E-4321-4F81-B534-F7F227D150B2}">
      <dgm:prSet phldrT="[Текст]" custT="1"/>
      <dgm:spPr/>
      <dgm:t>
        <a:bodyPr/>
        <a:lstStyle/>
        <a:p>
          <a:r>
            <a:rPr lang="ru-RU" sz="1400" b="1"/>
            <a:t>КОНЦЕПТ</a:t>
          </a:r>
        </a:p>
      </dgm:t>
    </dgm:pt>
    <dgm:pt modelId="{1369F768-ADF3-40CC-9E20-2A5D298853D5}" type="parTrans" cxnId="{79CB83D6-8F4D-4283-87FD-B8AE843ED453}">
      <dgm:prSet/>
      <dgm:spPr/>
      <dgm:t>
        <a:bodyPr/>
        <a:lstStyle/>
        <a:p>
          <a:endParaRPr lang="ru-RU"/>
        </a:p>
      </dgm:t>
    </dgm:pt>
    <dgm:pt modelId="{EFAF7BD5-BD13-4004-8331-AA8B13F1FF0B}" type="sibTrans" cxnId="{79CB83D6-8F4D-4283-87FD-B8AE843ED453}">
      <dgm:prSet/>
      <dgm:spPr/>
      <dgm:t>
        <a:bodyPr/>
        <a:lstStyle/>
        <a:p>
          <a:endParaRPr lang="ru-RU"/>
        </a:p>
      </dgm:t>
    </dgm:pt>
    <dgm:pt modelId="{CFF73990-B4CA-4E5A-9A6C-5AD20A3FB715}">
      <dgm:prSet phldrT="[Текст]" custT="1"/>
      <dgm:spPr/>
      <dgm:t>
        <a:bodyPr/>
        <a:lstStyle/>
        <a:p>
          <a:r>
            <a:rPr lang="ru-RU" sz="2000" b="1"/>
            <a:t>образ</a:t>
          </a:r>
        </a:p>
      </dgm:t>
    </dgm:pt>
    <dgm:pt modelId="{AF2793A8-5586-41E9-B4D1-E353AB82C53B}" type="parTrans" cxnId="{8844D991-08BC-46CF-A621-2CB23D9E4911}">
      <dgm:prSet/>
      <dgm:spPr/>
      <dgm:t>
        <a:bodyPr/>
        <a:lstStyle/>
        <a:p>
          <a:endParaRPr lang="ru-RU"/>
        </a:p>
      </dgm:t>
    </dgm:pt>
    <dgm:pt modelId="{15F8C335-1080-471D-BCA1-DC0009C46E8A}" type="sibTrans" cxnId="{8844D991-08BC-46CF-A621-2CB23D9E4911}">
      <dgm:prSet/>
      <dgm:spPr/>
      <dgm:t>
        <a:bodyPr/>
        <a:lstStyle/>
        <a:p>
          <a:endParaRPr lang="ru-RU"/>
        </a:p>
      </dgm:t>
    </dgm:pt>
    <dgm:pt modelId="{B9DBA563-7CD6-404B-B12B-D53B58C3D3A3}">
      <dgm:prSet phldrT="[Текст]"/>
      <dgm:spPr/>
      <dgm:t>
        <a:bodyPr/>
        <a:lstStyle/>
        <a:p>
          <a:r>
            <a:rPr lang="ru-RU" b="1"/>
            <a:t>знак</a:t>
          </a:r>
        </a:p>
      </dgm:t>
    </dgm:pt>
    <dgm:pt modelId="{C08901F3-D898-4A3F-8FBC-2B9213A840CF}" type="parTrans" cxnId="{BFFB30E8-A124-4577-BD7D-9666CAFA4DC4}">
      <dgm:prSet/>
      <dgm:spPr/>
      <dgm:t>
        <a:bodyPr/>
        <a:lstStyle/>
        <a:p>
          <a:endParaRPr lang="ru-RU"/>
        </a:p>
      </dgm:t>
    </dgm:pt>
    <dgm:pt modelId="{A97BA577-374D-41A6-870C-4C2157013C2F}" type="sibTrans" cxnId="{BFFB30E8-A124-4577-BD7D-9666CAFA4DC4}">
      <dgm:prSet/>
      <dgm:spPr/>
      <dgm:t>
        <a:bodyPr/>
        <a:lstStyle/>
        <a:p>
          <a:endParaRPr lang="ru-RU"/>
        </a:p>
      </dgm:t>
    </dgm:pt>
    <dgm:pt modelId="{F6665481-7624-45EB-A887-35CA81E63098}">
      <dgm:prSet phldrT="[Текст]"/>
      <dgm:spPr/>
      <dgm:t>
        <a:bodyPr/>
        <a:lstStyle/>
        <a:p>
          <a:r>
            <a:rPr lang="ru-RU" b="1"/>
            <a:t>текст</a:t>
          </a:r>
        </a:p>
      </dgm:t>
    </dgm:pt>
    <dgm:pt modelId="{B591E99B-5760-47F7-B887-285760BC1A25}" type="parTrans" cxnId="{BF6A6DF8-DDB4-4229-86A6-833B2DB82E53}">
      <dgm:prSet/>
      <dgm:spPr/>
      <dgm:t>
        <a:bodyPr/>
        <a:lstStyle/>
        <a:p>
          <a:endParaRPr lang="ru-RU"/>
        </a:p>
      </dgm:t>
    </dgm:pt>
    <dgm:pt modelId="{D7E7C029-BEC1-4D87-B0D7-83CABD52D8CC}" type="sibTrans" cxnId="{BF6A6DF8-DDB4-4229-86A6-833B2DB82E53}">
      <dgm:prSet/>
      <dgm:spPr/>
      <dgm:t>
        <a:bodyPr/>
        <a:lstStyle/>
        <a:p>
          <a:endParaRPr lang="ru-RU"/>
        </a:p>
      </dgm:t>
    </dgm:pt>
    <dgm:pt modelId="{1CB06F67-E46B-481F-9FD6-F15906C53876}">
      <dgm:prSet phldrT="[Текст]" custT="1"/>
      <dgm:spPr/>
      <dgm:t>
        <a:bodyPr/>
        <a:lstStyle/>
        <a:p>
          <a:r>
            <a:rPr lang="ru-RU" sz="1800" b="1"/>
            <a:t>контекст</a:t>
          </a:r>
        </a:p>
      </dgm:t>
    </dgm:pt>
    <dgm:pt modelId="{4C294AE6-AF37-4792-82F4-CC9C8D9E5534}" type="parTrans" cxnId="{360C6214-3DF0-4B40-92BF-484C66F44CDF}">
      <dgm:prSet/>
      <dgm:spPr/>
      <dgm:t>
        <a:bodyPr/>
        <a:lstStyle/>
        <a:p>
          <a:endParaRPr lang="ru-RU"/>
        </a:p>
      </dgm:t>
    </dgm:pt>
    <dgm:pt modelId="{CE0F8A24-027E-40C1-B0DD-BE50428A75CF}" type="sibTrans" cxnId="{360C6214-3DF0-4B40-92BF-484C66F44CDF}">
      <dgm:prSet/>
      <dgm:spPr/>
      <dgm:t>
        <a:bodyPr/>
        <a:lstStyle/>
        <a:p>
          <a:endParaRPr lang="ru-RU"/>
        </a:p>
      </dgm:t>
    </dgm:pt>
    <dgm:pt modelId="{40F45378-95B8-4A62-846D-A65FF6B770D4}" type="pres">
      <dgm:prSet presAssocID="{C7FACA52-119B-474A-AA40-738F75A82CEE}" presName="Name0" presStyleCnt="0">
        <dgm:presLayoutVars>
          <dgm:chMax val="1"/>
          <dgm:dir/>
          <dgm:animLvl val="ctr"/>
          <dgm:resizeHandles val="exact"/>
        </dgm:presLayoutVars>
      </dgm:prSet>
      <dgm:spPr/>
      <dgm:t>
        <a:bodyPr/>
        <a:lstStyle/>
        <a:p>
          <a:endParaRPr lang="ru-RU"/>
        </a:p>
      </dgm:t>
    </dgm:pt>
    <dgm:pt modelId="{29F7459E-3E14-4B51-AF57-68BFAB50343E}" type="pres">
      <dgm:prSet presAssocID="{DED4DF5E-4321-4F81-B534-F7F227D150B2}" presName="centerShape" presStyleLbl="node0" presStyleIdx="0" presStyleCnt="1" custScaleX="153999"/>
      <dgm:spPr/>
      <dgm:t>
        <a:bodyPr/>
        <a:lstStyle/>
        <a:p>
          <a:endParaRPr lang="ru-RU"/>
        </a:p>
      </dgm:t>
    </dgm:pt>
    <dgm:pt modelId="{9AF7F3DE-5D40-4347-9CBD-3EEE852F91AB}" type="pres">
      <dgm:prSet presAssocID="{AF2793A8-5586-41E9-B4D1-E353AB82C53B}" presName="parTrans" presStyleLbl="sibTrans2D1" presStyleIdx="0" presStyleCnt="4"/>
      <dgm:spPr>
        <a:prstGeom prst="upDownArrow">
          <a:avLst/>
        </a:prstGeom>
      </dgm:spPr>
      <dgm:t>
        <a:bodyPr/>
        <a:lstStyle/>
        <a:p>
          <a:endParaRPr lang="ru-RU"/>
        </a:p>
      </dgm:t>
    </dgm:pt>
    <dgm:pt modelId="{7F2218D4-959D-4693-ABF8-E45340B3C9B9}" type="pres">
      <dgm:prSet presAssocID="{AF2793A8-5586-41E9-B4D1-E353AB82C53B}" presName="connectorText" presStyleLbl="sibTrans2D1" presStyleIdx="0" presStyleCnt="4"/>
      <dgm:spPr/>
      <dgm:t>
        <a:bodyPr/>
        <a:lstStyle/>
        <a:p>
          <a:endParaRPr lang="ru-RU"/>
        </a:p>
      </dgm:t>
    </dgm:pt>
    <dgm:pt modelId="{B3BC8BDC-4D4A-4BE2-88AF-0941FA067B21}" type="pres">
      <dgm:prSet presAssocID="{CFF73990-B4CA-4E5A-9A6C-5AD20A3FB715}" presName="node" presStyleLbl="node1" presStyleIdx="0" presStyleCnt="4" custScaleX="129003">
        <dgm:presLayoutVars>
          <dgm:bulletEnabled val="1"/>
        </dgm:presLayoutVars>
      </dgm:prSet>
      <dgm:spPr/>
      <dgm:t>
        <a:bodyPr/>
        <a:lstStyle/>
        <a:p>
          <a:endParaRPr lang="ru-RU"/>
        </a:p>
      </dgm:t>
    </dgm:pt>
    <dgm:pt modelId="{EE627D27-A038-41A4-A7BF-23BD2024AE9F}" type="pres">
      <dgm:prSet presAssocID="{C08901F3-D898-4A3F-8FBC-2B9213A840CF}" presName="parTrans" presStyleLbl="sibTrans2D1" presStyleIdx="1" presStyleCnt="4"/>
      <dgm:spPr>
        <a:prstGeom prst="upDownArrow">
          <a:avLst/>
        </a:prstGeom>
      </dgm:spPr>
      <dgm:t>
        <a:bodyPr/>
        <a:lstStyle/>
        <a:p>
          <a:endParaRPr lang="ru-RU"/>
        </a:p>
      </dgm:t>
    </dgm:pt>
    <dgm:pt modelId="{8A5D55AB-A799-4944-92AD-2FB51EBCB575}" type="pres">
      <dgm:prSet presAssocID="{C08901F3-D898-4A3F-8FBC-2B9213A840CF}" presName="connectorText" presStyleLbl="sibTrans2D1" presStyleIdx="1" presStyleCnt="4"/>
      <dgm:spPr/>
      <dgm:t>
        <a:bodyPr/>
        <a:lstStyle/>
        <a:p>
          <a:endParaRPr lang="ru-RU"/>
        </a:p>
      </dgm:t>
    </dgm:pt>
    <dgm:pt modelId="{2B0DFF90-5046-4008-9383-BFAAFD63BA6D}" type="pres">
      <dgm:prSet presAssocID="{B9DBA563-7CD6-404B-B12B-D53B58C3D3A3}" presName="node" presStyleLbl="node1" presStyleIdx="1" presStyleCnt="4" custScaleX="131874" custRadScaleRad="138082" custRadScaleInc="4474">
        <dgm:presLayoutVars>
          <dgm:bulletEnabled val="1"/>
        </dgm:presLayoutVars>
      </dgm:prSet>
      <dgm:spPr/>
      <dgm:t>
        <a:bodyPr/>
        <a:lstStyle/>
        <a:p>
          <a:endParaRPr lang="ru-RU"/>
        </a:p>
      </dgm:t>
    </dgm:pt>
    <dgm:pt modelId="{1312FEDA-F30F-4BE3-8C41-ABE79B587307}" type="pres">
      <dgm:prSet presAssocID="{B591E99B-5760-47F7-B887-285760BC1A25}" presName="parTrans" presStyleLbl="sibTrans2D1" presStyleIdx="2" presStyleCnt="4"/>
      <dgm:spPr>
        <a:prstGeom prst="upDownArrow">
          <a:avLst/>
        </a:prstGeom>
      </dgm:spPr>
      <dgm:t>
        <a:bodyPr/>
        <a:lstStyle/>
        <a:p>
          <a:endParaRPr lang="ru-RU"/>
        </a:p>
      </dgm:t>
    </dgm:pt>
    <dgm:pt modelId="{5FCFE5C1-FC7E-472C-8A63-C140562313FC}" type="pres">
      <dgm:prSet presAssocID="{B591E99B-5760-47F7-B887-285760BC1A25}" presName="connectorText" presStyleLbl="sibTrans2D1" presStyleIdx="2" presStyleCnt="4"/>
      <dgm:spPr/>
      <dgm:t>
        <a:bodyPr/>
        <a:lstStyle/>
        <a:p>
          <a:endParaRPr lang="ru-RU"/>
        </a:p>
      </dgm:t>
    </dgm:pt>
    <dgm:pt modelId="{47E86E53-4549-496F-9547-64FF4AAC062E}" type="pres">
      <dgm:prSet presAssocID="{F6665481-7624-45EB-A887-35CA81E63098}" presName="node" presStyleLbl="node1" presStyleIdx="2" presStyleCnt="4" custScaleX="122209">
        <dgm:presLayoutVars>
          <dgm:bulletEnabled val="1"/>
        </dgm:presLayoutVars>
      </dgm:prSet>
      <dgm:spPr/>
      <dgm:t>
        <a:bodyPr/>
        <a:lstStyle/>
        <a:p>
          <a:endParaRPr lang="ru-RU"/>
        </a:p>
      </dgm:t>
    </dgm:pt>
    <dgm:pt modelId="{588CA7D2-074F-4ED5-BE46-17D89BB435D4}" type="pres">
      <dgm:prSet presAssocID="{4C294AE6-AF37-4792-82F4-CC9C8D9E5534}" presName="parTrans" presStyleLbl="sibTrans2D1" presStyleIdx="3" presStyleCnt="4"/>
      <dgm:spPr>
        <a:prstGeom prst="upDownArrow">
          <a:avLst/>
        </a:prstGeom>
      </dgm:spPr>
      <dgm:t>
        <a:bodyPr/>
        <a:lstStyle/>
        <a:p>
          <a:endParaRPr lang="ru-RU"/>
        </a:p>
      </dgm:t>
    </dgm:pt>
    <dgm:pt modelId="{1AEF767D-1ECA-4C52-A4AC-081974704BF3}" type="pres">
      <dgm:prSet presAssocID="{4C294AE6-AF37-4792-82F4-CC9C8D9E5534}" presName="connectorText" presStyleLbl="sibTrans2D1" presStyleIdx="3" presStyleCnt="4"/>
      <dgm:spPr/>
      <dgm:t>
        <a:bodyPr/>
        <a:lstStyle/>
        <a:p>
          <a:endParaRPr lang="ru-RU"/>
        </a:p>
      </dgm:t>
    </dgm:pt>
    <dgm:pt modelId="{071F5954-5E8A-411A-A4AA-6FFBEBCB1BBB}" type="pres">
      <dgm:prSet presAssocID="{1CB06F67-E46B-481F-9FD6-F15906C53876}" presName="node" presStyleLbl="node1" presStyleIdx="3" presStyleCnt="4" custScaleX="163748" custRadScaleRad="145308" custRadScaleInc="2834">
        <dgm:presLayoutVars>
          <dgm:bulletEnabled val="1"/>
        </dgm:presLayoutVars>
      </dgm:prSet>
      <dgm:spPr/>
      <dgm:t>
        <a:bodyPr/>
        <a:lstStyle/>
        <a:p>
          <a:endParaRPr lang="ru-RU"/>
        </a:p>
      </dgm:t>
    </dgm:pt>
  </dgm:ptLst>
  <dgm:cxnLst>
    <dgm:cxn modelId="{BF6A6DF8-DDB4-4229-86A6-833B2DB82E53}" srcId="{DED4DF5E-4321-4F81-B534-F7F227D150B2}" destId="{F6665481-7624-45EB-A887-35CA81E63098}" srcOrd="2" destOrd="0" parTransId="{B591E99B-5760-47F7-B887-285760BC1A25}" sibTransId="{D7E7C029-BEC1-4D87-B0D7-83CABD52D8CC}"/>
    <dgm:cxn modelId="{F7770A6A-06DA-4A67-B1FD-751ED6CDC0FA}" type="presOf" srcId="{4C294AE6-AF37-4792-82F4-CC9C8D9E5534}" destId="{1AEF767D-1ECA-4C52-A4AC-081974704BF3}" srcOrd="1" destOrd="0" presId="urn:microsoft.com/office/officeart/2005/8/layout/radial5"/>
    <dgm:cxn modelId="{C832597E-8913-40F2-9E36-A14037147FD3}" type="presOf" srcId="{DED4DF5E-4321-4F81-B534-F7F227D150B2}" destId="{29F7459E-3E14-4B51-AF57-68BFAB50343E}" srcOrd="0" destOrd="0" presId="urn:microsoft.com/office/officeart/2005/8/layout/radial5"/>
    <dgm:cxn modelId="{74F754CC-7873-4955-A70E-CBF06517E87E}" type="presOf" srcId="{CFF73990-B4CA-4E5A-9A6C-5AD20A3FB715}" destId="{B3BC8BDC-4D4A-4BE2-88AF-0941FA067B21}" srcOrd="0" destOrd="0" presId="urn:microsoft.com/office/officeart/2005/8/layout/radial5"/>
    <dgm:cxn modelId="{79CB83D6-8F4D-4283-87FD-B8AE843ED453}" srcId="{C7FACA52-119B-474A-AA40-738F75A82CEE}" destId="{DED4DF5E-4321-4F81-B534-F7F227D150B2}" srcOrd="0" destOrd="0" parTransId="{1369F768-ADF3-40CC-9E20-2A5D298853D5}" sibTransId="{EFAF7BD5-BD13-4004-8331-AA8B13F1FF0B}"/>
    <dgm:cxn modelId="{C962F600-C564-4F1C-B3C5-A62AFFF5952E}" type="presOf" srcId="{AF2793A8-5586-41E9-B4D1-E353AB82C53B}" destId="{9AF7F3DE-5D40-4347-9CBD-3EEE852F91AB}" srcOrd="0" destOrd="0" presId="urn:microsoft.com/office/officeart/2005/8/layout/radial5"/>
    <dgm:cxn modelId="{E0327FE0-E009-453C-B7F6-2513EEDDB8D1}" type="presOf" srcId="{C7FACA52-119B-474A-AA40-738F75A82CEE}" destId="{40F45378-95B8-4A62-846D-A65FF6B770D4}" srcOrd="0" destOrd="0" presId="urn:microsoft.com/office/officeart/2005/8/layout/radial5"/>
    <dgm:cxn modelId="{8844D991-08BC-46CF-A621-2CB23D9E4911}" srcId="{DED4DF5E-4321-4F81-B534-F7F227D150B2}" destId="{CFF73990-B4CA-4E5A-9A6C-5AD20A3FB715}" srcOrd="0" destOrd="0" parTransId="{AF2793A8-5586-41E9-B4D1-E353AB82C53B}" sibTransId="{15F8C335-1080-471D-BCA1-DC0009C46E8A}"/>
    <dgm:cxn modelId="{A9B845DD-A6FB-4C99-9CE2-79C06A0CDCE9}" type="presOf" srcId="{1CB06F67-E46B-481F-9FD6-F15906C53876}" destId="{071F5954-5E8A-411A-A4AA-6FFBEBCB1BBB}" srcOrd="0" destOrd="0" presId="urn:microsoft.com/office/officeart/2005/8/layout/radial5"/>
    <dgm:cxn modelId="{1B123973-B188-42E2-B484-706CF408536B}" type="presOf" srcId="{F6665481-7624-45EB-A887-35CA81E63098}" destId="{47E86E53-4549-496F-9547-64FF4AAC062E}" srcOrd="0" destOrd="0" presId="urn:microsoft.com/office/officeart/2005/8/layout/radial5"/>
    <dgm:cxn modelId="{77807338-6287-47F2-B068-7E373AA5F9DD}" type="presOf" srcId="{B591E99B-5760-47F7-B887-285760BC1A25}" destId="{5FCFE5C1-FC7E-472C-8A63-C140562313FC}" srcOrd="1" destOrd="0" presId="urn:microsoft.com/office/officeart/2005/8/layout/radial5"/>
    <dgm:cxn modelId="{85322AA3-59DE-40E9-863B-A52EE47E991C}" type="presOf" srcId="{AF2793A8-5586-41E9-B4D1-E353AB82C53B}" destId="{7F2218D4-959D-4693-ABF8-E45340B3C9B9}" srcOrd="1" destOrd="0" presId="urn:microsoft.com/office/officeart/2005/8/layout/radial5"/>
    <dgm:cxn modelId="{2BB59D0F-7CD4-4B38-912F-A69700C78906}" type="presOf" srcId="{C08901F3-D898-4A3F-8FBC-2B9213A840CF}" destId="{EE627D27-A038-41A4-A7BF-23BD2024AE9F}" srcOrd="0" destOrd="0" presId="urn:microsoft.com/office/officeart/2005/8/layout/radial5"/>
    <dgm:cxn modelId="{2074514F-6E4C-4D22-8BBE-50D3F7A87E9B}" type="presOf" srcId="{B9DBA563-7CD6-404B-B12B-D53B58C3D3A3}" destId="{2B0DFF90-5046-4008-9383-BFAAFD63BA6D}" srcOrd="0" destOrd="0" presId="urn:microsoft.com/office/officeart/2005/8/layout/radial5"/>
    <dgm:cxn modelId="{99EAA4B6-F56B-4629-9D75-DA9DF51606FF}" type="presOf" srcId="{4C294AE6-AF37-4792-82F4-CC9C8D9E5534}" destId="{588CA7D2-074F-4ED5-BE46-17D89BB435D4}" srcOrd="0" destOrd="0" presId="urn:microsoft.com/office/officeart/2005/8/layout/radial5"/>
    <dgm:cxn modelId="{0ACDFCBF-4C43-4CB4-9CE4-9B3C009DB1B3}" type="presOf" srcId="{C08901F3-D898-4A3F-8FBC-2B9213A840CF}" destId="{8A5D55AB-A799-4944-92AD-2FB51EBCB575}" srcOrd="1" destOrd="0" presId="urn:microsoft.com/office/officeart/2005/8/layout/radial5"/>
    <dgm:cxn modelId="{360C6214-3DF0-4B40-92BF-484C66F44CDF}" srcId="{DED4DF5E-4321-4F81-B534-F7F227D150B2}" destId="{1CB06F67-E46B-481F-9FD6-F15906C53876}" srcOrd="3" destOrd="0" parTransId="{4C294AE6-AF37-4792-82F4-CC9C8D9E5534}" sibTransId="{CE0F8A24-027E-40C1-B0DD-BE50428A75CF}"/>
    <dgm:cxn modelId="{BFFB30E8-A124-4577-BD7D-9666CAFA4DC4}" srcId="{DED4DF5E-4321-4F81-B534-F7F227D150B2}" destId="{B9DBA563-7CD6-404B-B12B-D53B58C3D3A3}" srcOrd="1" destOrd="0" parTransId="{C08901F3-D898-4A3F-8FBC-2B9213A840CF}" sibTransId="{A97BA577-374D-41A6-870C-4C2157013C2F}"/>
    <dgm:cxn modelId="{8BB82BA0-365D-441A-80BE-FC22E75E8E63}" type="presOf" srcId="{B591E99B-5760-47F7-B887-285760BC1A25}" destId="{1312FEDA-F30F-4BE3-8C41-ABE79B587307}" srcOrd="0" destOrd="0" presId="urn:microsoft.com/office/officeart/2005/8/layout/radial5"/>
    <dgm:cxn modelId="{FE4CEC42-1FBE-4830-982B-F2654C267895}" type="presParOf" srcId="{40F45378-95B8-4A62-846D-A65FF6B770D4}" destId="{29F7459E-3E14-4B51-AF57-68BFAB50343E}" srcOrd="0" destOrd="0" presId="urn:microsoft.com/office/officeart/2005/8/layout/radial5"/>
    <dgm:cxn modelId="{2F87CB4A-D267-4786-9A8E-8059AC5C8D57}" type="presParOf" srcId="{40F45378-95B8-4A62-846D-A65FF6B770D4}" destId="{9AF7F3DE-5D40-4347-9CBD-3EEE852F91AB}" srcOrd="1" destOrd="0" presId="urn:microsoft.com/office/officeart/2005/8/layout/radial5"/>
    <dgm:cxn modelId="{11506C0D-E052-4764-944F-C89CAC9FAC42}" type="presParOf" srcId="{9AF7F3DE-5D40-4347-9CBD-3EEE852F91AB}" destId="{7F2218D4-959D-4693-ABF8-E45340B3C9B9}" srcOrd="0" destOrd="0" presId="urn:microsoft.com/office/officeart/2005/8/layout/radial5"/>
    <dgm:cxn modelId="{2505CDD0-DD97-49AB-A145-5877BCFCC2F1}" type="presParOf" srcId="{40F45378-95B8-4A62-846D-A65FF6B770D4}" destId="{B3BC8BDC-4D4A-4BE2-88AF-0941FA067B21}" srcOrd="2" destOrd="0" presId="urn:microsoft.com/office/officeart/2005/8/layout/radial5"/>
    <dgm:cxn modelId="{6E98A88D-7E05-4156-ADA4-35CAB713877A}" type="presParOf" srcId="{40F45378-95B8-4A62-846D-A65FF6B770D4}" destId="{EE627D27-A038-41A4-A7BF-23BD2024AE9F}" srcOrd="3" destOrd="0" presId="urn:microsoft.com/office/officeart/2005/8/layout/radial5"/>
    <dgm:cxn modelId="{462318E2-5980-4165-A686-067C349D47D1}" type="presParOf" srcId="{EE627D27-A038-41A4-A7BF-23BD2024AE9F}" destId="{8A5D55AB-A799-4944-92AD-2FB51EBCB575}" srcOrd="0" destOrd="0" presId="urn:microsoft.com/office/officeart/2005/8/layout/radial5"/>
    <dgm:cxn modelId="{5E8CCEE1-2574-43DA-9C58-3A54C19DB88E}" type="presParOf" srcId="{40F45378-95B8-4A62-846D-A65FF6B770D4}" destId="{2B0DFF90-5046-4008-9383-BFAAFD63BA6D}" srcOrd="4" destOrd="0" presId="urn:microsoft.com/office/officeart/2005/8/layout/radial5"/>
    <dgm:cxn modelId="{1B4B822A-0FB8-4460-A3ED-AD98C1873500}" type="presParOf" srcId="{40F45378-95B8-4A62-846D-A65FF6B770D4}" destId="{1312FEDA-F30F-4BE3-8C41-ABE79B587307}" srcOrd="5" destOrd="0" presId="urn:microsoft.com/office/officeart/2005/8/layout/radial5"/>
    <dgm:cxn modelId="{DA28510C-2B34-40D9-B39D-0F6872F7F90D}" type="presParOf" srcId="{1312FEDA-F30F-4BE3-8C41-ABE79B587307}" destId="{5FCFE5C1-FC7E-472C-8A63-C140562313FC}" srcOrd="0" destOrd="0" presId="urn:microsoft.com/office/officeart/2005/8/layout/radial5"/>
    <dgm:cxn modelId="{A2281EDF-BF72-489E-8CD4-FFFF842C7A47}" type="presParOf" srcId="{40F45378-95B8-4A62-846D-A65FF6B770D4}" destId="{47E86E53-4549-496F-9547-64FF4AAC062E}" srcOrd="6" destOrd="0" presId="urn:microsoft.com/office/officeart/2005/8/layout/radial5"/>
    <dgm:cxn modelId="{52465CD5-DE9A-4F8C-9A4A-737D826ACD92}" type="presParOf" srcId="{40F45378-95B8-4A62-846D-A65FF6B770D4}" destId="{588CA7D2-074F-4ED5-BE46-17D89BB435D4}" srcOrd="7" destOrd="0" presId="urn:microsoft.com/office/officeart/2005/8/layout/radial5"/>
    <dgm:cxn modelId="{28E7BD65-36BB-4155-B0DD-320554590CA2}" type="presParOf" srcId="{588CA7D2-074F-4ED5-BE46-17D89BB435D4}" destId="{1AEF767D-1ECA-4C52-A4AC-081974704BF3}" srcOrd="0" destOrd="0" presId="urn:microsoft.com/office/officeart/2005/8/layout/radial5"/>
    <dgm:cxn modelId="{02D2E201-EB7C-40E8-8B46-CDE0FE8B134E}" type="presParOf" srcId="{40F45378-95B8-4A62-846D-A65FF6B770D4}" destId="{071F5954-5E8A-411A-A4AA-6FFBEBCB1BBB}" srcOrd="8" destOrd="0" presId="urn:microsoft.com/office/officeart/2005/8/layout/radial5"/>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AAB70D9-63CA-48BD-B818-E06B6FA0DBEE}" type="doc">
      <dgm:prSet loTypeId="urn:microsoft.com/office/officeart/2005/8/layout/pyramid2" loCatId="pyramid" qsTypeId="urn:microsoft.com/office/officeart/2005/8/quickstyle/simple1" qsCatId="simple" csTypeId="urn:microsoft.com/office/officeart/2005/8/colors/accent1_2" csCatId="accent1" phldr="1"/>
      <dgm:spPr/>
    </dgm:pt>
    <dgm:pt modelId="{90DCB2B3-9023-4E45-A89A-6AB2F00CA11F}">
      <dgm:prSet phldrT="[Текст]"/>
      <dgm:spPr/>
      <dgm:t>
        <a:bodyPr/>
        <a:lstStyle/>
        <a:p>
          <a:r>
            <a:rPr lang="ru-RU"/>
            <a:t>знания</a:t>
          </a:r>
        </a:p>
      </dgm:t>
    </dgm:pt>
    <dgm:pt modelId="{577BCCA6-8474-45DB-8810-4F7F3251F212}" type="parTrans" cxnId="{21175A12-95F8-432B-9755-009EBEF0F56E}">
      <dgm:prSet/>
      <dgm:spPr/>
      <dgm:t>
        <a:bodyPr/>
        <a:lstStyle/>
        <a:p>
          <a:endParaRPr lang="ru-RU"/>
        </a:p>
      </dgm:t>
    </dgm:pt>
    <dgm:pt modelId="{EB88655D-2BE7-412F-A302-9302E62A7658}" type="sibTrans" cxnId="{21175A12-95F8-432B-9755-009EBEF0F56E}">
      <dgm:prSet/>
      <dgm:spPr/>
      <dgm:t>
        <a:bodyPr/>
        <a:lstStyle/>
        <a:p>
          <a:endParaRPr lang="ru-RU"/>
        </a:p>
      </dgm:t>
    </dgm:pt>
    <dgm:pt modelId="{301EB97E-4850-4DC8-9CCA-7EEB83D6D92F}">
      <dgm:prSet phldrT="[Текст]"/>
      <dgm:spPr/>
      <dgm:t>
        <a:bodyPr/>
        <a:lstStyle/>
        <a:p>
          <a:r>
            <a:rPr lang="ru-RU"/>
            <a:t>понимания</a:t>
          </a:r>
        </a:p>
      </dgm:t>
    </dgm:pt>
    <dgm:pt modelId="{FF0E03ED-1027-4B3E-A06A-1D8AA46DB6AE}" type="parTrans" cxnId="{E4C4BC5F-C759-4F56-8FB6-4DF7F9299D9E}">
      <dgm:prSet/>
      <dgm:spPr/>
      <dgm:t>
        <a:bodyPr/>
        <a:lstStyle/>
        <a:p>
          <a:endParaRPr lang="ru-RU"/>
        </a:p>
      </dgm:t>
    </dgm:pt>
    <dgm:pt modelId="{64F07AFA-AC9C-4DD7-B938-26E17D881865}" type="sibTrans" cxnId="{E4C4BC5F-C759-4F56-8FB6-4DF7F9299D9E}">
      <dgm:prSet/>
      <dgm:spPr/>
      <dgm:t>
        <a:bodyPr/>
        <a:lstStyle/>
        <a:p>
          <a:endParaRPr lang="ru-RU"/>
        </a:p>
      </dgm:t>
    </dgm:pt>
    <dgm:pt modelId="{8EBD2901-872F-41AC-9E26-0EE4F5F5DCEC}">
      <dgm:prSet phldrT="[Текст]"/>
      <dgm:spPr/>
      <dgm:t>
        <a:bodyPr/>
        <a:lstStyle/>
        <a:p>
          <a:r>
            <a:rPr lang="ru-RU"/>
            <a:t>применения</a:t>
          </a:r>
        </a:p>
      </dgm:t>
    </dgm:pt>
    <dgm:pt modelId="{A2A1F4CB-19A7-4F32-81E2-3CB38D678A93}" type="parTrans" cxnId="{F01D42B1-53F8-42D0-9527-D6EBA33C7D6D}">
      <dgm:prSet/>
      <dgm:spPr/>
      <dgm:t>
        <a:bodyPr/>
        <a:lstStyle/>
        <a:p>
          <a:endParaRPr lang="ru-RU"/>
        </a:p>
      </dgm:t>
    </dgm:pt>
    <dgm:pt modelId="{A4A6B23F-77B5-4620-92DF-2CE1E1DDC4A6}" type="sibTrans" cxnId="{F01D42B1-53F8-42D0-9527-D6EBA33C7D6D}">
      <dgm:prSet/>
      <dgm:spPr/>
      <dgm:t>
        <a:bodyPr/>
        <a:lstStyle/>
        <a:p>
          <a:endParaRPr lang="ru-RU"/>
        </a:p>
      </dgm:t>
    </dgm:pt>
    <dgm:pt modelId="{665BA070-784E-42F3-B955-2519EF48561C}">
      <dgm:prSet phldrT="[Текст]"/>
      <dgm:spPr/>
      <dgm:t>
        <a:bodyPr/>
        <a:lstStyle/>
        <a:p>
          <a:r>
            <a:rPr lang="ru-RU"/>
            <a:t>анализа</a:t>
          </a:r>
        </a:p>
      </dgm:t>
    </dgm:pt>
    <dgm:pt modelId="{C3B16BFC-0A03-438B-93D6-3768ECBE24D6}" type="parTrans" cxnId="{77F528F2-8605-473B-8BCD-CCD4B5E677EB}">
      <dgm:prSet/>
      <dgm:spPr/>
      <dgm:t>
        <a:bodyPr/>
        <a:lstStyle/>
        <a:p>
          <a:endParaRPr lang="ru-RU"/>
        </a:p>
      </dgm:t>
    </dgm:pt>
    <dgm:pt modelId="{E133DEBF-8B91-4BBF-BBBF-5FE141DFEFF5}" type="sibTrans" cxnId="{77F528F2-8605-473B-8BCD-CCD4B5E677EB}">
      <dgm:prSet/>
      <dgm:spPr/>
      <dgm:t>
        <a:bodyPr/>
        <a:lstStyle/>
        <a:p>
          <a:endParaRPr lang="ru-RU"/>
        </a:p>
      </dgm:t>
    </dgm:pt>
    <dgm:pt modelId="{3ECE5248-18F2-434B-B666-A4D728F518D7}">
      <dgm:prSet phldrT="[Текст]"/>
      <dgm:spPr/>
      <dgm:t>
        <a:bodyPr/>
        <a:lstStyle/>
        <a:p>
          <a:r>
            <a:rPr lang="ru-RU"/>
            <a:t>синтеза</a:t>
          </a:r>
        </a:p>
      </dgm:t>
    </dgm:pt>
    <dgm:pt modelId="{CEA237D0-BACF-4A24-8521-479D4B5BC005}" type="parTrans" cxnId="{E9267161-0B72-4AFE-A93F-13E7E839799B}">
      <dgm:prSet/>
      <dgm:spPr/>
      <dgm:t>
        <a:bodyPr/>
        <a:lstStyle/>
        <a:p>
          <a:endParaRPr lang="ru-RU"/>
        </a:p>
      </dgm:t>
    </dgm:pt>
    <dgm:pt modelId="{D3182A86-E1DF-458A-9A24-58B2201D7E16}" type="sibTrans" cxnId="{E9267161-0B72-4AFE-A93F-13E7E839799B}">
      <dgm:prSet/>
      <dgm:spPr/>
      <dgm:t>
        <a:bodyPr/>
        <a:lstStyle/>
        <a:p>
          <a:endParaRPr lang="ru-RU"/>
        </a:p>
      </dgm:t>
    </dgm:pt>
    <dgm:pt modelId="{23E83F23-0E3C-4B17-81CF-D7117490C041}">
      <dgm:prSet phldrT="[Текст]"/>
      <dgm:spPr/>
      <dgm:t>
        <a:bodyPr/>
        <a:lstStyle/>
        <a:p>
          <a:r>
            <a:rPr lang="ru-RU"/>
            <a:t>оценки</a:t>
          </a:r>
        </a:p>
      </dgm:t>
    </dgm:pt>
    <dgm:pt modelId="{E7709EC3-93AE-400A-A07E-89FB80CBFD65}" type="parTrans" cxnId="{66705BD1-06D4-4D32-BE44-027509D0AA27}">
      <dgm:prSet/>
      <dgm:spPr/>
      <dgm:t>
        <a:bodyPr/>
        <a:lstStyle/>
        <a:p>
          <a:endParaRPr lang="ru-RU"/>
        </a:p>
      </dgm:t>
    </dgm:pt>
    <dgm:pt modelId="{B4D75570-BC65-4CA6-9FBA-1AF91794B958}" type="sibTrans" cxnId="{66705BD1-06D4-4D32-BE44-027509D0AA27}">
      <dgm:prSet/>
      <dgm:spPr/>
      <dgm:t>
        <a:bodyPr/>
        <a:lstStyle/>
        <a:p>
          <a:endParaRPr lang="ru-RU"/>
        </a:p>
      </dgm:t>
    </dgm:pt>
    <dgm:pt modelId="{09DC5FB2-A2B2-4DCC-9192-00AEDC91AB42}" type="pres">
      <dgm:prSet presAssocID="{EAAB70D9-63CA-48BD-B818-E06B6FA0DBEE}" presName="compositeShape" presStyleCnt="0">
        <dgm:presLayoutVars>
          <dgm:dir/>
          <dgm:resizeHandles/>
        </dgm:presLayoutVars>
      </dgm:prSet>
      <dgm:spPr/>
    </dgm:pt>
    <dgm:pt modelId="{0143E09E-5056-443B-B79B-4936335DF26F}" type="pres">
      <dgm:prSet presAssocID="{EAAB70D9-63CA-48BD-B818-E06B6FA0DBEE}" presName="pyramid" presStyleLbl="node1" presStyleIdx="0" presStyleCnt="1"/>
      <dgm:spPr/>
    </dgm:pt>
    <dgm:pt modelId="{71B10FFB-2C7A-424C-87DD-D01FC74F57C8}" type="pres">
      <dgm:prSet presAssocID="{EAAB70D9-63CA-48BD-B818-E06B6FA0DBEE}" presName="theList" presStyleCnt="0"/>
      <dgm:spPr/>
    </dgm:pt>
    <dgm:pt modelId="{25D660FE-FE08-49C4-BA2B-B54CED729E3F}" type="pres">
      <dgm:prSet presAssocID="{90DCB2B3-9023-4E45-A89A-6AB2F00CA11F}" presName="aNode" presStyleLbl="fgAcc1" presStyleIdx="0" presStyleCnt="6">
        <dgm:presLayoutVars>
          <dgm:bulletEnabled val="1"/>
        </dgm:presLayoutVars>
      </dgm:prSet>
      <dgm:spPr/>
      <dgm:t>
        <a:bodyPr/>
        <a:lstStyle/>
        <a:p>
          <a:endParaRPr lang="ru-RU"/>
        </a:p>
      </dgm:t>
    </dgm:pt>
    <dgm:pt modelId="{E0ED6E27-5530-43C0-9DF4-578AE17D2B58}" type="pres">
      <dgm:prSet presAssocID="{90DCB2B3-9023-4E45-A89A-6AB2F00CA11F}" presName="aSpace" presStyleCnt="0"/>
      <dgm:spPr/>
    </dgm:pt>
    <dgm:pt modelId="{FE997C02-F616-4A0B-875B-071B4E1C11FE}" type="pres">
      <dgm:prSet presAssocID="{301EB97E-4850-4DC8-9CCA-7EEB83D6D92F}" presName="aNode" presStyleLbl="fgAcc1" presStyleIdx="1" presStyleCnt="6">
        <dgm:presLayoutVars>
          <dgm:bulletEnabled val="1"/>
        </dgm:presLayoutVars>
      </dgm:prSet>
      <dgm:spPr/>
      <dgm:t>
        <a:bodyPr/>
        <a:lstStyle/>
        <a:p>
          <a:endParaRPr lang="ru-RU"/>
        </a:p>
      </dgm:t>
    </dgm:pt>
    <dgm:pt modelId="{81C4BF42-ED85-4FAC-8C34-A213B76F906A}" type="pres">
      <dgm:prSet presAssocID="{301EB97E-4850-4DC8-9CCA-7EEB83D6D92F}" presName="aSpace" presStyleCnt="0"/>
      <dgm:spPr/>
    </dgm:pt>
    <dgm:pt modelId="{A6E3912A-1CDA-4A70-A51D-9E3E212350BE}" type="pres">
      <dgm:prSet presAssocID="{8EBD2901-872F-41AC-9E26-0EE4F5F5DCEC}" presName="aNode" presStyleLbl="fgAcc1" presStyleIdx="2" presStyleCnt="6">
        <dgm:presLayoutVars>
          <dgm:bulletEnabled val="1"/>
        </dgm:presLayoutVars>
      </dgm:prSet>
      <dgm:spPr/>
      <dgm:t>
        <a:bodyPr/>
        <a:lstStyle/>
        <a:p>
          <a:endParaRPr lang="ru-RU"/>
        </a:p>
      </dgm:t>
    </dgm:pt>
    <dgm:pt modelId="{BCC64854-2840-4287-9C2B-1C40A4CAE877}" type="pres">
      <dgm:prSet presAssocID="{8EBD2901-872F-41AC-9E26-0EE4F5F5DCEC}" presName="aSpace" presStyleCnt="0"/>
      <dgm:spPr/>
    </dgm:pt>
    <dgm:pt modelId="{F7810893-4EE4-4CFA-8180-6B527EABCEF5}" type="pres">
      <dgm:prSet presAssocID="{665BA070-784E-42F3-B955-2519EF48561C}" presName="aNode" presStyleLbl="fgAcc1" presStyleIdx="3" presStyleCnt="6">
        <dgm:presLayoutVars>
          <dgm:bulletEnabled val="1"/>
        </dgm:presLayoutVars>
      </dgm:prSet>
      <dgm:spPr/>
      <dgm:t>
        <a:bodyPr/>
        <a:lstStyle/>
        <a:p>
          <a:endParaRPr lang="ru-RU"/>
        </a:p>
      </dgm:t>
    </dgm:pt>
    <dgm:pt modelId="{DB2BDE09-F39C-495E-B121-0250946994BA}" type="pres">
      <dgm:prSet presAssocID="{665BA070-784E-42F3-B955-2519EF48561C}" presName="aSpace" presStyleCnt="0"/>
      <dgm:spPr/>
    </dgm:pt>
    <dgm:pt modelId="{C89B4D92-B423-49A7-B4C6-D13328E56F37}" type="pres">
      <dgm:prSet presAssocID="{3ECE5248-18F2-434B-B666-A4D728F518D7}" presName="aNode" presStyleLbl="fgAcc1" presStyleIdx="4" presStyleCnt="6">
        <dgm:presLayoutVars>
          <dgm:bulletEnabled val="1"/>
        </dgm:presLayoutVars>
      </dgm:prSet>
      <dgm:spPr/>
      <dgm:t>
        <a:bodyPr/>
        <a:lstStyle/>
        <a:p>
          <a:endParaRPr lang="ru-RU"/>
        </a:p>
      </dgm:t>
    </dgm:pt>
    <dgm:pt modelId="{BA5B1633-8A5A-49B0-91F6-CF219D1AE4F3}" type="pres">
      <dgm:prSet presAssocID="{3ECE5248-18F2-434B-B666-A4D728F518D7}" presName="aSpace" presStyleCnt="0"/>
      <dgm:spPr/>
    </dgm:pt>
    <dgm:pt modelId="{EAAAABD1-11D2-4B6E-B574-26405640F513}" type="pres">
      <dgm:prSet presAssocID="{23E83F23-0E3C-4B17-81CF-D7117490C041}" presName="aNode" presStyleLbl="fgAcc1" presStyleIdx="5" presStyleCnt="6">
        <dgm:presLayoutVars>
          <dgm:bulletEnabled val="1"/>
        </dgm:presLayoutVars>
      </dgm:prSet>
      <dgm:spPr/>
      <dgm:t>
        <a:bodyPr/>
        <a:lstStyle/>
        <a:p>
          <a:endParaRPr lang="ru-RU"/>
        </a:p>
      </dgm:t>
    </dgm:pt>
    <dgm:pt modelId="{5CBA44D6-4F5C-4206-ACEB-4A6EE9DBA27B}" type="pres">
      <dgm:prSet presAssocID="{23E83F23-0E3C-4B17-81CF-D7117490C041}" presName="aSpace" presStyleCnt="0"/>
      <dgm:spPr/>
    </dgm:pt>
  </dgm:ptLst>
  <dgm:cxnLst>
    <dgm:cxn modelId="{96C8489F-CAE0-488A-82D9-600DF1C1FA93}" type="presOf" srcId="{90DCB2B3-9023-4E45-A89A-6AB2F00CA11F}" destId="{25D660FE-FE08-49C4-BA2B-B54CED729E3F}" srcOrd="0" destOrd="0" presId="urn:microsoft.com/office/officeart/2005/8/layout/pyramid2"/>
    <dgm:cxn modelId="{00290468-6BB6-4385-993B-E86F82AA0E4B}" type="presOf" srcId="{3ECE5248-18F2-434B-B666-A4D728F518D7}" destId="{C89B4D92-B423-49A7-B4C6-D13328E56F37}" srcOrd="0" destOrd="0" presId="urn:microsoft.com/office/officeart/2005/8/layout/pyramid2"/>
    <dgm:cxn modelId="{66705BD1-06D4-4D32-BE44-027509D0AA27}" srcId="{EAAB70D9-63CA-48BD-B818-E06B6FA0DBEE}" destId="{23E83F23-0E3C-4B17-81CF-D7117490C041}" srcOrd="5" destOrd="0" parTransId="{E7709EC3-93AE-400A-A07E-89FB80CBFD65}" sibTransId="{B4D75570-BC65-4CA6-9FBA-1AF91794B958}"/>
    <dgm:cxn modelId="{F01D42B1-53F8-42D0-9527-D6EBA33C7D6D}" srcId="{EAAB70D9-63CA-48BD-B818-E06B6FA0DBEE}" destId="{8EBD2901-872F-41AC-9E26-0EE4F5F5DCEC}" srcOrd="2" destOrd="0" parTransId="{A2A1F4CB-19A7-4F32-81E2-3CB38D678A93}" sibTransId="{A4A6B23F-77B5-4620-92DF-2CE1E1DDC4A6}"/>
    <dgm:cxn modelId="{5A234018-124D-4607-9EBD-EE1355BF22BD}" type="presOf" srcId="{23E83F23-0E3C-4B17-81CF-D7117490C041}" destId="{EAAAABD1-11D2-4B6E-B574-26405640F513}" srcOrd="0" destOrd="0" presId="urn:microsoft.com/office/officeart/2005/8/layout/pyramid2"/>
    <dgm:cxn modelId="{1143BBF6-47C1-46F3-9EAA-F93AB92EEC89}" type="presOf" srcId="{301EB97E-4850-4DC8-9CCA-7EEB83D6D92F}" destId="{FE997C02-F616-4A0B-875B-071B4E1C11FE}" srcOrd="0" destOrd="0" presId="urn:microsoft.com/office/officeart/2005/8/layout/pyramid2"/>
    <dgm:cxn modelId="{6A4966F9-77F5-4353-9F2A-EE5CFFB03AAC}" type="presOf" srcId="{8EBD2901-872F-41AC-9E26-0EE4F5F5DCEC}" destId="{A6E3912A-1CDA-4A70-A51D-9E3E212350BE}" srcOrd="0" destOrd="0" presId="urn:microsoft.com/office/officeart/2005/8/layout/pyramid2"/>
    <dgm:cxn modelId="{E9267161-0B72-4AFE-A93F-13E7E839799B}" srcId="{EAAB70D9-63CA-48BD-B818-E06B6FA0DBEE}" destId="{3ECE5248-18F2-434B-B666-A4D728F518D7}" srcOrd="4" destOrd="0" parTransId="{CEA237D0-BACF-4A24-8521-479D4B5BC005}" sibTransId="{D3182A86-E1DF-458A-9A24-58B2201D7E16}"/>
    <dgm:cxn modelId="{21175A12-95F8-432B-9755-009EBEF0F56E}" srcId="{EAAB70D9-63CA-48BD-B818-E06B6FA0DBEE}" destId="{90DCB2B3-9023-4E45-A89A-6AB2F00CA11F}" srcOrd="0" destOrd="0" parTransId="{577BCCA6-8474-45DB-8810-4F7F3251F212}" sibTransId="{EB88655D-2BE7-412F-A302-9302E62A7658}"/>
    <dgm:cxn modelId="{E4C4BC5F-C759-4F56-8FB6-4DF7F9299D9E}" srcId="{EAAB70D9-63CA-48BD-B818-E06B6FA0DBEE}" destId="{301EB97E-4850-4DC8-9CCA-7EEB83D6D92F}" srcOrd="1" destOrd="0" parTransId="{FF0E03ED-1027-4B3E-A06A-1D8AA46DB6AE}" sibTransId="{64F07AFA-AC9C-4DD7-B938-26E17D881865}"/>
    <dgm:cxn modelId="{77F528F2-8605-473B-8BCD-CCD4B5E677EB}" srcId="{EAAB70D9-63CA-48BD-B818-E06B6FA0DBEE}" destId="{665BA070-784E-42F3-B955-2519EF48561C}" srcOrd="3" destOrd="0" parTransId="{C3B16BFC-0A03-438B-93D6-3768ECBE24D6}" sibTransId="{E133DEBF-8B91-4BBF-BBBF-5FE141DFEFF5}"/>
    <dgm:cxn modelId="{AF99BBA3-BE60-4FC4-A3F3-B43CDB1C4DC1}" type="presOf" srcId="{665BA070-784E-42F3-B955-2519EF48561C}" destId="{F7810893-4EE4-4CFA-8180-6B527EABCEF5}" srcOrd="0" destOrd="0" presId="urn:microsoft.com/office/officeart/2005/8/layout/pyramid2"/>
    <dgm:cxn modelId="{9516B551-ECD1-498C-9169-545013080954}" type="presOf" srcId="{EAAB70D9-63CA-48BD-B818-E06B6FA0DBEE}" destId="{09DC5FB2-A2B2-4DCC-9192-00AEDC91AB42}" srcOrd="0" destOrd="0" presId="urn:microsoft.com/office/officeart/2005/8/layout/pyramid2"/>
    <dgm:cxn modelId="{3B60B3A9-AF6B-42CD-889F-D9F92E5220AA}" type="presParOf" srcId="{09DC5FB2-A2B2-4DCC-9192-00AEDC91AB42}" destId="{0143E09E-5056-443B-B79B-4936335DF26F}" srcOrd="0" destOrd="0" presId="urn:microsoft.com/office/officeart/2005/8/layout/pyramid2"/>
    <dgm:cxn modelId="{DAEC4158-840A-428D-8EB8-E18EC7DCEC85}" type="presParOf" srcId="{09DC5FB2-A2B2-4DCC-9192-00AEDC91AB42}" destId="{71B10FFB-2C7A-424C-87DD-D01FC74F57C8}" srcOrd="1" destOrd="0" presId="urn:microsoft.com/office/officeart/2005/8/layout/pyramid2"/>
    <dgm:cxn modelId="{691D4E7A-AA2F-4948-A6D7-684B3B892FBC}" type="presParOf" srcId="{71B10FFB-2C7A-424C-87DD-D01FC74F57C8}" destId="{25D660FE-FE08-49C4-BA2B-B54CED729E3F}" srcOrd="0" destOrd="0" presId="urn:microsoft.com/office/officeart/2005/8/layout/pyramid2"/>
    <dgm:cxn modelId="{3F954549-1C85-46D1-9D11-7D31940AF8D1}" type="presParOf" srcId="{71B10FFB-2C7A-424C-87DD-D01FC74F57C8}" destId="{E0ED6E27-5530-43C0-9DF4-578AE17D2B58}" srcOrd="1" destOrd="0" presId="urn:microsoft.com/office/officeart/2005/8/layout/pyramid2"/>
    <dgm:cxn modelId="{3E7B8309-148E-4DCF-80D5-F74F2D20D7AB}" type="presParOf" srcId="{71B10FFB-2C7A-424C-87DD-D01FC74F57C8}" destId="{FE997C02-F616-4A0B-875B-071B4E1C11FE}" srcOrd="2" destOrd="0" presId="urn:microsoft.com/office/officeart/2005/8/layout/pyramid2"/>
    <dgm:cxn modelId="{983D5A50-0D84-4F20-825D-6DF272E50685}" type="presParOf" srcId="{71B10FFB-2C7A-424C-87DD-D01FC74F57C8}" destId="{81C4BF42-ED85-4FAC-8C34-A213B76F906A}" srcOrd="3" destOrd="0" presId="urn:microsoft.com/office/officeart/2005/8/layout/pyramid2"/>
    <dgm:cxn modelId="{C21C6372-5C08-4D49-8054-E758D5AD5C3A}" type="presParOf" srcId="{71B10FFB-2C7A-424C-87DD-D01FC74F57C8}" destId="{A6E3912A-1CDA-4A70-A51D-9E3E212350BE}" srcOrd="4" destOrd="0" presId="urn:microsoft.com/office/officeart/2005/8/layout/pyramid2"/>
    <dgm:cxn modelId="{9EC1C511-14D1-4026-97F1-87DEAAD33DB3}" type="presParOf" srcId="{71B10FFB-2C7A-424C-87DD-D01FC74F57C8}" destId="{BCC64854-2840-4287-9C2B-1C40A4CAE877}" srcOrd="5" destOrd="0" presId="urn:microsoft.com/office/officeart/2005/8/layout/pyramid2"/>
    <dgm:cxn modelId="{4B09FFBF-1C0C-4141-8C36-A947452FC563}" type="presParOf" srcId="{71B10FFB-2C7A-424C-87DD-D01FC74F57C8}" destId="{F7810893-4EE4-4CFA-8180-6B527EABCEF5}" srcOrd="6" destOrd="0" presId="urn:microsoft.com/office/officeart/2005/8/layout/pyramid2"/>
    <dgm:cxn modelId="{A999BB36-734C-4585-A8A4-BE8197D8315D}" type="presParOf" srcId="{71B10FFB-2C7A-424C-87DD-D01FC74F57C8}" destId="{DB2BDE09-F39C-495E-B121-0250946994BA}" srcOrd="7" destOrd="0" presId="urn:microsoft.com/office/officeart/2005/8/layout/pyramid2"/>
    <dgm:cxn modelId="{2669E075-42E5-404E-9E7D-1B254C2A29F2}" type="presParOf" srcId="{71B10FFB-2C7A-424C-87DD-D01FC74F57C8}" destId="{C89B4D92-B423-49A7-B4C6-D13328E56F37}" srcOrd="8" destOrd="0" presId="urn:microsoft.com/office/officeart/2005/8/layout/pyramid2"/>
    <dgm:cxn modelId="{CC282EDF-88AE-4697-BC30-28F8F54821B3}" type="presParOf" srcId="{71B10FFB-2C7A-424C-87DD-D01FC74F57C8}" destId="{BA5B1633-8A5A-49B0-91F6-CF219D1AE4F3}" srcOrd="9" destOrd="0" presId="urn:microsoft.com/office/officeart/2005/8/layout/pyramid2"/>
    <dgm:cxn modelId="{E7BDC20A-C59D-44F5-BB5E-10D8D700A0CA}" type="presParOf" srcId="{71B10FFB-2C7A-424C-87DD-D01FC74F57C8}" destId="{EAAAABD1-11D2-4B6E-B574-26405640F513}" srcOrd="10" destOrd="0" presId="urn:microsoft.com/office/officeart/2005/8/layout/pyramid2"/>
    <dgm:cxn modelId="{E5066B72-4BDD-4F36-93CC-CA6FF6E5DA0D}" type="presParOf" srcId="{71B10FFB-2C7A-424C-87DD-D01FC74F57C8}" destId="{5CBA44D6-4F5C-4206-ACEB-4A6EE9DBA27B}" srcOrd="11" destOrd="0" presId="urn:microsoft.com/office/officeart/2005/8/layout/pyramid2"/>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F7459E-3E14-4B51-AF57-68BFAB50343E}">
      <dsp:nvSpPr>
        <dsp:cNvPr id="0" name=""/>
        <dsp:cNvSpPr/>
      </dsp:nvSpPr>
      <dsp:spPr>
        <a:xfrm>
          <a:off x="2176989" y="1189002"/>
          <a:ext cx="1266479" cy="82239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ru-RU" sz="1400" b="1" kern="1200"/>
            <a:t>КОНЦЕПТ</a:t>
          </a:r>
        </a:p>
      </dsp:txBody>
      <dsp:txXfrm>
        <a:off x="2362461" y="1309439"/>
        <a:ext cx="895535" cy="581520"/>
      </dsp:txXfrm>
    </dsp:sp>
    <dsp:sp modelId="{9AF7F3DE-5D40-4347-9CBD-3EEE852F91AB}">
      <dsp:nvSpPr>
        <dsp:cNvPr id="0" name=""/>
        <dsp:cNvSpPr/>
      </dsp:nvSpPr>
      <dsp:spPr>
        <a:xfrm rot="16200000">
          <a:off x="2718430" y="877993"/>
          <a:ext cx="183597" cy="286000"/>
        </a:xfrm>
        <a:prstGeom prst="upDownArrow">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u-RU" sz="1200" kern="1200"/>
        </a:p>
      </dsp:txBody>
      <dsp:txXfrm>
        <a:off x="2745970" y="962733"/>
        <a:ext cx="128518" cy="171600"/>
      </dsp:txXfrm>
    </dsp:sp>
    <dsp:sp modelId="{B3BC8BDC-4D4A-4BE2-88AF-0941FA067B21}">
      <dsp:nvSpPr>
        <dsp:cNvPr id="0" name=""/>
        <dsp:cNvSpPr/>
      </dsp:nvSpPr>
      <dsp:spPr>
        <a:xfrm>
          <a:off x="2267657" y="1416"/>
          <a:ext cx="1085143" cy="841176"/>
        </a:xfrm>
        <a:prstGeom prst="ellips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5400" tIns="25400" rIns="25400" bIns="25400" numCol="1" spcCol="1270" anchor="ctr" anchorCtr="0">
          <a:noAutofit/>
        </a:bodyPr>
        <a:lstStyle/>
        <a:p>
          <a:pPr lvl="0" algn="ctr" defTabSz="889000">
            <a:lnSpc>
              <a:spcPct val="90000"/>
            </a:lnSpc>
            <a:spcBef>
              <a:spcPct val="0"/>
            </a:spcBef>
            <a:spcAft>
              <a:spcPct val="35000"/>
            </a:spcAft>
          </a:pPr>
          <a:r>
            <a:rPr lang="ru-RU" sz="2000" b="1" kern="1200"/>
            <a:t>образ</a:t>
          </a:r>
        </a:p>
      </dsp:txBody>
      <dsp:txXfrm>
        <a:off x="2426573" y="124603"/>
        <a:ext cx="767311" cy="594802"/>
      </dsp:txXfrm>
    </dsp:sp>
    <dsp:sp modelId="{EE627D27-A038-41A4-A7BF-23BD2024AE9F}">
      <dsp:nvSpPr>
        <dsp:cNvPr id="0" name=""/>
        <dsp:cNvSpPr/>
      </dsp:nvSpPr>
      <dsp:spPr>
        <a:xfrm rot="120798">
          <a:off x="3539162" y="1486921"/>
          <a:ext cx="233082" cy="286000"/>
        </a:xfrm>
        <a:prstGeom prst="upDownArrow">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u-RU" sz="1200" kern="1200"/>
        </a:p>
      </dsp:txBody>
      <dsp:txXfrm>
        <a:off x="3539184" y="1542893"/>
        <a:ext cx="163157" cy="171600"/>
      </dsp:txXfrm>
    </dsp:sp>
    <dsp:sp modelId="{2B0DFF90-5046-4008-9383-BFAAFD63BA6D}">
      <dsp:nvSpPr>
        <dsp:cNvPr id="0" name=""/>
        <dsp:cNvSpPr/>
      </dsp:nvSpPr>
      <dsp:spPr>
        <a:xfrm>
          <a:off x="3881454" y="1236766"/>
          <a:ext cx="1109293" cy="841176"/>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b="1" kern="1200"/>
            <a:t>знак</a:t>
          </a:r>
        </a:p>
      </dsp:txBody>
      <dsp:txXfrm>
        <a:off x="4043906" y="1359953"/>
        <a:ext cx="784389" cy="594802"/>
      </dsp:txXfrm>
    </dsp:sp>
    <dsp:sp modelId="{1312FEDA-F30F-4BE3-8C41-ABE79B587307}">
      <dsp:nvSpPr>
        <dsp:cNvPr id="0" name=""/>
        <dsp:cNvSpPr/>
      </dsp:nvSpPr>
      <dsp:spPr>
        <a:xfrm rot="5400000">
          <a:off x="2718430" y="2036406"/>
          <a:ext cx="183597" cy="286000"/>
        </a:xfrm>
        <a:prstGeom prst="upDownArrow">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u-RU" sz="1200" kern="1200"/>
        </a:p>
      </dsp:txBody>
      <dsp:txXfrm>
        <a:off x="2745970" y="2066067"/>
        <a:ext cx="128518" cy="171600"/>
      </dsp:txXfrm>
    </dsp:sp>
    <dsp:sp modelId="{47E86E53-4549-496F-9547-64FF4AAC062E}">
      <dsp:nvSpPr>
        <dsp:cNvPr id="0" name=""/>
        <dsp:cNvSpPr/>
      </dsp:nvSpPr>
      <dsp:spPr>
        <a:xfrm>
          <a:off x="2296232" y="2357807"/>
          <a:ext cx="1027993" cy="841176"/>
        </a:xfrm>
        <a:prstGeom prst="ellips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b="1" kern="1200"/>
            <a:t>текст</a:t>
          </a:r>
        </a:p>
      </dsp:txBody>
      <dsp:txXfrm>
        <a:off x="2446778" y="2480994"/>
        <a:ext cx="726901" cy="594802"/>
      </dsp:txXfrm>
    </dsp:sp>
    <dsp:sp modelId="{588CA7D2-074F-4ED5-BE46-17D89BB435D4}">
      <dsp:nvSpPr>
        <dsp:cNvPr id="0" name=""/>
        <dsp:cNvSpPr/>
      </dsp:nvSpPr>
      <dsp:spPr>
        <a:xfrm rot="10876518">
          <a:off x="1884480" y="1438895"/>
          <a:ext cx="207001" cy="286000"/>
        </a:xfrm>
        <a:prstGeom prst="upDownArrow">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ru-RU" sz="1200" kern="1200"/>
        </a:p>
      </dsp:txBody>
      <dsp:txXfrm rot="10800000">
        <a:off x="1946572" y="1496786"/>
        <a:ext cx="144901" cy="171600"/>
      </dsp:txXfrm>
    </dsp:sp>
    <dsp:sp modelId="{071F5954-5E8A-411A-A4AA-6FFBEBCB1BBB}">
      <dsp:nvSpPr>
        <dsp:cNvPr id="0" name=""/>
        <dsp:cNvSpPr/>
      </dsp:nvSpPr>
      <dsp:spPr>
        <a:xfrm>
          <a:off x="409935" y="1141508"/>
          <a:ext cx="1377409" cy="841176"/>
        </a:xfrm>
        <a:prstGeom prst="ellips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ru-RU" sz="1800" b="1" kern="1200"/>
            <a:t>контекст</a:t>
          </a:r>
        </a:p>
      </dsp:txBody>
      <dsp:txXfrm>
        <a:off x="611652" y="1264695"/>
        <a:ext cx="973975" cy="59480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43E09E-5056-443B-B79B-4936335DF26F}">
      <dsp:nvSpPr>
        <dsp:cNvPr id="0" name=""/>
        <dsp:cNvSpPr/>
      </dsp:nvSpPr>
      <dsp:spPr>
        <a:xfrm>
          <a:off x="1020603" y="0"/>
          <a:ext cx="2838450" cy="2838450"/>
        </a:xfrm>
        <a:prstGeom prst="triangl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5D660FE-FE08-49C4-BA2B-B54CED729E3F}">
      <dsp:nvSpPr>
        <dsp:cNvPr id="0" name=""/>
        <dsp:cNvSpPr/>
      </dsp:nvSpPr>
      <dsp:spPr>
        <a:xfrm>
          <a:off x="2439828" y="285369"/>
          <a:ext cx="1844992" cy="335957"/>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t>знания</a:t>
          </a:r>
        </a:p>
      </dsp:txBody>
      <dsp:txXfrm>
        <a:off x="2456228" y="301769"/>
        <a:ext cx="1812192" cy="303157"/>
      </dsp:txXfrm>
    </dsp:sp>
    <dsp:sp modelId="{FE997C02-F616-4A0B-875B-071B4E1C11FE}">
      <dsp:nvSpPr>
        <dsp:cNvPr id="0" name=""/>
        <dsp:cNvSpPr/>
      </dsp:nvSpPr>
      <dsp:spPr>
        <a:xfrm>
          <a:off x="2439828" y="663321"/>
          <a:ext cx="1844992" cy="335957"/>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t>понимания</a:t>
          </a:r>
        </a:p>
      </dsp:txBody>
      <dsp:txXfrm>
        <a:off x="2456228" y="679721"/>
        <a:ext cx="1812192" cy="303157"/>
      </dsp:txXfrm>
    </dsp:sp>
    <dsp:sp modelId="{A6E3912A-1CDA-4A70-A51D-9E3E212350BE}">
      <dsp:nvSpPr>
        <dsp:cNvPr id="0" name=""/>
        <dsp:cNvSpPr/>
      </dsp:nvSpPr>
      <dsp:spPr>
        <a:xfrm>
          <a:off x="2439828" y="1041273"/>
          <a:ext cx="1844992" cy="335957"/>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t>применения</a:t>
          </a:r>
        </a:p>
      </dsp:txBody>
      <dsp:txXfrm>
        <a:off x="2456228" y="1057673"/>
        <a:ext cx="1812192" cy="303157"/>
      </dsp:txXfrm>
    </dsp:sp>
    <dsp:sp modelId="{F7810893-4EE4-4CFA-8180-6B527EABCEF5}">
      <dsp:nvSpPr>
        <dsp:cNvPr id="0" name=""/>
        <dsp:cNvSpPr/>
      </dsp:nvSpPr>
      <dsp:spPr>
        <a:xfrm>
          <a:off x="2439828" y="1419224"/>
          <a:ext cx="1844992" cy="335957"/>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t>анализа</a:t>
          </a:r>
        </a:p>
      </dsp:txBody>
      <dsp:txXfrm>
        <a:off x="2456228" y="1435624"/>
        <a:ext cx="1812192" cy="303157"/>
      </dsp:txXfrm>
    </dsp:sp>
    <dsp:sp modelId="{C89B4D92-B423-49A7-B4C6-D13328E56F37}">
      <dsp:nvSpPr>
        <dsp:cNvPr id="0" name=""/>
        <dsp:cNvSpPr/>
      </dsp:nvSpPr>
      <dsp:spPr>
        <a:xfrm>
          <a:off x="2439828" y="1797176"/>
          <a:ext cx="1844992" cy="335957"/>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t>синтеза</a:t>
          </a:r>
        </a:p>
      </dsp:txBody>
      <dsp:txXfrm>
        <a:off x="2456228" y="1813576"/>
        <a:ext cx="1812192" cy="303157"/>
      </dsp:txXfrm>
    </dsp:sp>
    <dsp:sp modelId="{EAAAABD1-11D2-4B6E-B574-26405640F513}">
      <dsp:nvSpPr>
        <dsp:cNvPr id="0" name=""/>
        <dsp:cNvSpPr/>
      </dsp:nvSpPr>
      <dsp:spPr>
        <a:xfrm>
          <a:off x="2439828" y="2175128"/>
          <a:ext cx="1844992" cy="335957"/>
        </a:xfrm>
        <a:prstGeom prst="round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90000"/>
            </a:lnSpc>
            <a:spcBef>
              <a:spcPct val="0"/>
            </a:spcBef>
            <a:spcAft>
              <a:spcPct val="35000"/>
            </a:spcAft>
          </a:pPr>
          <a:r>
            <a:rPr lang="ru-RU" sz="1400" kern="1200"/>
            <a:t>оценки</a:t>
          </a:r>
        </a:p>
      </dsp:txBody>
      <dsp:txXfrm>
        <a:off x="2456228" y="2191528"/>
        <a:ext cx="1812192" cy="303157"/>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232433-1FD9-464A-B831-738597461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5407</TotalTime>
  <Pages>1</Pages>
  <Words>14688</Words>
  <Characters>83726</Characters>
  <Application>Microsoft Office Word</Application>
  <DocSecurity>0</DocSecurity>
  <Lines>697</Lines>
  <Paragraphs>196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98218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Людмила</dc:creator>
  <cp:lastModifiedBy>Людмила</cp:lastModifiedBy>
  <cp:revision>87</cp:revision>
  <dcterms:created xsi:type="dcterms:W3CDTF">2022-07-18T03:31:00Z</dcterms:created>
  <dcterms:modified xsi:type="dcterms:W3CDTF">2022-10-07T02:52:00Z</dcterms:modified>
</cp:coreProperties>
</file>